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C85DAA">
      <w:pPr>
        <w:pStyle w:val="Bezodstpw"/>
        <w:rPr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 w:rsidR="00B33504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="009B50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07A7B">
        <w:rPr>
          <w:rFonts w:ascii="Times New Roman" w:eastAsia="Times New Roman" w:hAnsi="Times New Roman" w:cs="Times New Roman"/>
          <w:sz w:val="24"/>
          <w:szCs w:val="24"/>
          <w:lang w:eastAsia="ar-SA"/>
        </w:rPr>
        <w:t>września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5C5618" w:rsidRDefault="0075552C" w:rsidP="005C5618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</w:t>
      </w:r>
      <w:r w:rsidR="009B50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.2.</w:t>
      </w:r>
      <w:r w:rsidR="00B33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50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</w:t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5E0B" w:rsidRPr="00007A7B" w:rsidRDefault="0075552C" w:rsidP="002C2659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zadanie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:</w:t>
      </w:r>
      <w:r w:rsidR="00295E0B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2C2659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B33504">
        <w:rPr>
          <w:rFonts w:ascii="Times New Roman" w:hAnsi="Times New Roman" w:cs="Times New Roman"/>
          <w:b/>
          <w:sz w:val="24"/>
          <w:szCs w:val="24"/>
          <w:lang w:eastAsia="hi-IN" w:bidi="hi-IN"/>
        </w:rPr>
        <w:t>Modernizacja wewnętrznej instalacji wodociągowej dla celów przeciwpożarowych w budynku Szkoły Zespołu Szkół w Lubrańcu</w:t>
      </w:r>
      <w:r w:rsidR="009B5085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”</w:t>
      </w:r>
      <w:r w:rsidR="00B33504">
        <w:rPr>
          <w:rFonts w:ascii="Times New Roman" w:hAnsi="Times New Roman" w:cs="Times New Roman"/>
          <w:b/>
          <w:sz w:val="24"/>
          <w:szCs w:val="24"/>
          <w:lang w:eastAsia="hi-IN" w:bidi="hi-IN"/>
        </w:rPr>
        <w:t>,</w:t>
      </w:r>
      <w:r w:rsidR="009B5085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</w:t>
      </w:r>
      <w:r w:rsidR="00B33504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 w:rsidR="00295E0B" w:rsidRPr="00007A7B">
        <w:rPr>
          <w:rFonts w:ascii="Times New Roman" w:hAnsi="Times New Roman"/>
          <w:b/>
          <w:bCs/>
          <w:sz w:val="24"/>
          <w:szCs w:val="24"/>
        </w:rPr>
        <w:t>ul. Brzeska 51, 87-890 Lubraniec</w:t>
      </w:r>
      <w:r w:rsidR="002C2659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.</w:t>
      </w:r>
    </w:p>
    <w:p w:rsidR="00C70802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Szczegółowy </w:t>
      </w:r>
      <w:r w:rsidR="00364E36" w:rsidRPr="00AA2366">
        <w:rPr>
          <w:rFonts w:ascii="Times New Roman" w:hAnsi="Times New Roman"/>
          <w:bCs/>
          <w:sz w:val="24"/>
          <w:szCs w:val="24"/>
          <w:u w:val="single"/>
        </w:rPr>
        <w:t>opis przedmiotu zamówienia stanowi</w:t>
      </w: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75552C" w:rsidRPr="00AA2366">
        <w:rPr>
          <w:rFonts w:ascii="Times New Roman" w:hAnsi="Times New Roman"/>
          <w:bCs/>
          <w:sz w:val="24"/>
          <w:szCs w:val="24"/>
          <w:u w:val="single"/>
        </w:rPr>
        <w:t>załącznik nr 1 do Zaproszenia</w:t>
      </w:r>
      <w:r w:rsidR="00B33504">
        <w:rPr>
          <w:rFonts w:ascii="Times New Roman" w:hAnsi="Times New Roman"/>
          <w:bCs/>
          <w:sz w:val="24"/>
          <w:szCs w:val="24"/>
          <w:u w:val="single"/>
        </w:rPr>
        <w:t xml:space="preserve"> dokumentacja projektowa w tym przedmiar robót</w:t>
      </w:r>
      <w:r w:rsidR="003E63FB" w:rsidRPr="00B33504">
        <w:rPr>
          <w:rFonts w:ascii="Times New Roman" w:hAnsi="Times New Roman"/>
          <w:bCs/>
          <w:sz w:val="24"/>
          <w:szCs w:val="24"/>
        </w:rPr>
        <w:t>.</w:t>
      </w:r>
      <w:r w:rsidR="00B33504" w:rsidRPr="00B33504">
        <w:rPr>
          <w:rFonts w:ascii="Times New Roman" w:hAnsi="Times New Roman"/>
          <w:bCs/>
          <w:sz w:val="24"/>
          <w:szCs w:val="24"/>
        </w:rPr>
        <w:t xml:space="preserve"> </w:t>
      </w:r>
    </w:p>
    <w:p w:rsidR="00C70802" w:rsidRDefault="00C70802" w:rsidP="00C70802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Uwaga</w:t>
      </w:r>
      <w:r w:rsidRPr="00C70802">
        <w:rPr>
          <w:rFonts w:ascii="Times New Roman" w:hAnsi="Times New Roman"/>
          <w:bCs/>
          <w:sz w:val="24"/>
          <w:szCs w:val="24"/>
        </w:rPr>
        <w:t>:</w:t>
      </w:r>
    </w:p>
    <w:p w:rsidR="00C70802" w:rsidRPr="00C70802" w:rsidRDefault="00B33504" w:rsidP="00C70802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802">
        <w:rPr>
          <w:rFonts w:ascii="Times New Roman" w:hAnsi="Times New Roman" w:cs="Times New Roman"/>
          <w:bCs/>
          <w:sz w:val="24"/>
          <w:szCs w:val="24"/>
        </w:rPr>
        <w:t>Roboty należy prowadzić ze szczególną ostrożnością pod kierunkiem osób posiadających stosowne uprawnienia budowlane</w:t>
      </w:r>
      <w:r w:rsidR="00C70802" w:rsidRPr="00C70802">
        <w:rPr>
          <w:rFonts w:ascii="Times New Roman" w:hAnsi="Times New Roman" w:cs="Times New Roman"/>
          <w:bCs/>
          <w:sz w:val="24"/>
          <w:szCs w:val="24"/>
        </w:rPr>
        <w:t>.</w:t>
      </w:r>
    </w:p>
    <w:p w:rsidR="0075552C" w:rsidRDefault="00C70802" w:rsidP="00C70802">
      <w:pPr>
        <w:pStyle w:val="Akapitzlist"/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080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Roboty budowlane prowadzone będą na obiekcie czynnym </w:t>
      </w:r>
      <w:r w:rsidRPr="00C70802">
        <w:rPr>
          <w:rFonts w:ascii="Times New Roman" w:eastAsia="Times New Roman" w:hAnsi="Times New Roman" w:cs="Times New Roman"/>
          <w:sz w:val="24"/>
          <w:szCs w:val="24"/>
          <w:lang w:eastAsia="pl-PL"/>
        </w:rPr>
        <w:t>i Wykonawca zobowiązany jest zorganizować je tak, aby nie narażać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uczniów</w:t>
      </w:r>
      <w:r w:rsidRPr="00C708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osób trzecich na niebezpieczeństwo i uciążliwości wynikające z prowadzonych robót.</w:t>
      </w:r>
    </w:p>
    <w:p w:rsidR="00C70802" w:rsidRPr="00C70802" w:rsidRDefault="00C70802" w:rsidP="00C70802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 rękojmi i gwarancji – 36 miesięcy.</w:t>
      </w:r>
    </w:p>
    <w:p w:rsidR="00007A7B" w:rsidRPr="00007A7B" w:rsidRDefault="009B5085" w:rsidP="009B5085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95E0B" w:rsidRPr="00D202FA" w:rsidRDefault="00B33504" w:rsidP="00007A7B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14 dni </w:t>
      </w:r>
      <w:r w:rsidR="009B5085">
        <w:rPr>
          <w:rFonts w:ascii="Times New Roman" w:hAnsi="Times New Roman"/>
          <w:bCs/>
          <w:sz w:val="24"/>
          <w:szCs w:val="24"/>
        </w:rPr>
        <w:t>od dnia zawarcia umowy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202FA" w:rsidRDefault="007A6361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</w:t>
      </w:r>
      <w:r w:rsidR="00D202FA">
        <w:rPr>
          <w:rFonts w:ascii="Times New Roman" w:hAnsi="Times New Roman"/>
          <w:bCs/>
          <w:sz w:val="24"/>
          <w:szCs w:val="24"/>
        </w:rPr>
        <w:t>o charakterze ryczałtowym</w:t>
      </w:r>
      <w:r w:rsidR="002C2659">
        <w:rPr>
          <w:rFonts w:ascii="Times New Roman" w:hAnsi="Times New Roman"/>
          <w:bCs/>
          <w:sz w:val="24"/>
          <w:szCs w:val="24"/>
        </w:rPr>
        <w:t>.</w:t>
      </w:r>
    </w:p>
    <w:p w:rsidR="00171767" w:rsidRPr="00AA2366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A2366">
        <w:rPr>
          <w:rFonts w:ascii="Times New Roman" w:hAnsi="Times New Roman"/>
          <w:bCs/>
          <w:sz w:val="24"/>
          <w:szCs w:val="24"/>
          <w:u w:val="single"/>
        </w:rPr>
        <w:t>Ofertę należy złożyć na formularzu oferty stanowiącym załącznik nr 2 do Zaproszenia</w:t>
      </w:r>
      <w:r w:rsidR="003E63FB" w:rsidRPr="00AA2366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71767" w:rsidRPr="002B5758" w:rsidRDefault="00171767" w:rsidP="00E4390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="00B3350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15.</w:t>
      </w:r>
      <w:r w:rsidR="00007A7B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września</w:t>
      </w:r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2017 r.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1</w:t>
      </w:r>
      <w:r w:rsidR="00007A7B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0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.00</w:t>
      </w:r>
      <w:r w:rsidR="007D44F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(decyduje data złożenia oferty w siedzibie Starostwa). </w:t>
      </w:r>
      <w:r w:rsidRPr="002B575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2B575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="00B33504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B33504">
        <w:rPr>
          <w:rFonts w:ascii="Times New Roman" w:hAnsi="Times New Roman" w:cs="Times New Roman"/>
          <w:b/>
          <w:sz w:val="24"/>
          <w:szCs w:val="24"/>
          <w:lang w:eastAsia="hi-IN" w:bidi="hi-IN"/>
        </w:rPr>
        <w:t>Modernizacja wewnętrznej instalacji wodociągowej dla celów przeciwpożarowych w budynku Szkoły Zespołu Szkół w Lubrańcu</w:t>
      </w:r>
      <w:r w:rsidR="00B33504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”</w:t>
      </w:r>
      <w:r w:rsid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</w:t>
      </w:r>
      <w:r w:rsidR="00E43900">
        <w:rPr>
          <w:rFonts w:ascii="Times New Roman" w:hAnsi="Times New Roman" w:cs="Times New Roman"/>
          <w:b/>
          <w:sz w:val="24"/>
          <w:szCs w:val="24"/>
          <w:lang w:eastAsia="hi-IN" w:bidi="hi-IN"/>
        </w:rPr>
        <w:t>-</w:t>
      </w:r>
      <w:r w:rsidR="007D4BC0" w:rsidRPr="002B575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IR.27</w:t>
      </w:r>
      <w:r w:rsidR="0093299E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B3350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50</w:t>
      </w:r>
      <w:r w:rsidR="007D4BC0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.2017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</w:p>
    <w:p w:rsidR="002B5758" w:rsidRPr="00695366" w:rsidRDefault="00510CCD" w:rsidP="00695366">
      <w:pPr>
        <w:pStyle w:val="Akapitzlist"/>
        <w:numPr>
          <w:ilvl w:val="0"/>
          <w:numId w:val="3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zastrzega sobie unieważnienie postępowania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bez podania przyczyn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(art. 70</w:t>
      </w:r>
      <w:r w:rsidR="005E3175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</w:t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§3 ustawy z dnia 23 kwietnia 1964 Kodeks cywilny Dz.U.2017.459 </w:t>
      </w:r>
      <w:proofErr w:type="spellStart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. z dnia 2017.03.02).</w:t>
      </w:r>
    </w:p>
    <w:p w:rsidR="00921A3D" w:rsidRDefault="0075552C" w:rsidP="00685A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85A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Postępowanie prowadzone jest bez stosowania przepisów ustawy z dnia 29 stycznia 2004 r. – Prawo zamówień publicznych </w:t>
      </w:r>
      <w:r w:rsidR="001B4F56" w:rsidRPr="00685A25">
        <w:rPr>
          <w:rFonts w:ascii="Times New Roman" w:hAnsi="Times New Roman" w:cs="Times New Roman"/>
          <w:i/>
          <w:sz w:val="20"/>
          <w:szCs w:val="20"/>
        </w:rPr>
        <w:t xml:space="preserve">(Dz.U. z 2017 r., poz. 1579 z </w:t>
      </w:r>
      <w:proofErr w:type="spellStart"/>
      <w:r w:rsidR="001B4F56" w:rsidRPr="00685A25">
        <w:rPr>
          <w:rFonts w:ascii="Times New Roman" w:hAnsi="Times New Roman" w:cs="Times New Roman"/>
          <w:i/>
          <w:sz w:val="20"/>
          <w:szCs w:val="20"/>
        </w:rPr>
        <w:t>późn</w:t>
      </w:r>
      <w:proofErr w:type="spellEnd"/>
      <w:r w:rsidR="001B4F56" w:rsidRPr="00685A25">
        <w:rPr>
          <w:rFonts w:ascii="Times New Roman" w:hAnsi="Times New Roman" w:cs="Times New Roman"/>
          <w:i/>
          <w:sz w:val="20"/>
          <w:szCs w:val="20"/>
        </w:rPr>
        <w:t>. zm.)</w:t>
      </w:r>
      <w:r w:rsidRPr="00685A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właściwe dla zamówień o równowartości poniżej 30.000 euro, zgodnie z art. 4 pkt 8 tejże ustawy.</w:t>
      </w:r>
      <w:r w:rsidR="00E43900" w:rsidRPr="00685A2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E43900" w:rsidRPr="00685A2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E43900" w:rsidRPr="00685A2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</w:p>
    <w:p w:rsidR="00D8090A" w:rsidRDefault="00D8090A" w:rsidP="00D8090A">
      <w:pPr>
        <w:suppressAutoHyphens/>
        <w:spacing w:after="0" w:line="360" w:lineRule="auto"/>
        <w:ind w:left="424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0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Kazimierz Kaca</w:t>
      </w:r>
    </w:p>
    <w:p w:rsidR="00D8090A" w:rsidRPr="00D8090A" w:rsidRDefault="00D8090A" w:rsidP="00D8090A">
      <w:pPr>
        <w:suppressAutoHyphens/>
        <w:spacing w:after="0" w:line="360" w:lineRule="auto"/>
        <w:ind w:left="424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0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D8090A" w:rsidRPr="00D8090A" w:rsidRDefault="00D8090A" w:rsidP="00685A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</w:p>
    <w:sectPr w:rsidR="00D8090A" w:rsidRPr="00D8090A" w:rsidSect="00B9190C">
      <w:pgSz w:w="11906" w:h="16838"/>
      <w:pgMar w:top="1134" w:right="1134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85" w:rsidRDefault="009B5085" w:rsidP="009B5085">
      <w:pPr>
        <w:spacing w:after="0" w:line="240" w:lineRule="auto"/>
      </w:pPr>
      <w:r>
        <w:separator/>
      </w:r>
    </w:p>
  </w:endnote>
  <w:endnote w:type="continuationSeparator" w:id="0">
    <w:p w:rsidR="009B5085" w:rsidRDefault="009B5085" w:rsidP="009B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85" w:rsidRDefault="009B5085" w:rsidP="009B5085">
      <w:pPr>
        <w:spacing w:after="0" w:line="240" w:lineRule="auto"/>
      </w:pPr>
      <w:r>
        <w:separator/>
      </w:r>
    </w:p>
  </w:footnote>
  <w:footnote w:type="continuationSeparator" w:id="0">
    <w:p w:rsidR="009B5085" w:rsidRDefault="009B5085" w:rsidP="009B5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33B279F8"/>
    <w:lvl w:ilvl="0" w:tplc="AE2C65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056B7"/>
    <w:rsid w:val="00007A7B"/>
    <w:rsid w:val="00087F56"/>
    <w:rsid w:val="000F1C78"/>
    <w:rsid w:val="00171767"/>
    <w:rsid w:val="001B4F56"/>
    <w:rsid w:val="001C0BAE"/>
    <w:rsid w:val="0022598D"/>
    <w:rsid w:val="00275157"/>
    <w:rsid w:val="00295E0B"/>
    <w:rsid w:val="002B5758"/>
    <w:rsid w:val="002C2659"/>
    <w:rsid w:val="00364E36"/>
    <w:rsid w:val="00381820"/>
    <w:rsid w:val="003E63FB"/>
    <w:rsid w:val="004028A1"/>
    <w:rsid w:val="00434342"/>
    <w:rsid w:val="004453C3"/>
    <w:rsid w:val="00454F38"/>
    <w:rsid w:val="004A4DDC"/>
    <w:rsid w:val="004C5E30"/>
    <w:rsid w:val="00510CCD"/>
    <w:rsid w:val="00576B02"/>
    <w:rsid w:val="005C510A"/>
    <w:rsid w:val="005C5618"/>
    <w:rsid w:val="005E1DAF"/>
    <w:rsid w:val="005E3175"/>
    <w:rsid w:val="005E537A"/>
    <w:rsid w:val="00615187"/>
    <w:rsid w:val="006407DA"/>
    <w:rsid w:val="00685A25"/>
    <w:rsid w:val="00695366"/>
    <w:rsid w:val="006E525D"/>
    <w:rsid w:val="0075552C"/>
    <w:rsid w:val="007A6361"/>
    <w:rsid w:val="007D44F9"/>
    <w:rsid w:val="007D4BC0"/>
    <w:rsid w:val="00812430"/>
    <w:rsid w:val="00871B32"/>
    <w:rsid w:val="0089578C"/>
    <w:rsid w:val="00921A3D"/>
    <w:rsid w:val="0093299E"/>
    <w:rsid w:val="009B5085"/>
    <w:rsid w:val="009F1CB8"/>
    <w:rsid w:val="00AA2366"/>
    <w:rsid w:val="00B33504"/>
    <w:rsid w:val="00B9190C"/>
    <w:rsid w:val="00BA4F4D"/>
    <w:rsid w:val="00C70802"/>
    <w:rsid w:val="00C722B3"/>
    <w:rsid w:val="00C85DAA"/>
    <w:rsid w:val="00CC2865"/>
    <w:rsid w:val="00CD4ABE"/>
    <w:rsid w:val="00CD6C58"/>
    <w:rsid w:val="00CF7493"/>
    <w:rsid w:val="00D202FA"/>
    <w:rsid w:val="00D8090A"/>
    <w:rsid w:val="00DF572C"/>
    <w:rsid w:val="00E43900"/>
    <w:rsid w:val="00EC278E"/>
    <w:rsid w:val="00F21EE5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0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5085"/>
    <w:rPr>
      <w:rFonts w:asciiTheme="minorHAnsi" w:eastAsiaTheme="minorHAnsi" w:hAnsiTheme="minorHAnsi" w:cstheme="minorBidi"/>
      <w:bCs w:val="0"/>
      <w:spacing w:val="0"/>
      <w:kern w:val="0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50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0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5085"/>
    <w:rPr>
      <w:rFonts w:asciiTheme="minorHAnsi" w:eastAsiaTheme="minorHAnsi" w:hAnsiTheme="minorHAnsi" w:cstheme="minorBidi"/>
      <w:bCs w:val="0"/>
      <w:spacing w:val="0"/>
      <w:kern w:val="0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50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C329-7C11-418A-9969-849A78BA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A.Sierakowska</cp:lastModifiedBy>
  <cp:revision>36</cp:revision>
  <cp:lastPrinted>2017-09-12T13:05:00Z</cp:lastPrinted>
  <dcterms:created xsi:type="dcterms:W3CDTF">2017-08-11T12:51:00Z</dcterms:created>
  <dcterms:modified xsi:type="dcterms:W3CDTF">2017-09-12T13:21:00Z</dcterms:modified>
</cp:coreProperties>
</file>