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Pr="00E51651" w:rsidRDefault="00381AA5" w:rsidP="00381AA5">
      <w:pPr>
        <w:pStyle w:val="Zawartotabeli"/>
        <w:rPr>
          <w:b/>
          <w:color w:val="auto"/>
        </w:rPr>
      </w:pPr>
      <w:r w:rsidRPr="00E51651">
        <w:rPr>
          <w:b/>
          <w:color w:val="auto"/>
        </w:rPr>
        <w:t>BROI.0012.</w:t>
      </w:r>
      <w:r w:rsidR="008D4049" w:rsidRPr="00E51651">
        <w:rPr>
          <w:b/>
          <w:color w:val="auto"/>
        </w:rPr>
        <w:t>3.</w:t>
      </w:r>
      <w:r w:rsidR="00835702" w:rsidRPr="00E51651">
        <w:rPr>
          <w:b/>
          <w:color w:val="auto"/>
        </w:rPr>
        <w:t>7</w:t>
      </w:r>
      <w:r w:rsidR="00EB388E" w:rsidRPr="00E51651">
        <w:rPr>
          <w:b/>
          <w:color w:val="auto"/>
        </w:rPr>
        <w:t>.201</w:t>
      </w:r>
      <w:r w:rsidR="0040400B" w:rsidRPr="00E51651">
        <w:rPr>
          <w:b/>
          <w:color w:val="auto"/>
        </w:rPr>
        <w:t>3</w:t>
      </w:r>
    </w:p>
    <w:p w:rsidR="00381AA5" w:rsidRPr="00E51651" w:rsidRDefault="00381AA5" w:rsidP="00381AA5">
      <w:pPr>
        <w:pStyle w:val="Zawartotabeli"/>
        <w:jc w:val="center"/>
        <w:rPr>
          <w:b/>
          <w:color w:val="auto"/>
        </w:rPr>
      </w:pPr>
    </w:p>
    <w:p w:rsidR="00381AA5" w:rsidRPr="00E51651" w:rsidRDefault="00381AA5" w:rsidP="00381AA5">
      <w:pPr>
        <w:pStyle w:val="Zawartotabeli"/>
        <w:jc w:val="center"/>
        <w:rPr>
          <w:b/>
          <w:color w:val="auto"/>
        </w:rPr>
      </w:pPr>
    </w:p>
    <w:p w:rsidR="00381AA5" w:rsidRPr="00E51651" w:rsidRDefault="00381AA5" w:rsidP="00381AA5">
      <w:pPr>
        <w:pStyle w:val="Zawartotabeli"/>
        <w:jc w:val="center"/>
        <w:rPr>
          <w:b/>
          <w:color w:val="auto"/>
        </w:rPr>
      </w:pPr>
      <w:r w:rsidRPr="00E51651">
        <w:rPr>
          <w:b/>
          <w:color w:val="auto"/>
        </w:rPr>
        <w:t xml:space="preserve">Protokół nr </w:t>
      </w:r>
      <w:r w:rsidR="0040400B" w:rsidRPr="00E51651">
        <w:rPr>
          <w:b/>
          <w:color w:val="auto"/>
        </w:rPr>
        <w:t>2</w:t>
      </w:r>
      <w:r w:rsidR="00835702" w:rsidRPr="00E51651">
        <w:rPr>
          <w:b/>
          <w:color w:val="auto"/>
        </w:rPr>
        <w:t>7</w:t>
      </w:r>
      <w:r w:rsidR="001E7A74" w:rsidRPr="00E51651">
        <w:rPr>
          <w:b/>
          <w:color w:val="auto"/>
        </w:rPr>
        <w:t>/1</w:t>
      </w:r>
      <w:r w:rsidR="0040400B" w:rsidRPr="00E51651">
        <w:rPr>
          <w:b/>
          <w:color w:val="auto"/>
        </w:rPr>
        <w:t>3</w:t>
      </w:r>
    </w:p>
    <w:p w:rsidR="00381AA5" w:rsidRPr="00E51651" w:rsidRDefault="00381AA5" w:rsidP="00381AA5">
      <w:pPr>
        <w:pStyle w:val="Zawartotabeli"/>
        <w:jc w:val="center"/>
        <w:rPr>
          <w:b/>
          <w:color w:val="auto"/>
        </w:rPr>
      </w:pPr>
      <w:r w:rsidRPr="00E51651">
        <w:rPr>
          <w:b/>
          <w:color w:val="auto"/>
        </w:rPr>
        <w:t xml:space="preserve">z posiedzenia Komisji </w:t>
      </w:r>
      <w:r w:rsidR="008D4049" w:rsidRPr="00E51651">
        <w:rPr>
          <w:b/>
          <w:color w:val="auto"/>
        </w:rPr>
        <w:t>Edukacji, Kultury i Sportu</w:t>
      </w:r>
    </w:p>
    <w:p w:rsidR="00381AA5" w:rsidRPr="00E51651" w:rsidRDefault="00381AA5" w:rsidP="00381AA5">
      <w:pPr>
        <w:pStyle w:val="Zawartotabeli"/>
        <w:jc w:val="center"/>
        <w:rPr>
          <w:b/>
          <w:color w:val="auto"/>
        </w:rPr>
      </w:pPr>
      <w:r w:rsidRPr="00E51651">
        <w:rPr>
          <w:b/>
          <w:color w:val="auto"/>
        </w:rPr>
        <w:t xml:space="preserve">z dnia </w:t>
      </w:r>
      <w:r w:rsidR="00835702" w:rsidRPr="00E51651">
        <w:rPr>
          <w:b/>
          <w:color w:val="auto"/>
        </w:rPr>
        <w:t>15 listopada</w:t>
      </w:r>
      <w:r w:rsidR="0040400B" w:rsidRPr="00E51651">
        <w:rPr>
          <w:b/>
          <w:color w:val="auto"/>
        </w:rPr>
        <w:t xml:space="preserve"> 2013 </w:t>
      </w:r>
      <w:r w:rsidRPr="00E51651">
        <w:rPr>
          <w:b/>
          <w:color w:val="auto"/>
        </w:rPr>
        <w:t xml:space="preserve"> roku</w:t>
      </w:r>
    </w:p>
    <w:p w:rsidR="00381AA5" w:rsidRPr="00E51651" w:rsidRDefault="00381AA5" w:rsidP="00381AA5">
      <w:pPr>
        <w:pStyle w:val="Zawartotabeli"/>
        <w:jc w:val="center"/>
        <w:rPr>
          <w:b/>
          <w:color w:val="auto"/>
        </w:rPr>
      </w:pPr>
    </w:p>
    <w:p w:rsidR="00381AA5" w:rsidRPr="00E51651" w:rsidRDefault="00381AA5" w:rsidP="00381AA5">
      <w:pPr>
        <w:pStyle w:val="Zawartotabeli"/>
        <w:rPr>
          <w:b/>
          <w:bCs/>
          <w:color w:val="auto"/>
        </w:rPr>
      </w:pPr>
      <w:r w:rsidRPr="00E51651">
        <w:rPr>
          <w:b/>
          <w:bCs/>
          <w:color w:val="auto"/>
        </w:rPr>
        <w:t>1) Otwarcie obrad Komisji.</w:t>
      </w:r>
    </w:p>
    <w:p w:rsidR="00381AA5" w:rsidRPr="00E51651" w:rsidRDefault="00381AA5" w:rsidP="00381AA5">
      <w:pPr>
        <w:pStyle w:val="Zawartotabeli"/>
        <w:jc w:val="both"/>
        <w:rPr>
          <w:color w:val="auto"/>
        </w:rPr>
      </w:pPr>
    </w:p>
    <w:p w:rsidR="00835702" w:rsidRPr="00E51651" w:rsidRDefault="00381AA5" w:rsidP="00381AA5">
      <w:pPr>
        <w:pStyle w:val="Zawartotabeli"/>
        <w:jc w:val="both"/>
      </w:pPr>
      <w:r w:rsidRPr="00E51651">
        <w:rPr>
          <w:b/>
        </w:rPr>
        <w:t>Pan</w:t>
      </w:r>
      <w:r w:rsidR="008D4049" w:rsidRPr="00E51651">
        <w:rPr>
          <w:b/>
        </w:rPr>
        <w:t xml:space="preserve"> Karol Matusiak </w:t>
      </w:r>
      <w:r w:rsidRPr="00E51651">
        <w:rPr>
          <w:b/>
        </w:rPr>
        <w:t>Przewodnicząc</w:t>
      </w:r>
      <w:r w:rsidR="008D4049" w:rsidRPr="00E51651">
        <w:rPr>
          <w:b/>
        </w:rPr>
        <w:t>y</w:t>
      </w:r>
      <w:r w:rsidRPr="00E51651">
        <w:rPr>
          <w:b/>
        </w:rPr>
        <w:t xml:space="preserve"> Komisji </w:t>
      </w:r>
      <w:r w:rsidR="008D4049" w:rsidRPr="00E51651">
        <w:rPr>
          <w:b/>
        </w:rPr>
        <w:t>Edukacji, Kultury i Sportu</w:t>
      </w:r>
      <w:r w:rsidRPr="00E51651">
        <w:t xml:space="preserve"> dnia </w:t>
      </w:r>
      <w:r w:rsidR="00FB581F" w:rsidRPr="00E51651">
        <w:t xml:space="preserve"> </w:t>
      </w:r>
      <w:r w:rsidR="00835702" w:rsidRPr="00E51651">
        <w:t>15 listopada</w:t>
      </w:r>
      <w:r w:rsidR="00D32B48" w:rsidRPr="00E51651">
        <w:t xml:space="preserve"> </w:t>
      </w:r>
      <w:r w:rsidR="0040400B" w:rsidRPr="00E51651">
        <w:t>2013</w:t>
      </w:r>
      <w:r w:rsidRPr="00E51651">
        <w:t xml:space="preserve">  roku o godzinie </w:t>
      </w:r>
      <w:r w:rsidR="00835702" w:rsidRPr="00E51651">
        <w:t>9</w:t>
      </w:r>
      <w:r w:rsidR="00253F32" w:rsidRPr="00E51651">
        <w:rPr>
          <w:vertAlign w:val="superscript"/>
        </w:rPr>
        <w:t>0</w:t>
      </w:r>
      <w:r w:rsidR="00A934FE" w:rsidRPr="00E51651">
        <w:rPr>
          <w:vertAlign w:val="superscript"/>
        </w:rPr>
        <w:t>0</w:t>
      </w:r>
      <w:r w:rsidR="000724EF" w:rsidRPr="00E51651">
        <w:rPr>
          <w:vertAlign w:val="superscript"/>
        </w:rPr>
        <w:t xml:space="preserve"> </w:t>
      </w:r>
      <w:r w:rsidR="00835702" w:rsidRPr="00E51651">
        <w:t xml:space="preserve">w siedzibie Wielofunkcyjnej Placówki Opiekuńczo-Wychowawczej w Brzeziu </w:t>
      </w:r>
      <w:r w:rsidRPr="00E51651">
        <w:t xml:space="preserve">otworzył obrady Komisji  </w:t>
      </w:r>
      <w:r w:rsidR="008D4049" w:rsidRPr="00E51651">
        <w:t>Edukacji, Kultury i Sportu</w:t>
      </w:r>
      <w:r w:rsidRPr="00E51651">
        <w:t>. Powitał członków Komisji</w:t>
      </w:r>
      <w:r w:rsidR="00835702" w:rsidRPr="00E51651">
        <w:t>,</w:t>
      </w:r>
      <w:r w:rsidR="001E7A74" w:rsidRPr="00E51651">
        <w:t xml:space="preserve"> </w:t>
      </w:r>
      <w:r w:rsidR="00F36BC0" w:rsidRPr="00E51651">
        <w:t xml:space="preserve">Pana </w:t>
      </w:r>
      <w:r w:rsidR="00835702" w:rsidRPr="00E51651">
        <w:t>Piotra Jabłońskiego</w:t>
      </w:r>
      <w:r w:rsidR="00F36BC0" w:rsidRPr="00E51651">
        <w:t xml:space="preserve"> – </w:t>
      </w:r>
      <w:r w:rsidR="00835702" w:rsidRPr="00E51651">
        <w:t>Dyrektora Wielofunkcyjnej Placówki Opiekuńczo-Wychowawczej w Brzeziu oraz panią Monikę Mikołajewską – Pracownika Wydziału Rozwoju, Edukacji i Spraw Społecznych. .</w:t>
      </w:r>
    </w:p>
    <w:p w:rsidR="00381AA5" w:rsidRPr="00E51651" w:rsidRDefault="00381AA5" w:rsidP="00381AA5">
      <w:pPr>
        <w:pStyle w:val="Zawartotabeli"/>
        <w:jc w:val="both"/>
        <w:rPr>
          <w:color w:val="auto"/>
        </w:rPr>
      </w:pPr>
      <w:r w:rsidRPr="00E51651">
        <w:rPr>
          <w:color w:val="auto"/>
        </w:rPr>
        <w:t xml:space="preserve">Lista zaproszonych osób stanowi załącznik nr 1 do niniejszego protokołu. </w:t>
      </w:r>
    </w:p>
    <w:p w:rsidR="00381AA5" w:rsidRPr="00E51651" w:rsidRDefault="00381AA5" w:rsidP="00381AA5">
      <w:pPr>
        <w:pStyle w:val="Zawartotabeli"/>
        <w:jc w:val="both"/>
        <w:rPr>
          <w:color w:val="auto"/>
        </w:rPr>
      </w:pPr>
    </w:p>
    <w:p w:rsidR="00381AA5" w:rsidRPr="00E51651" w:rsidRDefault="00381AA5" w:rsidP="00381AA5">
      <w:pPr>
        <w:pStyle w:val="Zawartotabeli"/>
        <w:rPr>
          <w:b/>
          <w:bCs/>
          <w:color w:val="auto"/>
        </w:rPr>
      </w:pPr>
      <w:r w:rsidRPr="00E51651">
        <w:rPr>
          <w:b/>
          <w:bCs/>
          <w:color w:val="auto"/>
        </w:rPr>
        <w:t xml:space="preserve">2) Stwierdzenie quorum. </w:t>
      </w:r>
    </w:p>
    <w:p w:rsidR="00381AA5" w:rsidRPr="00E51651" w:rsidRDefault="00381AA5" w:rsidP="00381AA5">
      <w:pPr>
        <w:pStyle w:val="Zawartotabeli"/>
        <w:rPr>
          <w:b/>
          <w:bCs/>
          <w:color w:val="auto"/>
        </w:rPr>
      </w:pPr>
    </w:p>
    <w:p w:rsidR="00381AA5" w:rsidRPr="00E51651" w:rsidRDefault="00381AA5" w:rsidP="00381AA5">
      <w:pPr>
        <w:tabs>
          <w:tab w:val="left" w:pos="360"/>
        </w:tabs>
        <w:jc w:val="both"/>
        <w:rPr>
          <w:rFonts w:eastAsia="Times New Roman"/>
          <w:color w:val="auto"/>
        </w:rPr>
      </w:pPr>
      <w:r w:rsidRPr="00E51651">
        <w:rPr>
          <w:rFonts w:eastAsia="Times New Roman"/>
          <w:b/>
          <w:color w:val="auto"/>
        </w:rPr>
        <w:t>Przewodnicząc</w:t>
      </w:r>
      <w:r w:rsidR="001E7A74" w:rsidRPr="00E51651">
        <w:rPr>
          <w:rFonts w:eastAsia="Times New Roman"/>
          <w:b/>
          <w:color w:val="auto"/>
        </w:rPr>
        <w:t>a</w:t>
      </w:r>
      <w:r w:rsidRPr="00E51651">
        <w:rPr>
          <w:rFonts w:eastAsia="Times New Roman"/>
          <w:b/>
          <w:color w:val="auto"/>
        </w:rPr>
        <w:t xml:space="preserve"> Komisji </w:t>
      </w:r>
      <w:r w:rsidRPr="00E51651">
        <w:rPr>
          <w:rFonts w:eastAsia="Times New Roman"/>
          <w:color w:val="auto"/>
        </w:rPr>
        <w:t xml:space="preserve">na podstawie listy obecności stwierdził, że w obradach uczestniczy </w:t>
      </w:r>
      <w:r w:rsidR="00253F32" w:rsidRPr="00E51651">
        <w:rPr>
          <w:rFonts w:eastAsia="Times New Roman"/>
          <w:color w:val="auto"/>
        </w:rPr>
        <w:t>5</w:t>
      </w:r>
      <w:r w:rsidRPr="00E51651">
        <w:rPr>
          <w:rFonts w:eastAsia="Times New Roman"/>
          <w:color w:val="auto"/>
        </w:rPr>
        <w:t xml:space="preserve"> radnych, co wobec ustawowego składu Komisji, liczącego </w:t>
      </w:r>
      <w:r w:rsidR="008D4049" w:rsidRPr="00E51651">
        <w:rPr>
          <w:rFonts w:eastAsia="Times New Roman"/>
          <w:color w:val="auto"/>
        </w:rPr>
        <w:t>5</w:t>
      </w:r>
      <w:r w:rsidRPr="00E51651">
        <w:rPr>
          <w:rFonts w:eastAsia="Times New Roman"/>
          <w:color w:val="auto"/>
        </w:rPr>
        <w:t xml:space="preserve"> osób stanowi wymagane quorum, a zatem obrady są prawomocne. </w:t>
      </w:r>
    </w:p>
    <w:p w:rsidR="00381AA5" w:rsidRPr="00E51651" w:rsidRDefault="00381AA5" w:rsidP="00381AA5">
      <w:pPr>
        <w:tabs>
          <w:tab w:val="left" w:pos="360"/>
        </w:tabs>
        <w:jc w:val="both"/>
        <w:rPr>
          <w:rFonts w:eastAsia="Times New Roman"/>
          <w:color w:val="auto"/>
        </w:rPr>
      </w:pPr>
      <w:r w:rsidRPr="00E51651">
        <w:rPr>
          <w:rFonts w:eastAsia="Times New Roman"/>
          <w:color w:val="auto"/>
        </w:rPr>
        <w:t xml:space="preserve">Lista obecności radnych stanowi załącznik nr 2 do niniejszego protokołu. </w:t>
      </w:r>
    </w:p>
    <w:p w:rsidR="00381AA5" w:rsidRPr="00E51651" w:rsidRDefault="00381AA5" w:rsidP="00381AA5">
      <w:pPr>
        <w:tabs>
          <w:tab w:val="left" w:pos="360"/>
        </w:tabs>
        <w:jc w:val="both"/>
        <w:rPr>
          <w:rFonts w:eastAsia="Times New Roman"/>
          <w:color w:val="auto"/>
        </w:rPr>
      </w:pPr>
    </w:p>
    <w:p w:rsidR="00381AA5" w:rsidRPr="00E51651" w:rsidRDefault="00381AA5" w:rsidP="00381AA5">
      <w:pPr>
        <w:pStyle w:val="Zawartotabeli"/>
        <w:jc w:val="both"/>
        <w:rPr>
          <w:b/>
          <w:bCs/>
          <w:color w:val="auto"/>
        </w:rPr>
      </w:pPr>
      <w:r w:rsidRPr="00E51651">
        <w:rPr>
          <w:b/>
          <w:bCs/>
          <w:color w:val="auto"/>
        </w:rPr>
        <w:t xml:space="preserve">3) Przyjęcie porządku obrad. </w:t>
      </w:r>
    </w:p>
    <w:p w:rsidR="00381AA5" w:rsidRPr="00E51651" w:rsidRDefault="00381AA5" w:rsidP="00381AA5">
      <w:pPr>
        <w:jc w:val="both"/>
        <w:rPr>
          <w:color w:val="auto"/>
        </w:rPr>
      </w:pPr>
    </w:p>
    <w:p w:rsidR="00381AA5" w:rsidRPr="00E51651" w:rsidRDefault="00381AA5" w:rsidP="00381AA5">
      <w:pPr>
        <w:jc w:val="both"/>
        <w:rPr>
          <w:color w:val="auto"/>
        </w:rPr>
      </w:pPr>
      <w:r w:rsidRPr="00E51651">
        <w:rPr>
          <w:b/>
          <w:color w:val="auto"/>
        </w:rPr>
        <w:t xml:space="preserve">Przewodniczący Komisji </w:t>
      </w:r>
      <w:r w:rsidRPr="00E51651">
        <w:rPr>
          <w:color w:val="auto"/>
        </w:rPr>
        <w:t>poinformował radnych, iż wraz zawiadomieniem o posiedzeniu Komisji otrzymali porządek obrad w brzmieniu:</w:t>
      </w:r>
    </w:p>
    <w:p w:rsidR="00835702" w:rsidRPr="00E51651" w:rsidRDefault="00835702" w:rsidP="00835702">
      <w:pPr>
        <w:pStyle w:val="Standard"/>
        <w:ind w:firstLine="851"/>
        <w:jc w:val="both"/>
        <w:rPr>
          <w:rFonts w:cs="Times New Roman"/>
          <w:b/>
          <w:bCs/>
          <w:i/>
          <w:iCs/>
          <w:color w:val="auto"/>
          <w:u w:val="single"/>
        </w:rPr>
      </w:pPr>
      <w:r w:rsidRPr="00E51651">
        <w:rPr>
          <w:rFonts w:cs="Times New Roman"/>
          <w:b/>
          <w:bCs/>
          <w:i/>
          <w:iCs/>
          <w:color w:val="auto"/>
          <w:u w:val="single"/>
        </w:rPr>
        <w:t>Proponowany porządek obrad:</w:t>
      </w:r>
    </w:p>
    <w:p w:rsidR="00835702" w:rsidRPr="00E51651" w:rsidRDefault="00835702" w:rsidP="00835702">
      <w:pPr>
        <w:pStyle w:val="Standard"/>
        <w:numPr>
          <w:ilvl w:val="0"/>
          <w:numId w:val="22"/>
        </w:numPr>
        <w:tabs>
          <w:tab w:val="left" w:pos="720"/>
        </w:tabs>
        <w:jc w:val="both"/>
        <w:rPr>
          <w:rFonts w:eastAsia="Times New Roman" w:cs="Times New Roman"/>
          <w:color w:val="auto"/>
        </w:rPr>
      </w:pPr>
      <w:r w:rsidRPr="00E51651">
        <w:rPr>
          <w:rFonts w:eastAsia="Times New Roman" w:cs="Times New Roman"/>
          <w:color w:val="auto"/>
        </w:rPr>
        <w:t>Otwarcie obrad Komisji.</w:t>
      </w:r>
    </w:p>
    <w:p w:rsidR="00835702" w:rsidRPr="00E51651" w:rsidRDefault="00835702" w:rsidP="00835702">
      <w:pPr>
        <w:pStyle w:val="Standard"/>
        <w:numPr>
          <w:ilvl w:val="0"/>
          <w:numId w:val="22"/>
        </w:numPr>
        <w:tabs>
          <w:tab w:val="left" w:pos="720"/>
        </w:tabs>
        <w:jc w:val="both"/>
        <w:rPr>
          <w:rFonts w:eastAsia="Times New Roman" w:cs="Times New Roman"/>
          <w:color w:val="auto"/>
        </w:rPr>
      </w:pPr>
      <w:r w:rsidRPr="00E51651">
        <w:rPr>
          <w:rFonts w:eastAsia="Times New Roman" w:cs="Times New Roman"/>
          <w:color w:val="auto"/>
        </w:rPr>
        <w:t>Stwierdzenie quorum.</w:t>
      </w:r>
    </w:p>
    <w:p w:rsidR="00835702" w:rsidRPr="00E51651" w:rsidRDefault="00835702" w:rsidP="00835702">
      <w:pPr>
        <w:pStyle w:val="Standard"/>
        <w:numPr>
          <w:ilvl w:val="0"/>
          <w:numId w:val="22"/>
        </w:numPr>
        <w:tabs>
          <w:tab w:val="left" w:pos="720"/>
        </w:tabs>
        <w:jc w:val="both"/>
        <w:rPr>
          <w:rFonts w:eastAsia="Times New Roman" w:cs="Times New Roman"/>
          <w:color w:val="auto"/>
        </w:rPr>
      </w:pPr>
      <w:r w:rsidRPr="00E51651">
        <w:rPr>
          <w:rFonts w:eastAsia="Times New Roman" w:cs="Times New Roman"/>
          <w:color w:val="auto"/>
        </w:rPr>
        <w:t>Przyjęcie porządku obrad.</w:t>
      </w:r>
    </w:p>
    <w:p w:rsidR="00835702" w:rsidRPr="00E51651" w:rsidRDefault="00835702" w:rsidP="00835702">
      <w:pPr>
        <w:pStyle w:val="Standard"/>
        <w:widowControl/>
        <w:numPr>
          <w:ilvl w:val="0"/>
          <w:numId w:val="22"/>
        </w:numPr>
        <w:tabs>
          <w:tab w:val="left" w:pos="720"/>
        </w:tabs>
        <w:suppressAutoHyphens w:val="0"/>
        <w:jc w:val="both"/>
        <w:rPr>
          <w:rFonts w:cs="Times New Roman"/>
          <w:color w:val="auto"/>
        </w:rPr>
      </w:pPr>
      <w:r w:rsidRPr="00E51651">
        <w:rPr>
          <w:rFonts w:eastAsia="Times New Roman" w:cs="Times New Roman"/>
          <w:color w:val="auto"/>
        </w:rPr>
        <w:t>Przyjęcie protokołu  nr 25/13 z dnia 9 października 2013 roku.</w:t>
      </w:r>
    </w:p>
    <w:p w:rsidR="00835702" w:rsidRPr="00E51651" w:rsidRDefault="00835702" w:rsidP="00835702">
      <w:pPr>
        <w:pStyle w:val="Standard"/>
        <w:widowControl/>
        <w:numPr>
          <w:ilvl w:val="0"/>
          <w:numId w:val="22"/>
        </w:numPr>
        <w:tabs>
          <w:tab w:val="left" w:pos="720"/>
        </w:tabs>
        <w:suppressAutoHyphens w:val="0"/>
        <w:jc w:val="both"/>
        <w:rPr>
          <w:rFonts w:cs="Times New Roman"/>
          <w:color w:val="auto"/>
        </w:rPr>
      </w:pPr>
      <w:r w:rsidRPr="00E51651">
        <w:rPr>
          <w:rFonts w:eastAsia="Times New Roman" w:cs="Times New Roman"/>
          <w:color w:val="auto"/>
        </w:rPr>
        <w:t>Wizja lokalna.</w:t>
      </w:r>
    </w:p>
    <w:p w:rsidR="00835702" w:rsidRPr="00E51651" w:rsidRDefault="00835702" w:rsidP="00835702">
      <w:pPr>
        <w:pStyle w:val="Standard"/>
        <w:widowControl/>
        <w:numPr>
          <w:ilvl w:val="0"/>
          <w:numId w:val="22"/>
        </w:numPr>
        <w:tabs>
          <w:tab w:val="left" w:pos="720"/>
        </w:tabs>
        <w:suppressAutoHyphens w:val="0"/>
        <w:jc w:val="both"/>
        <w:rPr>
          <w:rFonts w:cs="Times New Roman"/>
          <w:color w:val="auto"/>
        </w:rPr>
      </w:pPr>
      <w:r w:rsidRPr="00E51651">
        <w:rPr>
          <w:rFonts w:cs="Times New Roman"/>
        </w:rPr>
        <w:t xml:space="preserve">Analiza funkcjonowania Placówki Opiekuńczo-Wychowawczej w Brzeziu na podstawie informacji Dyrektora. </w:t>
      </w:r>
    </w:p>
    <w:p w:rsidR="00835702" w:rsidRPr="00E51651" w:rsidRDefault="00835702" w:rsidP="00835702">
      <w:pPr>
        <w:pStyle w:val="Standard"/>
        <w:widowControl/>
        <w:numPr>
          <w:ilvl w:val="0"/>
          <w:numId w:val="22"/>
        </w:numPr>
        <w:tabs>
          <w:tab w:val="left" w:pos="720"/>
        </w:tabs>
        <w:suppressAutoHyphens w:val="0"/>
        <w:jc w:val="both"/>
        <w:rPr>
          <w:rFonts w:cs="Times New Roman"/>
          <w:color w:val="auto"/>
        </w:rPr>
      </w:pPr>
      <w:r w:rsidRPr="00E51651">
        <w:rPr>
          <w:rFonts w:cs="Times New Roman"/>
        </w:rPr>
        <w:t xml:space="preserve">Analiza informacji Zarządu Powiatu o stanie realizacji zadań oświatowych za rok szkolny 2012/2013, w tym o wynikach sprawdzianów i egzaminów w szkołach, dla których organem prowadzącym jest powiat. </w:t>
      </w:r>
    </w:p>
    <w:p w:rsidR="00835702" w:rsidRPr="00E51651" w:rsidRDefault="00835702" w:rsidP="00835702">
      <w:pPr>
        <w:pStyle w:val="Standard"/>
        <w:widowControl/>
        <w:numPr>
          <w:ilvl w:val="0"/>
          <w:numId w:val="22"/>
        </w:numPr>
        <w:tabs>
          <w:tab w:val="left" w:pos="720"/>
        </w:tabs>
        <w:suppressAutoHyphens w:val="0"/>
        <w:jc w:val="both"/>
        <w:rPr>
          <w:rFonts w:cs="Times New Roman"/>
          <w:color w:val="auto"/>
        </w:rPr>
      </w:pPr>
      <w:r w:rsidRPr="00E51651">
        <w:rPr>
          <w:rFonts w:cs="Times New Roman"/>
        </w:rPr>
        <w:t>Analiza informacji Zarządu Powiatu o naborze uczniów do szkół na rok szkolny 2013/2014.</w:t>
      </w:r>
    </w:p>
    <w:p w:rsidR="00835702" w:rsidRPr="00E51651" w:rsidRDefault="00835702" w:rsidP="00835702">
      <w:pPr>
        <w:pStyle w:val="Standard"/>
        <w:widowControl/>
        <w:numPr>
          <w:ilvl w:val="0"/>
          <w:numId w:val="22"/>
        </w:numPr>
        <w:tabs>
          <w:tab w:val="left" w:pos="720"/>
        </w:tabs>
        <w:suppressAutoHyphens w:val="0"/>
        <w:jc w:val="both"/>
        <w:rPr>
          <w:rFonts w:cs="Times New Roman"/>
          <w:color w:val="auto"/>
        </w:rPr>
      </w:pPr>
      <w:r w:rsidRPr="00E51651">
        <w:rPr>
          <w:rFonts w:cs="Times New Roman"/>
        </w:rPr>
        <w:t>Analiza projektu uchwały Rady Powiatu w sprawie uchwalenia na rok 2014 rocznego Programu współpracy Powiatu Włocławskiego z organizacjami pozarządowymi oraz podmiotami, których cele statutowe obejmują prowadzenie działalności pożytku publicznego.</w:t>
      </w:r>
    </w:p>
    <w:p w:rsidR="00835702" w:rsidRPr="00E51651" w:rsidRDefault="00835702" w:rsidP="00835702">
      <w:pPr>
        <w:pStyle w:val="Standard"/>
        <w:widowControl/>
        <w:numPr>
          <w:ilvl w:val="0"/>
          <w:numId w:val="22"/>
        </w:numPr>
        <w:tabs>
          <w:tab w:val="left" w:pos="720"/>
        </w:tabs>
        <w:suppressAutoHyphens w:val="0"/>
        <w:jc w:val="both"/>
        <w:rPr>
          <w:rFonts w:cs="Times New Roman"/>
          <w:color w:val="auto"/>
        </w:rPr>
      </w:pPr>
      <w:r w:rsidRPr="00E51651">
        <w:rPr>
          <w:rFonts w:cs="Times New Roman"/>
          <w:color w:val="auto"/>
        </w:rPr>
        <w:t>Sprawy różne.</w:t>
      </w:r>
    </w:p>
    <w:p w:rsidR="00835702" w:rsidRPr="00E51651" w:rsidRDefault="00835702" w:rsidP="00835702">
      <w:pPr>
        <w:pStyle w:val="Standard"/>
        <w:numPr>
          <w:ilvl w:val="0"/>
          <w:numId w:val="22"/>
        </w:numPr>
        <w:tabs>
          <w:tab w:val="left" w:pos="720"/>
        </w:tabs>
        <w:jc w:val="both"/>
        <w:rPr>
          <w:rFonts w:cs="Times New Roman"/>
        </w:rPr>
      </w:pPr>
      <w:r w:rsidRPr="00E51651">
        <w:rPr>
          <w:rStyle w:val="StrongEmphasis"/>
          <w:rFonts w:cs="Times New Roman"/>
          <w:b w:val="0"/>
          <w:color w:val="auto"/>
        </w:rPr>
        <w:t>Zakończenie obrad.</w:t>
      </w:r>
    </w:p>
    <w:p w:rsidR="001A01E3" w:rsidRPr="00E51651" w:rsidRDefault="001A01E3" w:rsidP="001A01E3">
      <w:pPr>
        <w:widowControl/>
        <w:ind w:right="-10"/>
        <w:jc w:val="both"/>
        <w:rPr>
          <w:rStyle w:val="StrongEmphasis"/>
          <w:b w:val="0"/>
          <w:color w:val="auto"/>
        </w:rPr>
      </w:pPr>
      <w:r w:rsidRPr="00E51651">
        <w:rPr>
          <w:rStyle w:val="StrongEmphasis"/>
          <w:b w:val="0"/>
          <w:color w:val="auto"/>
        </w:rPr>
        <w:t xml:space="preserve">Przewodniczący Komisji </w:t>
      </w:r>
      <w:r w:rsidR="00835702" w:rsidRPr="00E51651">
        <w:rPr>
          <w:rStyle w:val="StrongEmphasis"/>
          <w:b w:val="0"/>
          <w:color w:val="auto"/>
        </w:rPr>
        <w:t>zaproponował zmianę porządku obrad polegająca na tym, aby punk ty:7,8,9 stały się kolejno punktem 5,6,7. Liczba punktów porządku obrad nie ulegnie zmianie.</w:t>
      </w:r>
    </w:p>
    <w:p w:rsidR="00835702" w:rsidRPr="00E51651" w:rsidRDefault="00835702" w:rsidP="001A01E3">
      <w:pPr>
        <w:widowControl/>
        <w:ind w:right="-10"/>
        <w:jc w:val="both"/>
        <w:rPr>
          <w:rStyle w:val="StrongEmphasis"/>
          <w:b w:val="0"/>
          <w:color w:val="auto"/>
        </w:rPr>
      </w:pPr>
      <w:r w:rsidRPr="00E51651">
        <w:rPr>
          <w:rStyle w:val="StrongEmphasis"/>
          <w:b w:val="0"/>
          <w:color w:val="auto"/>
        </w:rPr>
        <w:t>Przewodniczący Komisji zapytał członków Komisji, ko jest za zmianą porządku obrad i przeprowadził procedurę głosowania.</w:t>
      </w:r>
    </w:p>
    <w:p w:rsidR="00835702" w:rsidRPr="00E51651" w:rsidRDefault="00835702" w:rsidP="001A01E3">
      <w:pPr>
        <w:widowControl/>
        <w:ind w:right="-10"/>
        <w:jc w:val="both"/>
        <w:rPr>
          <w:rStyle w:val="StrongEmphasis"/>
          <w:b w:val="0"/>
          <w:color w:val="auto"/>
        </w:rPr>
      </w:pPr>
      <w:r w:rsidRPr="00E51651">
        <w:rPr>
          <w:rStyle w:val="StrongEmphasis"/>
          <w:b w:val="0"/>
          <w:color w:val="auto"/>
        </w:rPr>
        <w:t>Wyniki głosowania:</w:t>
      </w:r>
    </w:p>
    <w:p w:rsidR="00835702" w:rsidRPr="00E51651" w:rsidRDefault="00835702" w:rsidP="001A01E3">
      <w:pPr>
        <w:widowControl/>
        <w:ind w:right="-10"/>
        <w:jc w:val="both"/>
      </w:pPr>
      <w:r w:rsidRPr="00E51651">
        <w:t>Za-5</w:t>
      </w:r>
    </w:p>
    <w:p w:rsidR="00835702" w:rsidRPr="00E51651" w:rsidRDefault="00835702" w:rsidP="001A01E3">
      <w:pPr>
        <w:widowControl/>
        <w:ind w:right="-10"/>
        <w:jc w:val="both"/>
      </w:pPr>
      <w:r w:rsidRPr="00E51651">
        <w:t>Przeciw-0</w:t>
      </w:r>
    </w:p>
    <w:p w:rsidR="00835702" w:rsidRPr="00E51651" w:rsidRDefault="00835702" w:rsidP="001A01E3">
      <w:pPr>
        <w:widowControl/>
        <w:ind w:right="-10"/>
        <w:jc w:val="both"/>
      </w:pPr>
      <w:r w:rsidRPr="00E51651">
        <w:t>Wstrzymało się-0</w:t>
      </w:r>
    </w:p>
    <w:p w:rsidR="00835702" w:rsidRPr="00E51651" w:rsidRDefault="00835702" w:rsidP="001A01E3">
      <w:pPr>
        <w:widowControl/>
        <w:ind w:right="-10"/>
        <w:jc w:val="both"/>
      </w:pPr>
    </w:p>
    <w:p w:rsidR="006201F0" w:rsidRPr="00E51651" w:rsidRDefault="006201F0" w:rsidP="006201F0">
      <w:pPr>
        <w:jc w:val="both"/>
      </w:pPr>
      <w:r w:rsidRPr="00E51651">
        <w:t xml:space="preserve">Na podstawie przeprowadzonego głosowania Przewodniczący Komisji stwierdził, że </w:t>
      </w:r>
      <w:r w:rsidR="00835702" w:rsidRPr="00E51651">
        <w:t xml:space="preserve">porządek obrad został zmieniony. </w:t>
      </w:r>
    </w:p>
    <w:p w:rsidR="00381AA5" w:rsidRPr="00E51651" w:rsidRDefault="00095895" w:rsidP="006201F0">
      <w:pPr>
        <w:pStyle w:val="Standard"/>
        <w:jc w:val="both"/>
        <w:rPr>
          <w:rFonts w:cs="Times New Roman"/>
        </w:rPr>
      </w:pPr>
      <w:r w:rsidRPr="00E51651">
        <w:rPr>
          <w:rFonts w:cs="Times New Roman"/>
        </w:rPr>
        <w:t>P</w:t>
      </w:r>
      <w:r w:rsidR="00381AA5" w:rsidRPr="00E51651">
        <w:rPr>
          <w:rFonts w:cs="Times New Roman"/>
        </w:rPr>
        <w:t>rzewodnicząc</w:t>
      </w:r>
      <w:r w:rsidR="000640E2" w:rsidRPr="00E51651">
        <w:rPr>
          <w:rFonts w:cs="Times New Roman"/>
        </w:rPr>
        <w:t>y</w:t>
      </w:r>
      <w:r w:rsidR="00381AA5" w:rsidRPr="00E51651">
        <w:rPr>
          <w:rFonts w:cs="Times New Roman"/>
        </w:rPr>
        <w:t xml:space="preserve"> zapytał, kto jest za przyjęciem</w:t>
      </w:r>
      <w:r w:rsidR="006201F0" w:rsidRPr="00E51651">
        <w:rPr>
          <w:rFonts w:cs="Times New Roman"/>
        </w:rPr>
        <w:t xml:space="preserve"> </w:t>
      </w:r>
      <w:r w:rsidR="00835702" w:rsidRPr="00E51651">
        <w:rPr>
          <w:rFonts w:cs="Times New Roman"/>
        </w:rPr>
        <w:t>zmienionego</w:t>
      </w:r>
      <w:r w:rsidR="00381AA5" w:rsidRPr="00E51651">
        <w:rPr>
          <w:rFonts w:cs="Times New Roman"/>
        </w:rPr>
        <w:t xml:space="preserve"> porządku obrad i przeprowadził procedurę głosowania.</w:t>
      </w:r>
    </w:p>
    <w:p w:rsidR="00381AA5" w:rsidRPr="00E51651" w:rsidRDefault="00381AA5" w:rsidP="00381AA5">
      <w:pPr>
        <w:jc w:val="both"/>
      </w:pPr>
      <w:r w:rsidRPr="00E51651">
        <w:t>Wyniki głosowania:</w:t>
      </w:r>
    </w:p>
    <w:p w:rsidR="00381AA5" w:rsidRPr="00E51651" w:rsidRDefault="00381AA5" w:rsidP="00381AA5">
      <w:pPr>
        <w:jc w:val="both"/>
      </w:pPr>
      <w:r w:rsidRPr="00E51651">
        <w:t xml:space="preserve">Za – </w:t>
      </w:r>
      <w:r w:rsidR="00A934FE" w:rsidRPr="00E51651">
        <w:t>5</w:t>
      </w:r>
      <w:r w:rsidR="00B94556" w:rsidRPr="00E51651">
        <w:t xml:space="preserve"> </w:t>
      </w:r>
    </w:p>
    <w:p w:rsidR="00381AA5" w:rsidRPr="00E51651" w:rsidRDefault="00381AA5" w:rsidP="00381AA5">
      <w:pPr>
        <w:jc w:val="both"/>
      </w:pPr>
      <w:r w:rsidRPr="00E51651">
        <w:t xml:space="preserve">Przeciw – 0 </w:t>
      </w:r>
    </w:p>
    <w:p w:rsidR="00381AA5" w:rsidRPr="00E51651" w:rsidRDefault="00381AA5" w:rsidP="00381AA5">
      <w:pPr>
        <w:jc w:val="both"/>
      </w:pPr>
      <w:r w:rsidRPr="00E51651">
        <w:t xml:space="preserve">Wstrzymało się – 0 </w:t>
      </w:r>
    </w:p>
    <w:p w:rsidR="00381AA5" w:rsidRPr="00E51651" w:rsidRDefault="00362823" w:rsidP="00381AA5">
      <w:pPr>
        <w:widowControl/>
        <w:suppressAutoHyphens w:val="0"/>
        <w:jc w:val="both"/>
        <w:rPr>
          <w:color w:val="auto"/>
        </w:rPr>
      </w:pPr>
      <w:r w:rsidRPr="00E51651">
        <w:rPr>
          <w:color w:val="auto"/>
        </w:rPr>
        <w:t xml:space="preserve">Na podstawie przeprowadzonego głosowania Przewodniczący Komisji stwierdził, że Komisja przyjęła porządek obrad. </w:t>
      </w:r>
    </w:p>
    <w:p w:rsidR="006201F0" w:rsidRPr="00E51651" w:rsidRDefault="006201F0" w:rsidP="006201F0">
      <w:pPr>
        <w:pStyle w:val="Standard"/>
        <w:jc w:val="both"/>
        <w:rPr>
          <w:rFonts w:cs="Times New Roman"/>
          <w:b/>
          <w:bCs/>
          <w:i/>
          <w:iCs/>
          <w:color w:val="auto"/>
          <w:u w:val="single"/>
        </w:rPr>
      </w:pPr>
      <w:r w:rsidRPr="00E51651">
        <w:rPr>
          <w:rFonts w:cs="Times New Roman"/>
          <w:b/>
          <w:bCs/>
          <w:i/>
          <w:iCs/>
          <w:color w:val="auto"/>
          <w:u w:val="single"/>
        </w:rPr>
        <w:t>Przyjęty porządek obrad przedstawiał się następująco:</w:t>
      </w:r>
    </w:p>
    <w:p w:rsidR="00835702" w:rsidRPr="00E51651" w:rsidRDefault="00835702" w:rsidP="00835702">
      <w:pPr>
        <w:pStyle w:val="Standard"/>
        <w:numPr>
          <w:ilvl w:val="0"/>
          <w:numId w:val="37"/>
        </w:numPr>
        <w:tabs>
          <w:tab w:val="left" w:pos="720"/>
        </w:tabs>
        <w:jc w:val="both"/>
        <w:rPr>
          <w:rFonts w:eastAsia="Times New Roman" w:cs="Times New Roman"/>
          <w:color w:val="auto"/>
        </w:rPr>
      </w:pPr>
      <w:r w:rsidRPr="00E51651">
        <w:rPr>
          <w:rFonts w:eastAsia="Times New Roman" w:cs="Times New Roman"/>
          <w:color w:val="auto"/>
        </w:rPr>
        <w:t>Otwarcie obrad Komisji.</w:t>
      </w:r>
    </w:p>
    <w:p w:rsidR="00835702" w:rsidRPr="00E51651" w:rsidRDefault="00835702" w:rsidP="00835702">
      <w:pPr>
        <w:pStyle w:val="Standard"/>
        <w:numPr>
          <w:ilvl w:val="0"/>
          <w:numId w:val="37"/>
        </w:numPr>
        <w:tabs>
          <w:tab w:val="left" w:pos="720"/>
        </w:tabs>
        <w:jc w:val="both"/>
        <w:rPr>
          <w:rFonts w:eastAsia="Times New Roman" w:cs="Times New Roman"/>
          <w:color w:val="auto"/>
        </w:rPr>
      </w:pPr>
      <w:r w:rsidRPr="00E51651">
        <w:rPr>
          <w:rFonts w:eastAsia="Times New Roman" w:cs="Times New Roman"/>
          <w:color w:val="auto"/>
        </w:rPr>
        <w:t>Stwierdzenie quorum.</w:t>
      </w:r>
    </w:p>
    <w:p w:rsidR="00835702" w:rsidRPr="00E51651" w:rsidRDefault="00835702" w:rsidP="00835702">
      <w:pPr>
        <w:pStyle w:val="Standard"/>
        <w:numPr>
          <w:ilvl w:val="0"/>
          <w:numId w:val="37"/>
        </w:numPr>
        <w:tabs>
          <w:tab w:val="left" w:pos="720"/>
        </w:tabs>
        <w:jc w:val="both"/>
        <w:rPr>
          <w:rFonts w:eastAsia="Times New Roman" w:cs="Times New Roman"/>
          <w:color w:val="auto"/>
        </w:rPr>
      </w:pPr>
      <w:r w:rsidRPr="00E51651">
        <w:rPr>
          <w:rFonts w:eastAsia="Times New Roman" w:cs="Times New Roman"/>
          <w:color w:val="auto"/>
        </w:rPr>
        <w:t>Przyjęcie porządku obrad.</w:t>
      </w:r>
    </w:p>
    <w:p w:rsidR="00835702" w:rsidRPr="00E51651" w:rsidRDefault="00835702" w:rsidP="00835702">
      <w:pPr>
        <w:pStyle w:val="Standard"/>
        <w:widowControl/>
        <w:numPr>
          <w:ilvl w:val="0"/>
          <w:numId w:val="37"/>
        </w:numPr>
        <w:tabs>
          <w:tab w:val="left" w:pos="720"/>
        </w:tabs>
        <w:suppressAutoHyphens w:val="0"/>
        <w:jc w:val="both"/>
        <w:rPr>
          <w:rFonts w:cs="Times New Roman"/>
          <w:color w:val="auto"/>
        </w:rPr>
      </w:pPr>
      <w:r w:rsidRPr="00E51651">
        <w:rPr>
          <w:rFonts w:eastAsia="Times New Roman" w:cs="Times New Roman"/>
          <w:color w:val="auto"/>
        </w:rPr>
        <w:t>Przyjęcie protokołu  nr 25/13 z dnia 9 października 2013 roku.</w:t>
      </w:r>
    </w:p>
    <w:p w:rsidR="00835702" w:rsidRPr="00E51651" w:rsidRDefault="00835702" w:rsidP="00835702">
      <w:pPr>
        <w:pStyle w:val="Standard"/>
        <w:widowControl/>
        <w:numPr>
          <w:ilvl w:val="0"/>
          <w:numId w:val="37"/>
        </w:numPr>
        <w:tabs>
          <w:tab w:val="left" w:pos="720"/>
        </w:tabs>
        <w:suppressAutoHyphens w:val="0"/>
        <w:jc w:val="both"/>
        <w:rPr>
          <w:rFonts w:cs="Times New Roman"/>
          <w:color w:val="auto"/>
        </w:rPr>
      </w:pPr>
      <w:r w:rsidRPr="00E51651">
        <w:rPr>
          <w:rFonts w:cs="Times New Roman"/>
        </w:rPr>
        <w:t xml:space="preserve">Analiza informacji Zarządu Powiatu o stanie realizacji zadań oświatowych za rok szkolny 2012/2013, w tym o wynikach sprawdzianów i egzaminów w szkołach, dla których organem prowadzącym jest powiat. </w:t>
      </w:r>
    </w:p>
    <w:p w:rsidR="00835702" w:rsidRPr="00E51651" w:rsidRDefault="00835702" w:rsidP="00835702">
      <w:pPr>
        <w:pStyle w:val="Standard"/>
        <w:widowControl/>
        <w:numPr>
          <w:ilvl w:val="0"/>
          <w:numId w:val="37"/>
        </w:numPr>
        <w:tabs>
          <w:tab w:val="left" w:pos="720"/>
        </w:tabs>
        <w:suppressAutoHyphens w:val="0"/>
        <w:jc w:val="both"/>
        <w:rPr>
          <w:rFonts w:cs="Times New Roman"/>
          <w:color w:val="auto"/>
        </w:rPr>
      </w:pPr>
      <w:r w:rsidRPr="00E51651">
        <w:rPr>
          <w:rFonts w:cs="Times New Roman"/>
        </w:rPr>
        <w:t>Analiza informacji Zarządu Powiatu o naborze uczniów do szkół na rok szkolny 2013/2014.</w:t>
      </w:r>
    </w:p>
    <w:p w:rsidR="00835702" w:rsidRPr="00E51651" w:rsidRDefault="00835702" w:rsidP="00835702">
      <w:pPr>
        <w:pStyle w:val="Standard"/>
        <w:widowControl/>
        <w:numPr>
          <w:ilvl w:val="0"/>
          <w:numId w:val="37"/>
        </w:numPr>
        <w:tabs>
          <w:tab w:val="left" w:pos="720"/>
        </w:tabs>
        <w:suppressAutoHyphens w:val="0"/>
        <w:jc w:val="both"/>
        <w:rPr>
          <w:rFonts w:cs="Times New Roman"/>
          <w:color w:val="auto"/>
        </w:rPr>
      </w:pPr>
      <w:r w:rsidRPr="00E51651">
        <w:rPr>
          <w:rFonts w:cs="Times New Roman"/>
        </w:rPr>
        <w:t>Analiza projektu uchwały Rady Powiatu w sprawie uchwalenia na rok 2014 rocznego Programu współpracy Powiatu Włocławskiego z organizacjami pozarządowymi oraz podmiotami, których cele statutowe obejmują prowadzenie działalności pożytku publicznego.</w:t>
      </w:r>
    </w:p>
    <w:p w:rsidR="00835702" w:rsidRPr="00E51651" w:rsidRDefault="00835702" w:rsidP="00835702">
      <w:pPr>
        <w:pStyle w:val="Standard"/>
        <w:widowControl/>
        <w:numPr>
          <w:ilvl w:val="0"/>
          <w:numId w:val="37"/>
        </w:numPr>
        <w:tabs>
          <w:tab w:val="left" w:pos="720"/>
        </w:tabs>
        <w:suppressAutoHyphens w:val="0"/>
        <w:jc w:val="both"/>
        <w:rPr>
          <w:rFonts w:cs="Times New Roman"/>
          <w:color w:val="auto"/>
        </w:rPr>
      </w:pPr>
      <w:r w:rsidRPr="00E51651">
        <w:rPr>
          <w:rFonts w:eastAsia="Times New Roman" w:cs="Times New Roman"/>
          <w:color w:val="auto"/>
        </w:rPr>
        <w:t>Wizja lokalna.</w:t>
      </w:r>
    </w:p>
    <w:p w:rsidR="00835702" w:rsidRPr="00E51651" w:rsidRDefault="00835702" w:rsidP="00835702">
      <w:pPr>
        <w:pStyle w:val="Standard"/>
        <w:widowControl/>
        <w:numPr>
          <w:ilvl w:val="0"/>
          <w:numId w:val="37"/>
        </w:numPr>
        <w:tabs>
          <w:tab w:val="left" w:pos="720"/>
        </w:tabs>
        <w:suppressAutoHyphens w:val="0"/>
        <w:jc w:val="both"/>
        <w:rPr>
          <w:rFonts w:cs="Times New Roman"/>
          <w:color w:val="auto"/>
        </w:rPr>
      </w:pPr>
      <w:r w:rsidRPr="00E51651">
        <w:rPr>
          <w:rFonts w:cs="Times New Roman"/>
        </w:rPr>
        <w:t xml:space="preserve">Analiza funkcjonowania Placówki Opiekuńczo-Wychowawczej w Brzeziu na podstawie informacji Dyrektora. </w:t>
      </w:r>
    </w:p>
    <w:p w:rsidR="00835702" w:rsidRPr="00E51651" w:rsidRDefault="00835702" w:rsidP="00835702">
      <w:pPr>
        <w:pStyle w:val="Standard"/>
        <w:widowControl/>
        <w:numPr>
          <w:ilvl w:val="0"/>
          <w:numId w:val="37"/>
        </w:numPr>
        <w:tabs>
          <w:tab w:val="left" w:pos="720"/>
        </w:tabs>
        <w:suppressAutoHyphens w:val="0"/>
        <w:jc w:val="both"/>
        <w:rPr>
          <w:rFonts w:cs="Times New Roman"/>
          <w:color w:val="auto"/>
        </w:rPr>
      </w:pPr>
      <w:r w:rsidRPr="00E51651">
        <w:rPr>
          <w:rFonts w:cs="Times New Roman"/>
          <w:color w:val="auto"/>
        </w:rPr>
        <w:t>Sprawy różne.</w:t>
      </w:r>
    </w:p>
    <w:p w:rsidR="00835702" w:rsidRPr="00E51651" w:rsidRDefault="00835702" w:rsidP="00835702">
      <w:pPr>
        <w:pStyle w:val="Standard"/>
        <w:numPr>
          <w:ilvl w:val="0"/>
          <w:numId w:val="37"/>
        </w:numPr>
        <w:tabs>
          <w:tab w:val="left" w:pos="720"/>
        </w:tabs>
        <w:jc w:val="both"/>
        <w:rPr>
          <w:rFonts w:cs="Times New Roman"/>
          <w:b/>
        </w:rPr>
      </w:pPr>
      <w:r w:rsidRPr="00E51651">
        <w:rPr>
          <w:rStyle w:val="StrongEmphasis"/>
          <w:rFonts w:cs="Times New Roman"/>
          <w:b w:val="0"/>
          <w:color w:val="auto"/>
        </w:rPr>
        <w:t>Zakończenie obrad.</w:t>
      </w:r>
    </w:p>
    <w:p w:rsidR="006201F0" w:rsidRPr="00E51651" w:rsidRDefault="006201F0" w:rsidP="00381AA5">
      <w:pPr>
        <w:widowControl/>
        <w:suppressAutoHyphens w:val="0"/>
        <w:jc w:val="both"/>
        <w:rPr>
          <w:color w:val="auto"/>
        </w:rPr>
      </w:pPr>
    </w:p>
    <w:p w:rsidR="00095895" w:rsidRPr="00E51651" w:rsidRDefault="00381AA5" w:rsidP="00381AA5">
      <w:pPr>
        <w:jc w:val="both"/>
        <w:rPr>
          <w:color w:val="auto"/>
        </w:rPr>
      </w:pPr>
      <w:r w:rsidRPr="00E51651">
        <w:rPr>
          <w:color w:val="auto"/>
        </w:rPr>
        <w:t xml:space="preserve">Porządek obrad stanowi załącznik nr 3 do niniejszego protokołu. </w:t>
      </w:r>
    </w:p>
    <w:p w:rsidR="00381AA5" w:rsidRPr="00E51651" w:rsidRDefault="00381AA5" w:rsidP="00381AA5">
      <w:pPr>
        <w:widowControl/>
        <w:suppressAutoHyphens w:val="0"/>
        <w:jc w:val="both"/>
        <w:rPr>
          <w:b/>
          <w:color w:val="auto"/>
        </w:rPr>
      </w:pPr>
    </w:p>
    <w:p w:rsidR="00253F32" w:rsidRPr="00E51651" w:rsidRDefault="00381AA5" w:rsidP="00253F32">
      <w:pPr>
        <w:widowControl/>
        <w:suppressAutoHyphens w:val="0"/>
        <w:jc w:val="both"/>
        <w:rPr>
          <w:rFonts w:eastAsia="Times New Roman"/>
          <w:b/>
          <w:color w:val="auto"/>
        </w:rPr>
      </w:pPr>
      <w:r w:rsidRPr="00E51651">
        <w:rPr>
          <w:b/>
          <w:color w:val="auto"/>
        </w:rPr>
        <w:t xml:space="preserve">4) </w:t>
      </w:r>
      <w:r w:rsidRPr="00E51651">
        <w:rPr>
          <w:b/>
        </w:rPr>
        <w:t xml:space="preserve">Przyjęcie protokołu </w:t>
      </w:r>
      <w:r w:rsidR="00253F32" w:rsidRPr="00E51651">
        <w:rPr>
          <w:rFonts w:eastAsia="Times New Roman"/>
          <w:b/>
          <w:color w:val="auto"/>
        </w:rPr>
        <w:t>nr 2</w:t>
      </w:r>
      <w:r w:rsidR="00835702" w:rsidRPr="00E51651">
        <w:rPr>
          <w:rFonts w:eastAsia="Times New Roman"/>
          <w:b/>
          <w:color w:val="auto"/>
        </w:rPr>
        <w:t>6</w:t>
      </w:r>
      <w:r w:rsidR="00253F32" w:rsidRPr="00E51651">
        <w:rPr>
          <w:rFonts w:eastAsia="Times New Roman"/>
          <w:b/>
          <w:color w:val="auto"/>
        </w:rPr>
        <w:t xml:space="preserve">/13 z dnia </w:t>
      </w:r>
      <w:r w:rsidR="00835702" w:rsidRPr="00E51651">
        <w:rPr>
          <w:rFonts w:eastAsia="Times New Roman"/>
          <w:b/>
          <w:color w:val="auto"/>
        </w:rPr>
        <w:t>9 października</w:t>
      </w:r>
      <w:r w:rsidR="00253F32" w:rsidRPr="00E51651">
        <w:rPr>
          <w:rFonts w:eastAsia="Times New Roman"/>
          <w:b/>
          <w:color w:val="auto"/>
        </w:rPr>
        <w:t xml:space="preserve"> 2013 roku.</w:t>
      </w:r>
    </w:p>
    <w:p w:rsidR="00253F32" w:rsidRPr="00E51651" w:rsidRDefault="00253F32" w:rsidP="00381AA5">
      <w:pPr>
        <w:widowControl/>
        <w:suppressAutoHyphens w:val="0"/>
        <w:jc w:val="both"/>
        <w:rPr>
          <w:rFonts w:eastAsia="Times New Roman"/>
          <w:b/>
          <w:color w:val="auto"/>
        </w:rPr>
      </w:pPr>
    </w:p>
    <w:p w:rsidR="00381AA5" w:rsidRPr="00E51651" w:rsidRDefault="00381AA5" w:rsidP="00381AA5">
      <w:pPr>
        <w:widowControl/>
        <w:suppressAutoHyphens w:val="0"/>
        <w:jc w:val="both"/>
        <w:rPr>
          <w:color w:val="auto"/>
        </w:rPr>
      </w:pPr>
      <w:r w:rsidRPr="00E51651">
        <w:rPr>
          <w:b/>
          <w:color w:val="auto"/>
        </w:rPr>
        <w:t>Przewodnicząc</w:t>
      </w:r>
      <w:r w:rsidR="000640E2" w:rsidRPr="00E51651">
        <w:rPr>
          <w:b/>
          <w:color w:val="auto"/>
        </w:rPr>
        <w:t>y</w:t>
      </w:r>
      <w:r w:rsidRPr="00E51651">
        <w:rPr>
          <w:b/>
          <w:color w:val="auto"/>
        </w:rPr>
        <w:t xml:space="preserve"> Komisji  </w:t>
      </w:r>
      <w:r w:rsidRPr="00E51651">
        <w:rPr>
          <w:color w:val="auto"/>
        </w:rPr>
        <w:t xml:space="preserve">poinformował, iż z posiedzenia komisji z dnia </w:t>
      </w:r>
      <w:r w:rsidR="00835702" w:rsidRPr="00E51651">
        <w:rPr>
          <w:color w:val="auto"/>
        </w:rPr>
        <w:t>9 października</w:t>
      </w:r>
      <w:r w:rsidR="00635F00" w:rsidRPr="00E51651">
        <w:rPr>
          <w:color w:val="auto"/>
        </w:rPr>
        <w:t xml:space="preserve"> 2013</w:t>
      </w:r>
      <w:r w:rsidRPr="00E51651">
        <w:rPr>
          <w:color w:val="auto"/>
        </w:rPr>
        <w:t xml:space="preserve"> roku został sporządzony protokół, który był do wglądu w Biurze Rady i Ochrony Informacji. Przewodnicząc</w:t>
      </w:r>
      <w:r w:rsidR="00636427" w:rsidRPr="00E51651">
        <w:rPr>
          <w:color w:val="auto"/>
        </w:rPr>
        <w:t>y</w:t>
      </w:r>
      <w:r w:rsidRPr="00E51651">
        <w:rPr>
          <w:color w:val="auto"/>
        </w:rPr>
        <w:t xml:space="preserve"> zapyta</w:t>
      </w:r>
      <w:r w:rsidR="00636427" w:rsidRPr="00E51651">
        <w:rPr>
          <w:color w:val="auto"/>
        </w:rPr>
        <w:t>ł</w:t>
      </w:r>
      <w:r w:rsidRPr="00E51651">
        <w:rPr>
          <w:color w:val="auto"/>
        </w:rPr>
        <w:t xml:space="preserve"> radnych, czy mają uwagi? Uwag nie było, dlatego zapytał, kto jest za przyjęciem protokołu nr </w:t>
      </w:r>
      <w:r w:rsidR="00253F32" w:rsidRPr="00E51651">
        <w:rPr>
          <w:color w:val="auto"/>
        </w:rPr>
        <w:t>2</w:t>
      </w:r>
      <w:r w:rsidR="00835702" w:rsidRPr="00E51651">
        <w:rPr>
          <w:color w:val="auto"/>
        </w:rPr>
        <w:t>6</w:t>
      </w:r>
      <w:r w:rsidR="00635F00" w:rsidRPr="00E51651">
        <w:rPr>
          <w:color w:val="auto"/>
        </w:rPr>
        <w:t>/13</w:t>
      </w:r>
      <w:r w:rsidRPr="00E51651">
        <w:rPr>
          <w:color w:val="auto"/>
        </w:rPr>
        <w:t xml:space="preserve"> z dnia </w:t>
      </w:r>
      <w:r w:rsidR="00835702" w:rsidRPr="00E51651">
        <w:rPr>
          <w:color w:val="auto"/>
        </w:rPr>
        <w:t>9 października</w:t>
      </w:r>
      <w:r w:rsidR="00635F00" w:rsidRPr="00E51651">
        <w:rPr>
          <w:color w:val="auto"/>
        </w:rPr>
        <w:t xml:space="preserve"> 2013</w:t>
      </w:r>
      <w:r w:rsidRPr="00E51651">
        <w:rPr>
          <w:color w:val="auto"/>
        </w:rPr>
        <w:t xml:space="preserve"> roku i przeprowadził procedurę głosowania.</w:t>
      </w:r>
    </w:p>
    <w:p w:rsidR="00381AA5" w:rsidRPr="00E51651" w:rsidRDefault="00381AA5" w:rsidP="00381AA5">
      <w:pPr>
        <w:widowControl/>
        <w:suppressAutoHyphens w:val="0"/>
        <w:jc w:val="both"/>
        <w:rPr>
          <w:color w:val="auto"/>
        </w:rPr>
      </w:pPr>
      <w:r w:rsidRPr="00E51651">
        <w:rPr>
          <w:color w:val="auto"/>
        </w:rPr>
        <w:t>Wyniki głosowania:</w:t>
      </w:r>
    </w:p>
    <w:p w:rsidR="00381AA5" w:rsidRPr="00E51651" w:rsidRDefault="00381AA5" w:rsidP="00381AA5">
      <w:pPr>
        <w:widowControl/>
        <w:suppressAutoHyphens w:val="0"/>
        <w:jc w:val="both"/>
        <w:rPr>
          <w:color w:val="auto"/>
        </w:rPr>
      </w:pPr>
      <w:r w:rsidRPr="00E51651">
        <w:rPr>
          <w:color w:val="auto"/>
        </w:rPr>
        <w:t xml:space="preserve">Za – </w:t>
      </w:r>
      <w:r w:rsidR="00A934FE" w:rsidRPr="00E51651">
        <w:rPr>
          <w:color w:val="auto"/>
        </w:rPr>
        <w:t>5</w:t>
      </w:r>
    </w:p>
    <w:p w:rsidR="00381AA5" w:rsidRPr="00E51651" w:rsidRDefault="00381AA5" w:rsidP="00381AA5">
      <w:pPr>
        <w:widowControl/>
        <w:suppressAutoHyphens w:val="0"/>
        <w:jc w:val="both"/>
        <w:rPr>
          <w:color w:val="auto"/>
        </w:rPr>
      </w:pPr>
      <w:r w:rsidRPr="00E51651">
        <w:rPr>
          <w:color w:val="auto"/>
        </w:rPr>
        <w:t xml:space="preserve">Przeciwko – 0 </w:t>
      </w:r>
    </w:p>
    <w:p w:rsidR="00381AA5" w:rsidRPr="00E51651" w:rsidRDefault="00381AA5" w:rsidP="00381AA5">
      <w:pPr>
        <w:widowControl/>
        <w:suppressAutoHyphens w:val="0"/>
        <w:jc w:val="both"/>
        <w:rPr>
          <w:color w:val="auto"/>
        </w:rPr>
      </w:pPr>
      <w:r w:rsidRPr="00E51651">
        <w:rPr>
          <w:color w:val="auto"/>
        </w:rPr>
        <w:t xml:space="preserve">Wstrzymało się – 0 </w:t>
      </w:r>
    </w:p>
    <w:p w:rsidR="003D0A1D" w:rsidRPr="00E51651" w:rsidRDefault="00381AA5" w:rsidP="000449E0">
      <w:pPr>
        <w:widowControl/>
        <w:suppressAutoHyphens w:val="0"/>
        <w:jc w:val="both"/>
      </w:pPr>
      <w:r w:rsidRPr="00E51651">
        <w:t>Na podstawie przeprowadzonego głosowania Przewodnicząc</w:t>
      </w:r>
      <w:r w:rsidR="000640E2" w:rsidRPr="00E51651">
        <w:t>y</w:t>
      </w:r>
      <w:r w:rsidRPr="00E51651">
        <w:t xml:space="preserve"> Komisji stwierdził, że protokół nr </w:t>
      </w:r>
      <w:r w:rsidR="00A934FE" w:rsidRPr="00E51651">
        <w:t>2</w:t>
      </w:r>
      <w:r w:rsidR="00835702" w:rsidRPr="00E51651">
        <w:t>6</w:t>
      </w:r>
      <w:r w:rsidR="00635F00" w:rsidRPr="00E51651">
        <w:t>/13</w:t>
      </w:r>
      <w:r w:rsidR="00DA6DDC" w:rsidRPr="00E51651">
        <w:t xml:space="preserve"> z dnia </w:t>
      </w:r>
      <w:r w:rsidR="00835702" w:rsidRPr="00E51651">
        <w:t>9 października</w:t>
      </w:r>
      <w:r w:rsidR="00635F00" w:rsidRPr="00E51651">
        <w:t xml:space="preserve"> 2013</w:t>
      </w:r>
      <w:r w:rsidRPr="00E51651">
        <w:t xml:space="preserve"> roku został przyjęty. </w:t>
      </w:r>
    </w:p>
    <w:p w:rsidR="00835702" w:rsidRPr="00E51651" w:rsidRDefault="00835702" w:rsidP="000449E0">
      <w:pPr>
        <w:widowControl/>
        <w:suppressAutoHyphens w:val="0"/>
        <w:jc w:val="both"/>
      </w:pPr>
    </w:p>
    <w:p w:rsidR="00835702" w:rsidRPr="00E51651" w:rsidRDefault="00835702" w:rsidP="000449E0">
      <w:pPr>
        <w:widowControl/>
        <w:suppressAutoHyphens w:val="0"/>
        <w:jc w:val="both"/>
      </w:pPr>
    </w:p>
    <w:p w:rsidR="00835702" w:rsidRPr="00E51651" w:rsidRDefault="00835702" w:rsidP="000449E0">
      <w:pPr>
        <w:widowControl/>
        <w:suppressAutoHyphens w:val="0"/>
        <w:jc w:val="both"/>
      </w:pPr>
    </w:p>
    <w:p w:rsidR="00381AA5" w:rsidRPr="00E51651" w:rsidRDefault="00381AA5" w:rsidP="00381AA5">
      <w:pPr>
        <w:jc w:val="both"/>
        <w:rPr>
          <w:b/>
          <w:vertAlign w:val="superscript"/>
        </w:rPr>
      </w:pPr>
    </w:p>
    <w:p w:rsidR="00835702" w:rsidRPr="00E51651" w:rsidRDefault="00835702" w:rsidP="00835702">
      <w:pPr>
        <w:numPr>
          <w:ilvl w:val="0"/>
          <w:numId w:val="2"/>
        </w:numPr>
        <w:jc w:val="both"/>
        <w:rPr>
          <w:b/>
        </w:rPr>
      </w:pPr>
      <w:r w:rsidRPr="00E51651">
        <w:rPr>
          <w:b/>
        </w:rPr>
        <w:t xml:space="preserve">Analiza informacji Zarządu Powiatu o stanie realizacji zadań oświatowych za rok szkolny 2012/2013, w tym o wynikach sprawdzianów i egzaminów w szkołach, dla których organem prowadzącym jest powiat. </w:t>
      </w:r>
    </w:p>
    <w:p w:rsidR="005F21AB" w:rsidRPr="00E51651" w:rsidRDefault="005F21AB" w:rsidP="005F21AB">
      <w:pPr>
        <w:jc w:val="both"/>
        <w:rPr>
          <w:b/>
        </w:rPr>
      </w:pPr>
    </w:p>
    <w:p w:rsidR="00784062" w:rsidRPr="00E51651" w:rsidRDefault="00381AA5" w:rsidP="000640E2">
      <w:pPr>
        <w:jc w:val="both"/>
      </w:pPr>
      <w:r w:rsidRPr="00E51651">
        <w:rPr>
          <w:b/>
        </w:rPr>
        <w:t>Przewodnicząc</w:t>
      </w:r>
      <w:r w:rsidR="00AE1212" w:rsidRPr="00E51651">
        <w:rPr>
          <w:b/>
        </w:rPr>
        <w:t>y</w:t>
      </w:r>
      <w:r w:rsidRPr="00E51651">
        <w:rPr>
          <w:b/>
        </w:rPr>
        <w:t xml:space="preserve"> Komisji </w:t>
      </w:r>
      <w:r w:rsidR="00AE1212" w:rsidRPr="00E51651">
        <w:t>poinformował</w:t>
      </w:r>
      <w:r w:rsidR="00B83CFC" w:rsidRPr="00E51651">
        <w:t xml:space="preserve">, </w:t>
      </w:r>
      <w:r w:rsidR="00C120F5" w:rsidRPr="00E51651">
        <w:t>ż</w:t>
      </w:r>
      <w:r w:rsidR="00B83CFC" w:rsidRPr="00E51651">
        <w:t>e na posiedzeniu obecn</w:t>
      </w:r>
      <w:r w:rsidR="00C04677" w:rsidRPr="00E51651">
        <w:t>a</w:t>
      </w:r>
      <w:r w:rsidR="00B83CFC" w:rsidRPr="00E51651">
        <w:t xml:space="preserve"> jest </w:t>
      </w:r>
      <w:r w:rsidR="00C04677" w:rsidRPr="00E51651">
        <w:t xml:space="preserve">Pani Monika </w:t>
      </w:r>
      <w:r w:rsidR="00C04677" w:rsidRPr="00E51651">
        <w:lastRenderedPageBreak/>
        <w:t>Mikołajewska – Pracownik Wydziału Rozwoju, Edukacji i Spraw Społecznych</w:t>
      </w:r>
      <w:r w:rsidR="000640E2" w:rsidRPr="00E51651">
        <w:t xml:space="preserve">. </w:t>
      </w:r>
      <w:r w:rsidR="003B7D6E" w:rsidRPr="00E51651">
        <w:t>Przewodniczący</w:t>
      </w:r>
      <w:r w:rsidR="000640E2" w:rsidRPr="00E51651">
        <w:t xml:space="preserve"> Komisji poprosił o dokonanie wprowadzenia do tematu. </w:t>
      </w:r>
    </w:p>
    <w:p w:rsidR="00C04677" w:rsidRPr="00E51651" w:rsidRDefault="00C04677" w:rsidP="00253F32">
      <w:pPr>
        <w:jc w:val="both"/>
      </w:pPr>
      <w:r w:rsidRPr="00E51651">
        <w:rPr>
          <w:b/>
        </w:rPr>
        <w:t xml:space="preserve">Pani Monika Mikołajewska </w:t>
      </w:r>
      <w:r w:rsidR="00A934FE" w:rsidRPr="00E51651">
        <w:t>poinformował</w:t>
      </w:r>
      <w:r w:rsidR="00FB7A5D" w:rsidRPr="00E51651">
        <w:t>a</w:t>
      </w:r>
      <w:r w:rsidR="00A934FE" w:rsidRPr="00E51651">
        <w:t xml:space="preserve">, że </w:t>
      </w:r>
      <w:r w:rsidR="00B010A3">
        <w:t>najważniejszą</w:t>
      </w:r>
      <w:r w:rsidR="00FB7A5D" w:rsidRPr="00E51651">
        <w:t xml:space="preserve"> rzeczą, która miała miejsce w roku obejmującym informacje była zmiana </w:t>
      </w:r>
      <w:r w:rsidR="00B010A3">
        <w:t>ustawy o systemie oświaty, która</w:t>
      </w:r>
      <w:r w:rsidR="00FB7A5D" w:rsidRPr="00E51651">
        <w:t xml:space="preserve"> dotknęł</w:t>
      </w:r>
      <w:r w:rsidR="00B010A3">
        <w:t>a</w:t>
      </w:r>
      <w:r w:rsidR="00FB7A5D" w:rsidRPr="00E51651">
        <w:t xml:space="preserve"> szkół ponadgimnazjalnych. Takimi zmianam</w:t>
      </w:r>
      <w:r w:rsidR="00B010A3">
        <w:t>i była zmiana typologii szkół - z</w:t>
      </w:r>
      <w:r w:rsidR="00FB7A5D" w:rsidRPr="00E51651">
        <w:t>ostały zlikwidowane licea uzupełniające. W szkołach prowadzony</w:t>
      </w:r>
      <w:r w:rsidR="00B010A3">
        <w:t>ch przez powiat również istniał</w:t>
      </w:r>
      <w:r w:rsidR="00FB7A5D" w:rsidRPr="00E51651">
        <w:t xml:space="preserve"> taki typ szkó</w:t>
      </w:r>
      <w:r w:rsidR="00B010A3">
        <w:t>ł</w:t>
      </w:r>
      <w:r w:rsidR="00FB7A5D" w:rsidRPr="00E51651">
        <w:t xml:space="preserve"> w ZS w Izbicy Kujawskiej oraz ZS w </w:t>
      </w:r>
      <w:proofErr w:type="spellStart"/>
      <w:r w:rsidR="00FB7A5D" w:rsidRPr="00E51651">
        <w:t>Chodczu</w:t>
      </w:r>
      <w:proofErr w:type="spellEnd"/>
      <w:r w:rsidR="00FB7A5D" w:rsidRPr="00E51651">
        <w:t>, które również  zostały z dniem 1 września 2012 roku przekształcone</w:t>
      </w:r>
      <w:r w:rsidR="00367013" w:rsidRPr="00E51651">
        <w:t xml:space="preserve"> w LO dla dorosłych w cyklu kształcenia 3 letnim. Od 1 września obowiązuje również zmieniona klasyfikacja </w:t>
      </w:r>
      <w:r w:rsidR="00817963" w:rsidRPr="00E51651">
        <w:t>zawodów kształconych do tej pory w cyklu 2 letnim. Od września 2012 r.  jest tylko kształcenie w cyklu 3 letnim. W 2012 roku na mocy uchwał Rady Powiatu we Włocławku powstały 2 szkoły:  Szkoła Policealna w ZS w Iz</w:t>
      </w:r>
      <w:r w:rsidR="00CE101D" w:rsidRPr="00E51651">
        <w:t>bicy Kujawskiej</w:t>
      </w:r>
      <w:r w:rsidR="00B010A3">
        <w:t xml:space="preserve"> </w:t>
      </w:r>
      <w:r w:rsidR="00CE101D" w:rsidRPr="00E51651">
        <w:t>(szkoła nie rozpoczęła cyklu kształcenia od 2012 roku natomiast w roku 2013 odbył się nabór do tej szkoły w zawodzie – technik informatyk)  oraz ZSZ w ZS w</w:t>
      </w:r>
      <w:r w:rsidR="00FB7A5D" w:rsidRPr="00E51651">
        <w:t xml:space="preserve"> </w:t>
      </w:r>
      <w:r w:rsidR="00817963" w:rsidRPr="00E51651">
        <w:t xml:space="preserve">Lubrańcu Marysinie (ta szkoła nie rozpoczęła </w:t>
      </w:r>
      <w:r w:rsidR="00CE101D" w:rsidRPr="00E51651">
        <w:t xml:space="preserve">cyku kształcenia </w:t>
      </w:r>
      <w:r w:rsidR="00817963" w:rsidRPr="00E51651">
        <w:t xml:space="preserve"> w roku 2012 ani w 2013. </w:t>
      </w:r>
      <w:r w:rsidR="00CE101D" w:rsidRPr="00E51651">
        <w:t xml:space="preserve">Od 1 września 2012 roku powiat włocławski prowadzi szkoły: licea ogólnokształcące w Kowalu, Lubrańcu, Izbicy Kujawskiej i </w:t>
      </w:r>
      <w:proofErr w:type="spellStart"/>
      <w:r w:rsidR="00CE101D" w:rsidRPr="00E51651">
        <w:t>Chodczu</w:t>
      </w:r>
      <w:proofErr w:type="spellEnd"/>
      <w:r w:rsidR="00CE101D" w:rsidRPr="00E51651">
        <w:t xml:space="preserve">; licea ogólnokształcące dla dorosłych w Kowalu, </w:t>
      </w:r>
      <w:proofErr w:type="spellStart"/>
      <w:r w:rsidR="00CE101D" w:rsidRPr="00E51651">
        <w:t>Chodczu</w:t>
      </w:r>
      <w:proofErr w:type="spellEnd"/>
      <w:r w:rsidR="00CE101D" w:rsidRPr="00E51651">
        <w:t xml:space="preserve">, Izbicy Kujawskiej; technika w Lubrańcu-Marysinie i </w:t>
      </w:r>
      <w:proofErr w:type="spellStart"/>
      <w:r w:rsidR="00CE101D" w:rsidRPr="00E51651">
        <w:t>Chodczu</w:t>
      </w:r>
      <w:proofErr w:type="spellEnd"/>
      <w:r w:rsidR="00CE101D" w:rsidRPr="00E51651">
        <w:t xml:space="preserve">; Zasadnicze szkoły zawodowe w Izbicy Kujawskiej, </w:t>
      </w:r>
      <w:proofErr w:type="spellStart"/>
      <w:r w:rsidR="00CE101D" w:rsidRPr="00E51651">
        <w:t>Chodczu</w:t>
      </w:r>
      <w:proofErr w:type="spellEnd"/>
      <w:r w:rsidR="00CE101D" w:rsidRPr="00E51651">
        <w:t xml:space="preserve">, Lubrańcu, Lubrańcu-Marysinie, szkołę policealną w Izbicy Kujawskiej. Informacja zawiera liczbę uczniów, liczbę oddziałów jaka funkcjonowała w roku szkolnym 2012-2013. Są też informacje dotyczące kosztów utrzymania szkół. Jeśli </w:t>
      </w:r>
      <w:r w:rsidR="00B010A3">
        <w:t xml:space="preserve">chodzi o </w:t>
      </w:r>
      <w:r w:rsidR="00CE101D" w:rsidRPr="00E51651">
        <w:t xml:space="preserve">koszt utrzymania szkół </w:t>
      </w:r>
      <w:r w:rsidR="00B010A3">
        <w:t>t</w:t>
      </w:r>
      <w:r w:rsidR="00CE101D" w:rsidRPr="00E51651">
        <w:t>o</w:t>
      </w:r>
      <w:r w:rsidR="00B010A3">
        <w:t xml:space="preserve"> pod uwagę</w:t>
      </w:r>
      <w:r w:rsidR="00CE101D" w:rsidRPr="00E51651">
        <w:t xml:space="preserve"> wzięty</w:t>
      </w:r>
      <w:r w:rsidR="00B010A3">
        <w:t xml:space="preserve"> jest </w:t>
      </w:r>
      <w:r w:rsidR="00CE101D" w:rsidRPr="00E51651">
        <w:t xml:space="preserve"> rok budżetowy 2012. </w:t>
      </w:r>
      <w:r w:rsidR="009A6B80" w:rsidRPr="00E51651">
        <w:t>Są te</w:t>
      </w:r>
      <w:r w:rsidR="00B010A3">
        <w:t>ż</w:t>
      </w:r>
      <w:r w:rsidR="009A6B80" w:rsidRPr="00E51651">
        <w:t xml:space="preserve"> informacje dotyczące stypendiów, finansowania form doskonalenia zawodowego, zatrudnienia w szkole, stan bazy lokalowej, innych działalności podejmowanych przez szkoły i poradnie psychologiczno-pedagogiczne a także wyniki egzaminów i sprawdzianów. </w:t>
      </w:r>
    </w:p>
    <w:p w:rsidR="009A6B80" w:rsidRPr="00E51651" w:rsidRDefault="009A6B80" w:rsidP="00253F32">
      <w:pPr>
        <w:jc w:val="both"/>
      </w:pPr>
      <w:r w:rsidRPr="00E51651">
        <w:rPr>
          <w:b/>
        </w:rPr>
        <w:t>Przewodniczący Komisji</w:t>
      </w:r>
      <w:r w:rsidRPr="00E51651">
        <w:t xml:space="preserve"> powiedział, ze z informacji wynika, że </w:t>
      </w:r>
      <w:r w:rsidR="00B010A3">
        <w:t>nabór</w:t>
      </w:r>
      <w:r w:rsidRPr="00E51651">
        <w:t xml:space="preserve"> uczniów</w:t>
      </w:r>
      <w:r w:rsidR="00B010A3">
        <w:t xml:space="preserve"> jest większy</w:t>
      </w:r>
      <w:r w:rsidRPr="00E51651">
        <w:t xml:space="preserve"> niż liczba absolwentów.</w:t>
      </w:r>
    </w:p>
    <w:p w:rsidR="009A6B80" w:rsidRPr="00E51651" w:rsidRDefault="009A6B80" w:rsidP="00253F32">
      <w:pPr>
        <w:jc w:val="both"/>
      </w:pPr>
      <w:r w:rsidRPr="00E51651">
        <w:rPr>
          <w:b/>
        </w:rPr>
        <w:t>Monika Mikołajewska</w:t>
      </w:r>
      <w:r w:rsidRPr="00E51651">
        <w:t xml:space="preserve"> powiedziała, że w roku szkolnym 2012-2013 w szkołach dla młodzieży było 270 uczniów przyjętych a 280 ukończyło szkołę</w:t>
      </w:r>
      <w:r w:rsidR="00B010A3">
        <w:t>,</w:t>
      </w:r>
      <w:r w:rsidRPr="00E51651">
        <w:t xml:space="preserve">  ta różnica nie jest aż tak duża. </w:t>
      </w:r>
    </w:p>
    <w:p w:rsidR="009A6B80" w:rsidRPr="00E51651" w:rsidRDefault="009A6B80" w:rsidP="00253F32">
      <w:pPr>
        <w:jc w:val="both"/>
      </w:pPr>
      <w:r w:rsidRPr="00E51651">
        <w:rPr>
          <w:b/>
        </w:rPr>
        <w:t>Przewodniczący Komisji</w:t>
      </w:r>
      <w:r w:rsidRPr="00E51651">
        <w:t xml:space="preserve"> powiedział, że biorąc również liczbę uczniów LO dla dorosłych to </w:t>
      </w:r>
      <w:r w:rsidR="00B010A3">
        <w:t>nabór</w:t>
      </w:r>
      <w:r w:rsidRPr="00E51651">
        <w:t xml:space="preserve"> uczniów jest większy od liczby absolwentów. </w:t>
      </w:r>
    </w:p>
    <w:p w:rsidR="009A6B80" w:rsidRPr="00E51651" w:rsidRDefault="009A6B80" w:rsidP="00253F32">
      <w:pPr>
        <w:jc w:val="both"/>
      </w:pPr>
      <w:r w:rsidRPr="00E51651">
        <w:rPr>
          <w:b/>
        </w:rPr>
        <w:t>Monika Mikołajewska</w:t>
      </w:r>
      <w:r w:rsidRPr="00E51651">
        <w:t xml:space="preserve"> powiedziała, że jest tendencja zmniejszającą jeśli chodzi o nabór uczniów  w szkołach dla młodzieży. </w:t>
      </w:r>
    </w:p>
    <w:p w:rsidR="00D61BEC" w:rsidRPr="00E51651" w:rsidRDefault="009A6B80" w:rsidP="00253F32">
      <w:pPr>
        <w:jc w:val="both"/>
      </w:pPr>
      <w:r w:rsidRPr="00E51651">
        <w:rPr>
          <w:b/>
        </w:rPr>
        <w:t>Radny Andrzej Spychalski</w:t>
      </w:r>
      <w:r w:rsidRPr="00E51651">
        <w:t xml:space="preserve"> powiedział, że należy zastanowić się nad funkcjonowaniem ZS w Lubrańcu-Marysinie i ZS w Lubrańcu. </w:t>
      </w:r>
      <w:r w:rsidR="00D61BEC" w:rsidRPr="00E51651">
        <w:t xml:space="preserve">Radny zapytał, czy jest analizowana propozycja połączenia tych dwóch szkół? Połączenie tych dwóch szkół zmniejszyłoby kadrę dyrektorską. </w:t>
      </w:r>
    </w:p>
    <w:p w:rsidR="009A6B80" w:rsidRPr="00E51651" w:rsidRDefault="00D61BEC" w:rsidP="00253F32">
      <w:pPr>
        <w:jc w:val="both"/>
      </w:pPr>
      <w:r w:rsidRPr="00E51651">
        <w:rPr>
          <w:b/>
        </w:rPr>
        <w:t>Monika Mikołajewska</w:t>
      </w:r>
      <w:r w:rsidRPr="00E51651">
        <w:t xml:space="preserve"> odpowiedziała, że jeśli chodzi o połączenie tych dwóch szkół to były prowadzone rozmowy w tym temacie. Na chwile obecną nie zostały podjęte żadne decyzje. Była próba zwiększenia oferty edukacyjnej w ZS w Lubrańcu-Marysinie, która się nie powiodła  (uruchomienie ZSZ). Być może Pan Tomasz Chymkowski – cz</w:t>
      </w:r>
      <w:r w:rsidR="00A52D7F">
        <w:t>łonek Zarządu Powiatu ma większą</w:t>
      </w:r>
      <w:r w:rsidRPr="00E51651">
        <w:t xml:space="preserve"> wiedze w tym zakresie. </w:t>
      </w:r>
    </w:p>
    <w:p w:rsidR="00D61BEC" w:rsidRPr="00E51651" w:rsidRDefault="00D61BEC" w:rsidP="00253F32">
      <w:pPr>
        <w:jc w:val="both"/>
      </w:pPr>
      <w:r w:rsidRPr="00E51651">
        <w:rPr>
          <w:b/>
        </w:rPr>
        <w:t xml:space="preserve">Radny Wiktor </w:t>
      </w:r>
      <w:proofErr w:type="spellStart"/>
      <w:r w:rsidRPr="00E51651">
        <w:rPr>
          <w:b/>
        </w:rPr>
        <w:t>Muratow</w:t>
      </w:r>
      <w:proofErr w:type="spellEnd"/>
      <w:r w:rsidRPr="00E51651">
        <w:t xml:space="preserve"> powiedział, że były rozmowy na ten temat, aby dyrektorzy tych dwóch szkół spotkali się i opracowali informacje na temat utrzymania kosztów ponoszonych przez szkoły. </w:t>
      </w:r>
    </w:p>
    <w:p w:rsidR="00B8756E" w:rsidRPr="00E51651" w:rsidRDefault="00D61BEC" w:rsidP="00253F32">
      <w:pPr>
        <w:jc w:val="both"/>
      </w:pPr>
      <w:r w:rsidRPr="00E51651">
        <w:rPr>
          <w:b/>
        </w:rPr>
        <w:t>Monika Mikołajewska</w:t>
      </w:r>
      <w:r w:rsidRPr="00E51651">
        <w:t xml:space="preserve"> powiedziała, że</w:t>
      </w:r>
      <w:r w:rsidR="00B8756E" w:rsidRPr="00E51651">
        <w:t xml:space="preserve"> liczba uczniów przyjętych w ZS w Lubrańcu –Marysinie spadła w porównaniu do lat poprzednich. Z</w:t>
      </w:r>
      <w:r w:rsidRPr="00E51651">
        <w:t>asadnicza szkoła zawodowa w ZS w Lubrańcu-Marysinie</w:t>
      </w:r>
      <w:r w:rsidR="00B8756E" w:rsidRPr="00E51651">
        <w:t xml:space="preserve"> nie ma racji bytu</w:t>
      </w:r>
      <w:r w:rsidRPr="00E51651">
        <w:t>, ponieważ obok jest druga szkoła tego samego typu</w:t>
      </w:r>
      <w:r w:rsidR="00B8756E" w:rsidRPr="00E51651">
        <w:t xml:space="preserve"> w ZS w Lubrańcu, która ma większy nabór niż był planowany. </w:t>
      </w:r>
    </w:p>
    <w:p w:rsidR="00E3148C" w:rsidRPr="00E51651" w:rsidRDefault="00E3148C" w:rsidP="00253F32">
      <w:pPr>
        <w:jc w:val="both"/>
      </w:pPr>
      <w:r w:rsidRPr="00A52D7F">
        <w:rPr>
          <w:b/>
        </w:rPr>
        <w:t>Radny Jacek Jabłoński</w:t>
      </w:r>
      <w:r w:rsidRPr="00E51651">
        <w:t xml:space="preserve"> stwierdził, że wynika z tego, iż formalnie nic się nie dzieje w tym temacie.</w:t>
      </w:r>
    </w:p>
    <w:p w:rsidR="00E3148C" w:rsidRPr="00E51651" w:rsidRDefault="00E3148C" w:rsidP="00253F32">
      <w:pPr>
        <w:jc w:val="both"/>
      </w:pPr>
      <w:r w:rsidRPr="00E51651">
        <w:rPr>
          <w:b/>
        </w:rPr>
        <w:t>Monika Mikołajewska</w:t>
      </w:r>
      <w:r w:rsidR="00E4629A" w:rsidRPr="00E51651">
        <w:t xml:space="preserve"> powiedziała, ż</w:t>
      </w:r>
      <w:r w:rsidRPr="00E51651">
        <w:t xml:space="preserve">e do niej żadne informacje nie doszły, żeby podejmować jakieś kroki w kwestii łączenia tych dwóch szkół. </w:t>
      </w:r>
    </w:p>
    <w:p w:rsidR="00E3148C" w:rsidRPr="00E51651" w:rsidRDefault="00E3148C" w:rsidP="00253F32">
      <w:pPr>
        <w:jc w:val="both"/>
      </w:pPr>
      <w:r w:rsidRPr="00E51651">
        <w:rPr>
          <w:b/>
        </w:rPr>
        <w:t>Radny Jacek Jabłoński</w:t>
      </w:r>
      <w:r w:rsidRPr="00E51651">
        <w:t xml:space="preserve"> zaproponował, aby Komisja sformułowała konkretny wniosek, który pomoże rozwiązać problem funkcjonowania tych dwóch placówek oświatowych. </w:t>
      </w:r>
    </w:p>
    <w:p w:rsidR="00E3148C" w:rsidRPr="00E51651" w:rsidRDefault="00E3148C" w:rsidP="00253F32">
      <w:pPr>
        <w:jc w:val="both"/>
      </w:pPr>
      <w:r w:rsidRPr="00E51651">
        <w:rPr>
          <w:b/>
        </w:rPr>
        <w:t>Radny Andrzej Spychalski</w:t>
      </w:r>
      <w:r w:rsidRPr="00E51651">
        <w:t xml:space="preserve"> powiedział,</w:t>
      </w:r>
      <w:r w:rsidR="00A60D7A" w:rsidRPr="00E51651">
        <w:t xml:space="preserve"> ż</w:t>
      </w:r>
      <w:r w:rsidRPr="00E51651">
        <w:t xml:space="preserve">e </w:t>
      </w:r>
      <w:r w:rsidR="00A60D7A" w:rsidRPr="00E51651">
        <w:t xml:space="preserve">każdy miesiąc funkcjonowania szkół ponosi za </w:t>
      </w:r>
      <w:r w:rsidR="00A60D7A" w:rsidRPr="00E51651">
        <w:lastRenderedPageBreak/>
        <w:t xml:space="preserve">sobą koszty. </w:t>
      </w:r>
    </w:p>
    <w:p w:rsidR="00A60D7A" w:rsidRPr="00E51651" w:rsidRDefault="00A60D7A" w:rsidP="00253F32">
      <w:pPr>
        <w:jc w:val="both"/>
      </w:pPr>
      <w:r w:rsidRPr="00E51651">
        <w:rPr>
          <w:b/>
        </w:rPr>
        <w:t>Radny Jacek Jabłoński</w:t>
      </w:r>
      <w:r w:rsidRPr="00E51651">
        <w:t xml:space="preserve"> powiedział, </w:t>
      </w:r>
      <w:r w:rsidR="00A52D7F">
        <w:t>ż</w:t>
      </w:r>
      <w:r w:rsidRPr="00E51651">
        <w:t>e to nie jest łatwa decyzja. Istnienie dwóch szkół w odległości 2 km nie jest dobrym rozwiązaniem.</w:t>
      </w:r>
    </w:p>
    <w:p w:rsidR="00A60D7A" w:rsidRPr="00E51651" w:rsidRDefault="00A60D7A" w:rsidP="00253F32">
      <w:pPr>
        <w:jc w:val="both"/>
      </w:pPr>
      <w:r w:rsidRPr="00E51651">
        <w:rPr>
          <w:b/>
        </w:rPr>
        <w:t>Monika Mikołajewska</w:t>
      </w:r>
      <w:r w:rsidR="00A52D7F">
        <w:t xml:space="preserve"> powiedziała, że jaka</w:t>
      </w:r>
      <w:r w:rsidRPr="00E51651">
        <w:t>kolwiek de</w:t>
      </w:r>
      <w:r w:rsidR="00A52D7F">
        <w:t>cyzja będzie wiązał się z tym, ż</w:t>
      </w:r>
      <w:r w:rsidRPr="00E51651">
        <w:t xml:space="preserve">e przetrwa tylko jedna szkoła. </w:t>
      </w:r>
    </w:p>
    <w:p w:rsidR="00A60D7A" w:rsidRPr="00E51651" w:rsidRDefault="00A60D7A" w:rsidP="00253F32">
      <w:pPr>
        <w:jc w:val="both"/>
      </w:pPr>
      <w:r w:rsidRPr="00E51651">
        <w:rPr>
          <w:b/>
        </w:rPr>
        <w:t xml:space="preserve">Radny Wiktor </w:t>
      </w:r>
      <w:proofErr w:type="spellStart"/>
      <w:r w:rsidRPr="00E51651">
        <w:rPr>
          <w:b/>
        </w:rPr>
        <w:t>Muratow</w:t>
      </w:r>
      <w:proofErr w:type="spellEnd"/>
      <w:r w:rsidR="00E4629A" w:rsidRPr="00E51651">
        <w:t xml:space="preserve"> powiedział, ż</w:t>
      </w:r>
      <w:r w:rsidRPr="00E51651">
        <w:t xml:space="preserve">e nabór uczniów w przyszłym roku szkolnym  wskaże, która szkoła jest bardziej opłacalna. </w:t>
      </w:r>
    </w:p>
    <w:p w:rsidR="00A60D7A" w:rsidRPr="00E51651" w:rsidRDefault="00A60D7A" w:rsidP="00253F32">
      <w:pPr>
        <w:jc w:val="both"/>
      </w:pPr>
      <w:r w:rsidRPr="00E51651">
        <w:rPr>
          <w:b/>
        </w:rPr>
        <w:t>Monika Mikołajewska</w:t>
      </w:r>
      <w:r w:rsidRPr="00E51651">
        <w:t xml:space="preserve"> powiedziała, że nabór jest w miesiącu wrześniu a </w:t>
      </w:r>
      <w:r w:rsidR="00977D29" w:rsidRPr="00E51651">
        <w:t>procedury likwidacyjne należy rozpocząć do końca lutego każdego roku.</w:t>
      </w:r>
    </w:p>
    <w:p w:rsidR="00A60D7A" w:rsidRPr="00E51651" w:rsidRDefault="00A60D7A" w:rsidP="00253F32">
      <w:pPr>
        <w:jc w:val="both"/>
      </w:pPr>
      <w:r w:rsidRPr="00E51651">
        <w:rPr>
          <w:b/>
        </w:rPr>
        <w:t>Radny Jacek Jabłoński</w:t>
      </w:r>
      <w:r w:rsidRPr="00E51651">
        <w:t xml:space="preserve"> zasugerował, aby może nie myśleć o likwidacji szkół, ale utworzenia jednego zespołu szkół z jednym dyrektorem. </w:t>
      </w:r>
      <w:r w:rsidR="00387AAC">
        <w:t>Radny stwierdził, że m</w:t>
      </w:r>
      <w:r w:rsidRPr="00E51651">
        <w:t xml:space="preserve">iedzy tymi dwoma szkołami występuje rywalizacja. </w:t>
      </w:r>
    </w:p>
    <w:p w:rsidR="00A60D7A" w:rsidRPr="00E51651" w:rsidRDefault="00A60D7A" w:rsidP="00253F32">
      <w:pPr>
        <w:jc w:val="both"/>
      </w:pPr>
      <w:r w:rsidRPr="00E51651">
        <w:rPr>
          <w:b/>
        </w:rPr>
        <w:t>Przewodniczący Komisji</w:t>
      </w:r>
      <w:r w:rsidRPr="00E51651">
        <w:t xml:space="preserve"> stwierdził, że szkoły znajdują się w jednej miejscowości a szkoły oferują te same kierunki kształcenia. Przewodniczący </w:t>
      </w:r>
      <w:r w:rsidR="00977D29" w:rsidRPr="00E51651">
        <w:t>zapytał</w:t>
      </w:r>
      <w:r w:rsidRPr="00E51651">
        <w:t xml:space="preserve">, czy Zarząd Powiatu na swoich posiedzeniach </w:t>
      </w:r>
      <w:r w:rsidR="00977D29" w:rsidRPr="00E51651">
        <w:t>podejmował</w:t>
      </w:r>
      <w:r w:rsidRPr="00E51651">
        <w:t xml:space="preserve"> temat </w:t>
      </w:r>
      <w:r w:rsidR="00977D29" w:rsidRPr="00E51651">
        <w:t>połączenia</w:t>
      </w:r>
      <w:r w:rsidRPr="00E51651">
        <w:t xml:space="preserve"> </w:t>
      </w:r>
      <w:r w:rsidR="00977D29" w:rsidRPr="00E51651">
        <w:t>tych</w:t>
      </w:r>
      <w:r w:rsidRPr="00E51651">
        <w:t xml:space="preserve"> dwóch szkół.</w:t>
      </w:r>
    </w:p>
    <w:p w:rsidR="00A60D7A" w:rsidRPr="00E51651" w:rsidRDefault="00977D29" w:rsidP="00253F32">
      <w:pPr>
        <w:jc w:val="both"/>
      </w:pPr>
      <w:r w:rsidRPr="00E51651">
        <w:rPr>
          <w:b/>
        </w:rPr>
        <w:t>Radny</w:t>
      </w:r>
      <w:r w:rsidR="00A60D7A" w:rsidRPr="00E51651">
        <w:rPr>
          <w:b/>
        </w:rPr>
        <w:t xml:space="preserve"> Tomasz </w:t>
      </w:r>
      <w:r w:rsidRPr="00E51651">
        <w:rPr>
          <w:b/>
        </w:rPr>
        <w:t>Chymkowski</w:t>
      </w:r>
      <w:r w:rsidR="00A60D7A" w:rsidRPr="00E51651">
        <w:t xml:space="preserve"> jako członek </w:t>
      </w:r>
      <w:r w:rsidRPr="00E51651">
        <w:t>Zarządu</w:t>
      </w:r>
      <w:r w:rsidR="00A60D7A" w:rsidRPr="00E51651">
        <w:t xml:space="preserve"> Powiatu </w:t>
      </w:r>
      <w:r w:rsidRPr="00E51651">
        <w:t>odpowiedział</w:t>
      </w:r>
      <w:r w:rsidR="00A60D7A" w:rsidRPr="00E51651">
        <w:t xml:space="preserve">, </w:t>
      </w:r>
      <w:r w:rsidRPr="00E51651">
        <w:t>że ten</w:t>
      </w:r>
      <w:r w:rsidR="00A60D7A" w:rsidRPr="00E51651">
        <w:t xml:space="preserve"> temat był </w:t>
      </w:r>
      <w:r w:rsidRPr="00E51651">
        <w:t>poruszany</w:t>
      </w:r>
      <w:r w:rsidR="00A60D7A" w:rsidRPr="00E51651">
        <w:t xml:space="preserve"> podczas obrad za</w:t>
      </w:r>
      <w:r w:rsidRPr="00E51651">
        <w:t xml:space="preserve">rządu. Radny uważa ze należałoby przeprowadzić analizę ekonomiczną połączenia tych  dwóch szkół. Komisja Edukacji, Kultury i Sportu powinna złożyć wniosek do Zarządu Powiatu o przeprowadzenie takiej analizy a następnie opracować jakąś koncepcje która w późniejszym czasie przekaże pod obrady komisji. </w:t>
      </w:r>
    </w:p>
    <w:p w:rsidR="00C672A5" w:rsidRPr="00E51651" w:rsidRDefault="00C672A5" w:rsidP="00253F32">
      <w:pPr>
        <w:jc w:val="both"/>
      </w:pPr>
      <w:r w:rsidRPr="00E51651">
        <w:rPr>
          <w:b/>
        </w:rPr>
        <w:t>Radny Jacek Jabłoński</w:t>
      </w:r>
      <w:r w:rsidRPr="00E51651">
        <w:t xml:space="preserve"> zgodził się radnym Tomaszem </w:t>
      </w:r>
      <w:proofErr w:type="spellStart"/>
      <w:r w:rsidRPr="00E51651">
        <w:t>Chymkowskim</w:t>
      </w:r>
      <w:proofErr w:type="spellEnd"/>
      <w:r w:rsidRPr="00E51651">
        <w:t xml:space="preserve"> zakresie zasadności przeprowadzenia takiej analizy.</w:t>
      </w:r>
    </w:p>
    <w:p w:rsidR="00C672A5" w:rsidRPr="00E51651" w:rsidRDefault="00C672A5" w:rsidP="00253F32">
      <w:pPr>
        <w:jc w:val="both"/>
      </w:pPr>
      <w:r w:rsidRPr="00E51651">
        <w:rPr>
          <w:b/>
        </w:rPr>
        <w:t>Radny Tomasz Chymkowski</w:t>
      </w:r>
      <w:r w:rsidRPr="00E51651">
        <w:t xml:space="preserve"> zaproponował, aby analiza ta obejmowała stałe obciążenia finansowe w zakresie utrzymania jak również zatrudnienia kadry, oferty edukacyjnej, bazę lokalową, dane demograficzne.</w:t>
      </w:r>
    </w:p>
    <w:p w:rsidR="00C672A5" w:rsidRPr="00E51651" w:rsidRDefault="00C672A5" w:rsidP="00253F32">
      <w:pPr>
        <w:jc w:val="both"/>
      </w:pPr>
      <w:r w:rsidRPr="00E51651">
        <w:rPr>
          <w:b/>
        </w:rPr>
        <w:t>Przewodniczący Komisji</w:t>
      </w:r>
      <w:r w:rsidRPr="00E51651">
        <w:t xml:space="preserve"> zapytał, kto powinien dokonać takiej analizy?</w:t>
      </w:r>
    </w:p>
    <w:p w:rsidR="00C672A5" w:rsidRPr="00E51651" w:rsidRDefault="00C672A5" w:rsidP="00253F32">
      <w:pPr>
        <w:jc w:val="both"/>
      </w:pPr>
      <w:r w:rsidRPr="00E51651">
        <w:rPr>
          <w:b/>
        </w:rPr>
        <w:t>Radny Jacek Jabłoński</w:t>
      </w:r>
      <w:r w:rsidRPr="00E51651">
        <w:t xml:space="preserve"> zaproponował, aby Komisji zwróciła się  z prośbą do Zarządu Powiatu o dokonanie takiej analizy przez audytora zewnętrznego. Radni komisji również są współodpowiedzialni za tę szkołę. </w:t>
      </w:r>
    </w:p>
    <w:p w:rsidR="009E0B8E" w:rsidRPr="00E51651" w:rsidRDefault="009E0B8E" w:rsidP="009E0B8E">
      <w:pPr>
        <w:pStyle w:val="Standard"/>
        <w:widowControl/>
        <w:tabs>
          <w:tab w:val="left" w:pos="-142"/>
        </w:tabs>
        <w:suppressAutoHyphens w:val="0"/>
        <w:jc w:val="both"/>
        <w:rPr>
          <w:rFonts w:cs="Times New Roman"/>
          <w:i/>
        </w:rPr>
      </w:pPr>
      <w:r w:rsidRPr="00387AAC">
        <w:rPr>
          <w:rFonts w:cs="Times New Roman"/>
          <w:b/>
        </w:rPr>
        <w:t>Przewodniczący Komisji</w:t>
      </w:r>
      <w:r w:rsidRPr="00E51651">
        <w:rPr>
          <w:rFonts w:cs="Times New Roman"/>
        </w:rPr>
        <w:t xml:space="preserve"> zaproponował, aby Komisja zawróciła się do Zarządu Powiatu z wnioskiem o następujące treści: </w:t>
      </w:r>
      <w:r w:rsidRPr="00E51651">
        <w:rPr>
          <w:rFonts w:cs="Times New Roman"/>
          <w:i/>
        </w:rPr>
        <w:t xml:space="preserve">o przeprowadzenie audytu zewnętrznego funkcjonowania ZS w Lubrańcu-Marysinie oraz ZS w Lubrańcu. Audyt powinien obejmować m.in.: stałe obciążenia finansowe w zakresie utrzymania, jak również zatrudnienia kadry, oferty edukacyjnej, bazę lokalową, dane demograficzne. </w:t>
      </w:r>
    </w:p>
    <w:p w:rsidR="009E0B8E" w:rsidRPr="00E51651" w:rsidRDefault="009E0B8E" w:rsidP="009E0B8E">
      <w:pPr>
        <w:pStyle w:val="Standard"/>
        <w:widowControl/>
        <w:tabs>
          <w:tab w:val="left" w:pos="-142"/>
        </w:tabs>
        <w:suppressAutoHyphens w:val="0"/>
        <w:jc w:val="both"/>
        <w:rPr>
          <w:rFonts w:cs="Times New Roman"/>
        </w:rPr>
      </w:pPr>
      <w:r w:rsidRPr="00E51651">
        <w:rPr>
          <w:rFonts w:cs="Times New Roman"/>
        </w:rPr>
        <w:t>Przewodniczący Komisji zapytał członków Komisji, kto jest za podjęciem w/w wniosku i przeprowadził procedurę głosowania.</w:t>
      </w:r>
    </w:p>
    <w:p w:rsidR="009E0B8E" w:rsidRPr="00E51651" w:rsidRDefault="009E0B8E" w:rsidP="009E0B8E">
      <w:pPr>
        <w:pStyle w:val="Standard"/>
        <w:widowControl/>
        <w:tabs>
          <w:tab w:val="left" w:pos="-142"/>
        </w:tabs>
        <w:suppressAutoHyphens w:val="0"/>
        <w:jc w:val="both"/>
        <w:rPr>
          <w:rFonts w:cs="Times New Roman"/>
        </w:rPr>
      </w:pPr>
      <w:r w:rsidRPr="00E51651">
        <w:rPr>
          <w:rFonts w:cs="Times New Roman"/>
        </w:rPr>
        <w:t>Wyniki głosowania:</w:t>
      </w:r>
    </w:p>
    <w:p w:rsidR="009E0B8E" w:rsidRPr="00E51651" w:rsidRDefault="009E0B8E" w:rsidP="009E0B8E">
      <w:pPr>
        <w:pStyle w:val="Standard"/>
        <w:widowControl/>
        <w:tabs>
          <w:tab w:val="left" w:pos="-142"/>
        </w:tabs>
        <w:suppressAutoHyphens w:val="0"/>
        <w:jc w:val="both"/>
        <w:rPr>
          <w:rFonts w:cs="Times New Roman"/>
        </w:rPr>
      </w:pPr>
      <w:r w:rsidRPr="00E51651">
        <w:rPr>
          <w:rFonts w:cs="Times New Roman"/>
        </w:rPr>
        <w:t>Za-5</w:t>
      </w:r>
    </w:p>
    <w:p w:rsidR="009E0B8E" w:rsidRPr="00E51651" w:rsidRDefault="009E0B8E" w:rsidP="009E0B8E">
      <w:pPr>
        <w:pStyle w:val="Standard"/>
        <w:widowControl/>
        <w:tabs>
          <w:tab w:val="left" w:pos="-142"/>
        </w:tabs>
        <w:suppressAutoHyphens w:val="0"/>
        <w:jc w:val="both"/>
        <w:rPr>
          <w:rFonts w:cs="Times New Roman"/>
        </w:rPr>
      </w:pPr>
      <w:r w:rsidRPr="00E51651">
        <w:rPr>
          <w:rFonts w:cs="Times New Roman"/>
        </w:rPr>
        <w:t>Przeciw-0</w:t>
      </w:r>
    </w:p>
    <w:p w:rsidR="009E0B8E" w:rsidRPr="00E51651" w:rsidRDefault="009E0B8E" w:rsidP="009E0B8E">
      <w:pPr>
        <w:pStyle w:val="Standard"/>
        <w:widowControl/>
        <w:tabs>
          <w:tab w:val="left" w:pos="-142"/>
        </w:tabs>
        <w:suppressAutoHyphens w:val="0"/>
        <w:jc w:val="both"/>
        <w:rPr>
          <w:rFonts w:cs="Times New Roman"/>
        </w:rPr>
      </w:pPr>
      <w:r w:rsidRPr="00E51651">
        <w:rPr>
          <w:rFonts w:cs="Times New Roman"/>
        </w:rPr>
        <w:t>Wstrzymało się-0</w:t>
      </w:r>
    </w:p>
    <w:p w:rsidR="009E0B8E" w:rsidRPr="00E51651" w:rsidRDefault="009E0B8E" w:rsidP="009E0B8E">
      <w:pPr>
        <w:pStyle w:val="Standard"/>
        <w:widowControl/>
        <w:tabs>
          <w:tab w:val="left" w:pos="-142"/>
        </w:tabs>
        <w:suppressAutoHyphens w:val="0"/>
        <w:jc w:val="both"/>
        <w:rPr>
          <w:rFonts w:cs="Times New Roman"/>
          <w:color w:val="auto"/>
        </w:rPr>
      </w:pPr>
      <w:r w:rsidRPr="00E51651">
        <w:rPr>
          <w:rFonts w:cs="Times New Roman"/>
          <w:color w:val="auto"/>
        </w:rPr>
        <w:t xml:space="preserve">Na podstawie przeprowadzonego głosowania Przewodniczący stwierdził, że Komisja podjęła wniosek, który zostanie przekazany do Zarządu Powiatu odrębnym pismem. </w:t>
      </w:r>
    </w:p>
    <w:p w:rsidR="00865389" w:rsidRPr="00E51651" w:rsidRDefault="00865389" w:rsidP="009E0B8E">
      <w:pPr>
        <w:pStyle w:val="Standard"/>
        <w:widowControl/>
        <w:tabs>
          <w:tab w:val="left" w:pos="-142"/>
        </w:tabs>
        <w:suppressAutoHyphens w:val="0"/>
        <w:jc w:val="both"/>
        <w:rPr>
          <w:rFonts w:cs="Times New Roman"/>
          <w:color w:val="auto"/>
        </w:rPr>
      </w:pPr>
      <w:r w:rsidRPr="00E51651">
        <w:rPr>
          <w:rFonts w:cs="Times New Roman"/>
          <w:color w:val="auto"/>
        </w:rPr>
        <w:t>Wniosek stanowi załącznik nr 4 do niniejszego protokołu.</w:t>
      </w:r>
    </w:p>
    <w:p w:rsidR="008134E1" w:rsidRPr="00E51651" w:rsidRDefault="008134E1" w:rsidP="009E0B8E">
      <w:pPr>
        <w:pStyle w:val="Standard"/>
        <w:widowControl/>
        <w:tabs>
          <w:tab w:val="left" w:pos="-142"/>
        </w:tabs>
        <w:suppressAutoHyphens w:val="0"/>
        <w:jc w:val="both"/>
        <w:rPr>
          <w:rFonts w:cs="Times New Roman"/>
          <w:color w:val="auto"/>
        </w:rPr>
      </w:pPr>
      <w:r w:rsidRPr="00E51651">
        <w:rPr>
          <w:rFonts w:cs="Times New Roman"/>
          <w:b/>
          <w:color w:val="auto"/>
        </w:rPr>
        <w:t>Przewodniczący Komisji</w:t>
      </w:r>
      <w:r w:rsidRPr="00E51651">
        <w:rPr>
          <w:rFonts w:cs="Times New Roman"/>
          <w:color w:val="auto"/>
        </w:rPr>
        <w:t xml:space="preserve"> powiedział, że w </w:t>
      </w:r>
      <w:r w:rsidR="00387AAC">
        <w:rPr>
          <w:rFonts w:cs="Times New Roman"/>
          <w:color w:val="auto"/>
        </w:rPr>
        <w:t>Lubrańcu nie ma współpracy szkół</w:t>
      </w:r>
      <w:r w:rsidRPr="00E51651">
        <w:rPr>
          <w:rFonts w:cs="Times New Roman"/>
          <w:color w:val="auto"/>
        </w:rPr>
        <w:t xml:space="preserve"> gimnazjalnych ze szkołami ponadgimnazjalnymi. </w:t>
      </w:r>
    </w:p>
    <w:p w:rsidR="009E0B8E" w:rsidRPr="00E51651" w:rsidRDefault="00865389" w:rsidP="009E0B8E">
      <w:pPr>
        <w:pStyle w:val="Standard"/>
        <w:widowControl/>
        <w:tabs>
          <w:tab w:val="left" w:pos="-142"/>
        </w:tabs>
        <w:suppressAutoHyphens w:val="0"/>
        <w:jc w:val="both"/>
        <w:rPr>
          <w:rFonts w:cs="Times New Roman"/>
          <w:color w:val="auto"/>
        </w:rPr>
      </w:pPr>
      <w:r w:rsidRPr="00E51651">
        <w:rPr>
          <w:rFonts w:cs="Times New Roman"/>
          <w:b/>
          <w:color w:val="auto"/>
        </w:rPr>
        <w:t>Radny Tomasz Chymkowski</w:t>
      </w:r>
      <w:r w:rsidR="00387AAC">
        <w:rPr>
          <w:rFonts w:cs="Times New Roman"/>
          <w:color w:val="auto"/>
        </w:rPr>
        <w:t xml:space="preserve"> powiedział, ż</w:t>
      </w:r>
      <w:r w:rsidRPr="00E51651">
        <w:rPr>
          <w:rFonts w:cs="Times New Roman"/>
          <w:color w:val="auto"/>
        </w:rPr>
        <w:t xml:space="preserve">e  z pewnością działa to w 2 strony. </w:t>
      </w:r>
    </w:p>
    <w:p w:rsidR="00865389" w:rsidRPr="00E51651" w:rsidRDefault="00865389" w:rsidP="009E0B8E">
      <w:pPr>
        <w:pStyle w:val="Standard"/>
        <w:widowControl/>
        <w:tabs>
          <w:tab w:val="left" w:pos="-142"/>
        </w:tabs>
        <w:suppressAutoHyphens w:val="0"/>
        <w:jc w:val="both"/>
        <w:rPr>
          <w:rFonts w:cs="Times New Roman"/>
          <w:color w:val="auto"/>
        </w:rPr>
      </w:pPr>
      <w:r w:rsidRPr="00E51651">
        <w:rPr>
          <w:rFonts w:cs="Times New Roman"/>
          <w:b/>
          <w:color w:val="auto"/>
        </w:rPr>
        <w:t>Radny Andrzej Spychalski</w:t>
      </w:r>
      <w:r w:rsidRPr="00E51651">
        <w:rPr>
          <w:rFonts w:cs="Times New Roman"/>
          <w:color w:val="auto"/>
        </w:rPr>
        <w:t xml:space="preserve"> powiedział, że zamiast konkursów na dyrektorów Starosta prze</w:t>
      </w:r>
      <w:r w:rsidR="00387AAC">
        <w:rPr>
          <w:rFonts w:cs="Times New Roman"/>
          <w:color w:val="auto"/>
        </w:rPr>
        <w:t>dłużał umowy dyrektorom za to, ż</w:t>
      </w:r>
      <w:r w:rsidRPr="00E51651">
        <w:rPr>
          <w:rFonts w:cs="Times New Roman"/>
          <w:color w:val="auto"/>
        </w:rPr>
        <w:t xml:space="preserve">e dobrze pracują a efekty są jakie są.  </w:t>
      </w:r>
    </w:p>
    <w:p w:rsidR="00865389" w:rsidRPr="00E51651" w:rsidRDefault="00865389" w:rsidP="009E0B8E">
      <w:pPr>
        <w:pStyle w:val="Standard"/>
        <w:widowControl/>
        <w:tabs>
          <w:tab w:val="left" w:pos="-142"/>
        </w:tabs>
        <w:suppressAutoHyphens w:val="0"/>
        <w:jc w:val="both"/>
        <w:rPr>
          <w:rFonts w:cs="Times New Roman"/>
          <w:color w:val="auto"/>
        </w:rPr>
      </w:pPr>
      <w:r w:rsidRPr="00E51651">
        <w:rPr>
          <w:rFonts w:cs="Times New Roman"/>
          <w:b/>
          <w:color w:val="auto"/>
        </w:rPr>
        <w:t xml:space="preserve">Radny Wiktor </w:t>
      </w:r>
      <w:proofErr w:type="spellStart"/>
      <w:r w:rsidRPr="00E51651">
        <w:rPr>
          <w:rFonts w:cs="Times New Roman"/>
          <w:b/>
          <w:color w:val="auto"/>
        </w:rPr>
        <w:t>Muratow</w:t>
      </w:r>
      <w:proofErr w:type="spellEnd"/>
      <w:r w:rsidRPr="00E51651">
        <w:rPr>
          <w:rFonts w:cs="Times New Roman"/>
          <w:color w:val="auto"/>
        </w:rPr>
        <w:t xml:space="preserve"> powiedział, że nie należy zwalać winy na Dyrektorów. </w:t>
      </w:r>
    </w:p>
    <w:p w:rsidR="00865389" w:rsidRPr="00E51651" w:rsidRDefault="00865389" w:rsidP="009E0B8E">
      <w:pPr>
        <w:pStyle w:val="Standard"/>
        <w:widowControl/>
        <w:tabs>
          <w:tab w:val="left" w:pos="-142"/>
        </w:tabs>
        <w:suppressAutoHyphens w:val="0"/>
        <w:jc w:val="both"/>
        <w:rPr>
          <w:rFonts w:cs="Times New Roman"/>
          <w:color w:val="auto"/>
        </w:rPr>
      </w:pPr>
      <w:r w:rsidRPr="00E51651">
        <w:rPr>
          <w:rFonts w:cs="Times New Roman"/>
          <w:b/>
          <w:color w:val="auto"/>
        </w:rPr>
        <w:t>Radny Jacek Jabłoński</w:t>
      </w:r>
      <w:r w:rsidRPr="00E51651">
        <w:rPr>
          <w:rFonts w:cs="Times New Roman"/>
          <w:color w:val="auto"/>
        </w:rPr>
        <w:t xml:space="preserve"> powiedział, że nowy dyrektor to nowe pomysły i nowe spojrzenie na szkołę. </w:t>
      </w:r>
    </w:p>
    <w:p w:rsidR="009055D3" w:rsidRPr="00E51651" w:rsidRDefault="009055D3" w:rsidP="009E0B8E">
      <w:pPr>
        <w:pStyle w:val="Standard"/>
        <w:widowControl/>
        <w:tabs>
          <w:tab w:val="left" w:pos="-142"/>
        </w:tabs>
        <w:suppressAutoHyphens w:val="0"/>
        <w:jc w:val="both"/>
        <w:rPr>
          <w:rFonts w:cs="Times New Roman"/>
          <w:color w:val="auto"/>
        </w:rPr>
      </w:pPr>
      <w:r w:rsidRPr="00E51651">
        <w:rPr>
          <w:rFonts w:cs="Times New Roman"/>
          <w:b/>
          <w:color w:val="auto"/>
        </w:rPr>
        <w:t>Przewodniczący Komisji</w:t>
      </w:r>
      <w:r w:rsidRPr="00E51651">
        <w:rPr>
          <w:rFonts w:cs="Times New Roman"/>
          <w:color w:val="auto"/>
        </w:rPr>
        <w:t xml:space="preserve"> zapytał członków Komisji, czy mają uwagi do przedłożonej informacji?</w:t>
      </w:r>
    </w:p>
    <w:p w:rsidR="009055D3" w:rsidRPr="00E51651" w:rsidRDefault="009055D3" w:rsidP="009E0B8E">
      <w:pPr>
        <w:pStyle w:val="Standard"/>
        <w:widowControl/>
        <w:tabs>
          <w:tab w:val="left" w:pos="-142"/>
        </w:tabs>
        <w:suppressAutoHyphens w:val="0"/>
        <w:jc w:val="both"/>
        <w:rPr>
          <w:rFonts w:cs="Times New Roman"/>
          <w:color w:val="auto"/>
        </w:rPr>
      </w:pPr>
      <w:r w:rsidRPr="00E51651">
        <w:rPr>
          <w:rFonts w:cs="Times New Roman"/>
          <w:b/>
          <w:color w:val="auto"/>
        </w:rPr>
        <w:t>Radny Jacek Jabłoński</w:t>
      </w:r>
      <w:r w:rsidRPr="00E51651">
        <w:rPr>
          <w:rFonts w:cs="Times New Roman"/>
          <w:color w:val="auto"/>
        </w:rPr>
        <w:t xml:space="preserve"> zapytał czy informacja zawiera dane dotyczące nowo powstałej szkoły w Kowalu. </w:t>
      </w:r>
    </w:p>
    <w:p w:rsidR="00160882" w:rsidRPr="00E51651" w:rsidRDefault="00160882" w:rsidP="009E0B8E">
      <w:pPr>
        <w:pStyle w:val="Standard"/>
        <w:widowControl/>
        <w:tabs>
          <w:tab w:val="left" w:pos="-142"/>
        </w:tabs>
        <w:suppressAutoHyphens w:val="0"/>
        <w:jc w:val="both"/>
        <w:rPr>
          <w:rFonts w:cs="Times New Roman"/>
          <w:color w:val="auto"/>
        </w:rPr>
      </w:pPr>
      <w:r w:rsidRPr="00E51651">
        <w:rPr>
          <w:rFonts w:cs="Times New Roman"/>
          <w:b/>
          <w:color w:val="auto"/>
        </w:rPr>
        <w:lastRenderedPageBreak/>
        <w:t>Monika Mikołajewska</w:t>
      </w:r>
      <w:r w:rsidR="00387AAC">
        <w:rPr>
          <w:rFonts w:cs="Times New Roman"/>
          <w:color w:val="auto"/>
        </w:rPr>
        <w:t xml:space="preserve"> powiedziała, że informacja</w:t>
      </w:r>
      <w:r w:rsidRPr="00E51651">
        <w:rPr>
          <w:rFonts w:cs="Times New Roman"/>
          <w:color w:val="auto"/>
        </w:rPr>
        <w:t xml:space="preserve"> jest za zeszły rok szkolny. </w:t>
      </w:r>
    </w:p>
    <w:p w:rsidR="00160882" w:rsidRPr="00E51651" w:rsidRDefault="00160882" w:rsidP="009E0B8E">
      <w:pPr>
        <w:pStyle w:val="Standard"/>
        <w:widowControl/>
        <w:tabs>
          <w:tab w:val="left" w:pos="-142"/>
        </w:tabs>
        <w:suppressAutoHyphens w:val="0"/>
        <w:jc w:val="both"/>
        <w:rPr>
          <w:rFonts w:cs="Times New Roman"/>
          <w:color w:val="auto"/>
        </w:rPr>
      </w:pPr>
      <w:r w:rsidRPr="00E51651">
        <w:rPr>
          <w:rFonts w:cs="Times New Roman"/>
          <w:color w:val="auto"/>
        </w:rPr>
        <w:t>Przewodniczący Komisji powiedział,</w:t>
      </w:r>
      <w:r w:rsidR="00A14B5A" w:rsidRPr="00E51651">
        <w:rPr>
          <w:rFonts w:cs="Times New Roman"/>
          <w:color w:val="auto"/>
        </w:rPr>
        <w:t xml:space="preserve"> ze w informacji jest zapis o środkach unijnych pochodzących z programów unijnych. Przewodniczący zapytał co było realizowane z tego programu?</w:t>
      </w:r>
    </w:p>
    <w:p w:rsidR="00A14B5A" w:rsidRPr="00E51651" w:rsidRDefault="00A14B5A" w:rsidP="009E0B8E">
      <w:pPr>
        <w:pStyle w:val="Standard"/>
        <w:widowControl/>
        <w:tabs>
          <w:tab w:val="left" w:pos="-142"/>
        </w:tabs>
        <w:suppressAutoHyphens w:val="0"/>
        <w:jc w:val="both"/>
        <w:rPr>
          <w:rFonts w:cs="Times New Roman"/>
          <w:color w:val="auto"/>
        </w:rPr>
      </w:pPr>
      <w:r w:rsidRPr="00387AAC">
        <w:rPr>
          <w:rFonts w:cs="Times New Roman"/>
          <w:b/>
          <w:color w:val="auto"/>
        </w:rPr>
        <w:t>Mo</w:t>
      </w:r>
      <w:r w:rsidR="00387AAC" w:rsidRPr="00387AAC">
        <w:rPr>
          <w:rFonts w:cs="Times New Roman"/>
          <w:b/>
          <w:color w:val="auto"/>
        </w:rPr>
        <w:t>nika Mikołajewska</w:t>
      </w:r>
      <w:r w:rsidR="00387AAC">
        <w:rPr>
          <w:rFonts w:cs="Times New Roman"/>
          <w:color w:val="auto"/>
        </w:rPr>
        <w:t xml:space="preserve"> powiedziała, ż</w:t>
      </w:r>
      <w:r w:rsidRPr="00E51651">
        <w:rPr>
          <w:rFonts w:cs="Times New Roman"/>
          <w:color w:val="auto"/>
        </w:rPr>
        <w:t xml:space="preserve">e był to program dla szkół ogólnokształcących, ale niestety nie jest w stanie odpowiedzieć na to pytanie, ponieważ nie brała udziału w tym programie.  </w:t>
      </w:r>
    </w:p>
    <w:p w:rsidR="009E0B8E" w:rsidRPr="00E51651" w:rsidRDefault="00D11D56" w:rsidP="009E0B8E">
      <w:pPr>
        <w:pStyle w:val="Standard"/>
        <w:widowControl/>
        <w:tabs>
          <w:tab w:val="left" w:pos="-142"/>
        </w:tabs>
        <w:suppressAutoHyphens w:val="0"/>
        <w:jc w:val="both"/>
        <w:rPr>
          <w:rFonts w:cs="Times New Roman"/>
        </w:rPr>
      </w:pPr>
      <w:r w:rsidRPr="00E51651">
        <w:rPr>
          <w:rFonts w:cs="Times New Roman"/>
          <w:color w:val="auto"/>
        </w:rPr>
        <w:t>Przewodniczący</w:t>
      </w:r>
      <w:r w:rsidR="00387AAC">
        <w:rPr>
          <w:rFonts w:cs="Times New Roman"/>
          <w:color w:val="auto"/>
        </w:rPr>
        <w:t xml:space="preserve"> Komisji zaznaczył, ż</w:t>
      </w:r>
      <w:r w:rsidR="00A14B5A" w:rsidRPr="00E51651">
        <w:rPr>
          <w:rFonts w:cs="Times New Roman"/>
          <w:color w:val="auto"/>
        </w:rPr>
        <w:t xml:space="preserve">e w planie pracy Komisji </w:t>
      </w:r>
      <w:r w:rsidRPr="00E51651">
        <w:rPr>
          <w:rFonts w:cs="Times New Roman"/>
          <w:color w:val="auto"/>
        </w:rPr>
        <w:t>na</w:t>
      </w:r>
      <w:r w:rsidR="00A14B5A" w:rsidRPr="00E51651">
        <w:rPr>
          <w:rFonts w:cs="Times New Roman"/>
          <w:color w:val="auto"/>
        </w:rPr>
        <w:t xml:space="preserve"> 2013 rok</w:t>
      </w:r>
      <w:r w:rsidRPr="00E51651">
        <w:rPr>
          <w:rFonts w:cs="Times New Roman"/>
          <w:color w:val="auto"/>
        </w:rPr>
        <w:t xml:space="preserve"> na III kwartał była zaplanowana </w:t>
      </w:r>
      <w:r w:rsidR="00A14B5A" w:rsidRPr="00E51651">
        <w:rPr>
          <w:rFonts w:cs="Times New Roman"/>
        </w:rPr>
        <w:t>Informacja Zarządu Powiatu o pozyskiwaniu środków pozabudżetowych na realizację projektów edukacyjnych, kulturalnych i sportowych</w:t>
      </w:r>
      <w:r w:rsidRPr="00E51651">
        <w:rPr>
          <w:rFonts w:cs="Times New Roman"/>
        </w:rPr>
        <w:t xml:space="preserve">. Przewodniczący Komisji zapytał, czy będzie to zrealizowane? </w:t>
      </w:r>
    </w:p>
    <w:p w:rsidR="00D11D56" w:rsidRPr="00E51651" w:rsidRDefault="00D11D56" w:rsidP="009E0B8E">
      <w:pPr>
        <w:pStyle w:val="Standard"/>
        <w:widowControl/>
        <w:tabs>
          <w:tab w:val="left" w:pos="-142"/>
        </w:tabs>
        <w:suppressAutoHyphens w:val="0"/>
        <w:jc w:val="both"/>
        <w:rPr>
          <w:rFonts w:cs="Times New Roman"/>
        </w:rPr>
      </w:pPr>
      <w:r w:rsidRPr="00E51651">
        <w:rPr>
          <w:rFonts w:cs="Times New Roman"/>
          <w:b/>
        </w:rPr>
        <w:t>Monika Mikołajewska</w:t>
      </w:r>
      <w:r w:rsidRPr="00E51651">
        <w:rPr>
          <w:rFonts w:cs="Times New Roman"/>
        </w:rPr>
        <w:t xml:space="preserve"> odpowiedziała, że Naczelnik Wydziału Rozwoju Edukacji Spraw Społecznych otrzymał informację od Naczelnika Biura Rady i Ochrony Informacji o zaległościach w realizacji planu pracy komisji. Naczelnik wie, że ten temat jest tematem zaległym. Pani Monika Mikołajewska nie otrzymała polecenia sporządzenia te informacji i nie wie, czy którykolwiek z pracowników otrzymał takie polecenie. </w:t>
      </w:r>
    </w:p>
    <w:p w:rsidR="00D11D56" w:rsidRPr="00E51651" w:rsidRDefault="00D11D56" w:rsidP="009E0B8E">
      <w:pPr>
        <w:pStyle w:val="Standard"/>
        <w:widowControl/>
        <w:tabs>
          <w:tab w:val="left" w:pos="-142"/>
        </w:tabs>
        <w:suppressAutoHyphens w:val="0"/>
        <w:jc w:val="both"/>
        <w:rPr>
          <w:rFonts w:cs="Times New Roman"/>
        </w:rPr>
      </w:pPr>
      <w:r w:rsidRPr="00E51651">
        <w:rPr>
          <w:rFonts w:cs="Times New Roman"/>
          <w:b/>
        </w:rPr>
        <w:t>Radny Jacek Jabłoński</w:t>
      </w:r>
      <w:r w:rsidRPr="00E51651">
        <w:rPr>
          <w:rFonts w:cs="Times New Roman"/>
        </w:rPr>
        <w:t xml:space="preserve"> zapytał, dlaczego na dzisiejszym posiedzeniu nie jest obecny Pan Naczelnik.</w:t>
      </w:r>
    </w:p>
    <w:p w:rsidR="00D11D56" w:rsidRPr="00E51651" w:rsidRDefault="00D11D56" w:rsidP="009E0B8E">
      <w:pPr>
        <w:pStyle w:val="Standard"/>
        <w:widowControl/>
        <w:tabs>
          <w:tab w:val="left" w:pos="-142"/>
        </w:tabs>
        <w:suppressAutoHyphens w:val="0"/>
        <w:jc w:val="both"/>
        <w:rPr>
          <w:rFonts w:cs="Times New Roman"/>
        </w:rPr>
      </w:pPr>
      <w:r w:rsidRPr="00E51651">
        <w:rPr>
          <w:rFonts w:cs="Times New Roman"/>
          <w:b/>
        </w:rPr>
        <w:t>Pani Monika Mikołajewska</w:t>
      </w:r>
      <w:r w:rsidRPr="00E51651">
        <w:rPr>
          <w:rFonts w:cs="Times New Roman"/>
        </w:rPr>
        <w:t xml:space="preserve"> odpowiedziała, że Naczelnik jest na wyjeździe służbowym. </w:t>
      </w:r>
    </w:p>
    <w:p w:rsidR="00D11D56" w:rsidRPr="00E51651" w:rsidRDefault="00D11D56" w:rsidP="009E0B8E">
      <w:pPr>
        <w:pStyle w:val="Standard"/>
        <w:widowControl/>
        <w:tabs>
          <w:tab w:val="left" w:pos="-142"/>
        </w:tabs>
        <w:suppressAutoHyphens w:val="0"/>
        <w:jc w:val="both"/>
        <w:rPr>
          <w:rFonts w:cs="Times New Roman"/>
        </w:rPr>
      </w:pPr>
      <w:r w:rsidRPr="00E51651">
        <w:rPr>
          <w:rFonts w:cs="Times New Roman"/>
          <w:b/>
        </w:rPr>
        <w:t>Przewodniczący Komisji</w:t>
      </w:r>
      <w:r w:rsidRPr="00E51651">
        <w:rPr>
          <w:rFonts w:cs="Times New Roman"/>
        </w:rPr>
        <w:t xml:space="preserve"> zapytało wyniki egzaminu maturalnego ?</w:t>
      </w:r>
    </w:p>
    <w:p w:rsidR="00D11D56" w:rsidRPr="00E51651" w:rsidRDefault="00D11D56" w:rsidP="009E0B8E">
      <w:pPr>
        <w:pStyle w:val="Standard"/>
        <w:widowControl/>
        <w:tabs>
          <w:tab w:val="left" w:pos="-142"/>
        </w:tabs>
        <w:suppressAutoHyphens w:val="0"/>
        <w:jc w:val="both"/>
        <w:rPr>
          <w:rFonts w:cs="Times New Roman"/>
        </w:rPr>
      </w:pPr>
      <w:r w:rsidRPr="00E51651">
        <w:rPr>
          <w:rFonts w:cs="Times New Roman"/>
          <w:b/>
        </w:rPr>
        <w:t>Pani Monika Mikołajewska</w:t>
      </w:r>
      <w:r w:rsidRPr="00E51651">
        <w:rPr>
          <w:rFonts w:cs="Times New Roman"/>
        </w:rPr>
        <w:t xml:space="preserve"> odpowiedziała, że LO w Lubrańcu ma najlepsze wyniki jeśli chodzi o maturę oraz największy udział jeśli chodzi o procent zdawalności. </w:t>
      </w:r>
    </w:p>
    <w:p w:rsidR="00D11D56" w:rsidRPr="00E51651" w:rsidRDefault="00D11D56" w:rsidP="009E0B8E">
      <w:pPr>
        <w:pStyle w:val="Standard"/>
        <w:widowControl/>
        <w:tabs>
          <w:tab w:val="left" w:pos="-142"/>
        </w:tabs>
        <w:suppressAutoHyphens w:val="0"/>
        <w:jc w:val="both"/>
        <w:rPr>
          <w:rFonts w:cs="Times New Roman"/>
        </w:rPr>
      </w:pPr>
      <w:r w:rsidRPr="00E51651">
        <w:rPr>
          <w:rFonts w:cs="Times New Roman"/>
          <w:b/>
        </w:rPr>
        <w:t>Przewodniczący Komisji</w:t>
      </w:r>
      <w:r w:rsidRPr="00E51651">
        <w:rPr>
          <w:rFonts w:cs="Times New Roman"/>
        </w:rPr>
        <w:t xml:space="preserve"> zapytał jak wygląda problem dopuszczania uczniów do matury? Przewodniczący </w:t>
      </w:r>
      <w:r w:rsidR="00EF5819" w:rsidRPr="00E51651">
        <w:rPr>
          <w:rFonts w:cs="Times New Roman"/>
        </w:rPr>
        <w:t>poruszał</w:t>
      </w:r>
      <w:r w:rsidRPr="00E51651">
        <w:rPr>
          <w:rFonts w:cs="Times New Roman"/>
        </w:rPr>
        <w:t xml:space="preserve"> już kilkakrotnie problem niedopuszczania do matury w niektórych</w:t>
      </w:r>
      <w:r w:rsidR="00EF5819" w:rsidRPr="00E51651">
        <w:rPr>
          <w:rFonts w:cs="Times New Roman"/>
        </w:rPr>
        <w:t xml:space="preserve"> szkołach. </w:t>
      </w:r>
      <w:r w:rsidRPr="00E51651">
        <w:rPr>
          <w:rFonts w:cs="Times New Roman"/>
        </w:rPr>
        <w:t xml:space="preserve"> </w:t>
      </w:r>
    </w:p>
    <w:p w:rsidR="00264B79" w:rsidRPr="00E51651" w:rsidRDefault="004F786D" w:rsidP="009E0B8E">
      <w:pPr>
        <w:pStyle w:val="Standard"/>
        <w:widowControl/>
        <w:tabs>
          <w:tab w:val="left" w:pos="-142"/>
        </w:tabs>
        <w:suppressAutoHyphens w:val="0"/>
        <w:jc w:val="both"/>
        <w:rPr>
          <w:rFonts w:cs="Times New Roman"/>
        </w:rPr>
      </w:pPr>
      <w:r w:rsidRPr="00E51651">
        <w:rPr>
          <w:rFonts w:cs="Times New Roman"/>
          <w:b/>
        </w:rPr>
        <w:t>Pani Monika Mikołajewska</w:t>
      </w:r>
      <w:r w:rsidRPr="00E51651">
        <w:rPr>
          <w:rFonts w:cs="Times New Roman"/>
        </w:rPr>
        <w:t xml:space="preserve"> odpowiedziała, że nie było oficjalnych skarg w tym zakresie i nie otrzymała takich informacji. </w:t>
      </w:r>
    </w:p>
    <w:p w:rsidR="004F786D" w:rsidRPr="00E51651" w:rsidRDefault="004F786D" w:rsidP="009E0B8E">
      <w:pPr>
        <w:pStyle w:val="Standard"/>
        <w:widowControl/>
        <w:tabs>
          <w:tab w:val="left" w:pos="-142"/>
        </w:tabs>
        <w:suppressAutoHyphens w:val="0"/>
        <w:jc w:val="both"/>
        <w:rPr>
          <w:rFonts w:cs="Times New Roman"/>
        </w:rPr>
      </w:pPr>
      <w:r w:rsidRPr="00E51651">
        <w:rPr>
          <w:rFonts w:cs="Times New Roman"/>
          <w:b/>
        </w:rPr>
        <w:t>Przewodniczący Komisji</w:t>
      </w:r>
      <w:r w:rsidRPr="00E51651">
        <w:rPr>
          <w:rFonts w:cs="Times New Roman"/>
        </w:rPr>
        <w:t xml:space="preserve"> powiedział, </w:t>
      </w:r>
      <w:r w:rsidR="00812EA0" w:rsidRPr="00E51651">
        <w:rPr>
          <w:rFonts w:cs="Times New Roman"/>
        </w:rPr>
        <w:t>ż</w:t>
      </w:r>
      <w:r w:rsidRPr="00E51651">
        <w:rPr>
          <w:rFonts w:cs="Times New Roman"/>
        </w:rPr>
        <w:t xml:space="preserve">e jeśli w szkole jest np. 50 uczniów a do matury przystępuje 20 to </w:t>
      </w:r>
      <w:r w:rsidR="00812EA0" w:rsidRPr="00E51651">
        <w:rPr>
          <w:rFonts w:cs="Times New Roman"/>
        </w:rPr>
        <w:t xml:space="preserve">chyba nie jest normalna sytuacja. </w:t>
      </w:r>
    </w:p>
    <w:p w:rsidR="00812EA0" w:rsidRPr="00E51651" w:rsidRDefault="002213DC" w:rsidP="009E0B8E">
      <w:pPr>
        <w:pStyle w:val="Standard"/>
        <w:widowControl/>
        <w:tabs>
          <w:tab w:val="left" w:pos="-142"/>
        </w:tabs>
        <w:suppressAutoHyphens w:val="0"/>
        <w:jc w:val="both"/>
        <w:rPr>
          <w:rFonts w:cs="Times New Roman"/>
          <w:color w:val="auto"/>
        </w:rPr>
      </w:pPr>
      <w:r w:rsidRPr="00E51651">
        <w:rPr>
          <w:rFonts w:cs="Times New Roman"/>
          <w:b/>
          <w:color w:val="auto"/>
        </w:rPr>
        <w:t>Monika Mikołajewska</w:t>
      </w:r>
      <w:r w:rsidRPr="00E51651">
        <w:rPr>
          <w:rFonts w:cs="Times New Roman"/>
          <w:color w:val="auto"/>
        </w:rPr>
        <w:t xml:space="preserve"> powiedziała, że w jednej ze szkół na 40 osób do matury przystąpiło 30. Następnie dodała, że najgorsze wyniki z egzaminów maturalnych uczniowie uzyskują z matematyki. </w:t>
      </w:r>
      <w:r w:rsidR="005662E0" w:rsidRPr="00E51651">
        <w:rPr>
          <w:rFonts w:cs="Times New Roman"/>
          <w:color w:val="auto"/>
        </w:rPr>
        <w:t xml:space="preserve">Poziom w szkołach się obniża, często się zdarza, że uczniowie, którzy 10 lat temu jeszcze poszliby do </w:t>
      </w:r>
      <w:r w:rsidR="00387AAC">
        <w:rPr>
          <w:rFonts w:cs="Times New Roman"/>
          <w:color w:val="auto"/>
        </w:rPr>
        <w:t>z</w:t>
      </w:r>
      <w:r w:rsidR="005662E0" w:rsidRPr="00E51651">
        <w:rPr>
          <w:rFonts w:cs="Times New Roman"/>
          <w:color w:val="auto"/>
        </w:rPr>
        <w:t>asadniczej szkoły zawodowej idą do liceum albo do technikum. Nauczyciele też nie są w stanie dużo zrobić, ponieważ uczniowie przychodzą z zaległościami z gimnazjum. W matematyce jest bardzo trudno nadrobić</w:t>
      </w:r>
      <w:r w:rsidR="00387AAC">
        <w:rPr>
          <w:rFonts w:cs="Times New Roman"/>
          <w:color w:val="auto"/>
        </w:rPr>
        <w:t xml:space="preserve"> zaległości</w:t>
      </w:r>
      <w:r w:rsidR="005662E0" w:rsidRPr="00E51651">
        <w:rPr>
          <w:rFonts w:cs="Times New Roman"/>
          <w:color w:val="auto"/>
        </w:rPr>
        <w:t xml:space="preserve">. Poziom nauczania obniża się ze względu na uczniów, którzy przychodzą do szkół średnich. </w:t>
      </w:r>
    </w:p>
    <w:p w:rsidR="00D61BEC" w:rsidRPr="00387AAC" w:rsidRDefault="005662E0" w:rsidP="00387AAC">
      <w:pPr>
        <w:pStyle w:val="Standard"/>
        <w:widowControl/>
        <w:tabs>
          <w:tab w:val="left" w:pos="-142"/>
        </w:tabs>
        <w:suppressAutoHyphens w:val="0"/>
        <w:jc w:val="both"/>
        <w:rPr>
          <w:rFonts w:cs="Times New Roman"/>
          <w:color w:val="auto"/>
        </w:rPr>
      </w:pPr>
      <w:r w:rsidRPr="00E51651">
        <w:rPr>
          <w:rFonts w:cs="Times New Roman"/>
          <w:b/>
          <w:color w:val="auto"/>
        </w:rPr>
        <w:t xml:space="preserve">Radny Wiktor </w:t>
      </w:r>
      <w:proofErr w:type="spellStart"/>
      <w:r w:rsidRPr="00E51651">
        <w:rPr>
          <w:rFonts w:cs="Times New Roman"/>
          <w:b/>
          <w:color w:val="auto"/>
        </w:rPr>
        <w:t>Muratow</w:t>
      </w:r>
      <w:proofErr w:type="spellEnd"/>
      <w:r w:rsidRPr="00E51651">
        <w:rPr>
          <w:rFonts w:cs="Times New Roman"/>
          <w:color w:val="auto"/>
        </w:rPr>
        <w:t xml:space="preserve"> powiedział, że wprowadzenie do matury matematyki i jednego języka obcego obniża poziom zdawalności egzaminu maturalnego. </w:t>
      </w:r>
      <w:r w:rsidR="00B8756E" w:rsidRPr="00E51651">
        <w:t xml:space="preserve"> </w:t>
      </w:r>
      <w:r w:rsidR="00D61BEC" w:rsidRPr="00E51651">
        <w:t xml:space="preserve"> </w:t>
      </w:r>
    </w:p>
    <w:p w:rsidR="00F931FC" w:rsidRPr="00E51651" w:rsidRDefault="00A4098D" w:rsidP="00253F32">
      <w:pPr>
        <w:jc w:val="both"/>
      </w:pPr>
      <w:r w:rsidRPr="00E51651">
        <w:rPr>
          <w:b/>
        </w:rPr>
        <w:t xml:space="preserve">Przewodniczący Komisji </w:t>
      </w:r>
      <w:r w:rsidR="00292B7F" w:rsidRPr="00E51651">
        <w:t xml:space="preserve">zapytał członków  Komisji czy mają pytania bądź uwagi do przedstawionej informacji? </w:t>
      </w:r>
      <w:r w:rsidRPr="00E51651">
        <w:t xml:space="preserve"> </w:t>
      </w:r>
    </w:p>
    <w:p w:rsidR="009A4EEE" w:rsidRPr="00E51651" w:rsidRDefault="009A4EEE" w:rsidP="009A4EEE">
      <w:pPr>
        <w:jc w:val="both"/>
      </w:pPr>
      <w:r w:rsidRPr="00E51651">
        <w:t xml:space="preserve">Przewodniczący Komisji zapytał członków Komisji, kto jest za przyjęciem informacji </w:t>
      </w:r>
      <w:r w:rsidR="00292B7F" w:rsidRPr="00E51651">
        <w:t xml:space="preserve">Zarządu Powiatu o stanie realizacji zadań oświatowych za rok szkolny 2012/2013, w tym o wynikach sprawdzianów i egzaminów w szkołach, dla których organem prowadzącym jest powiat </w:t>
      </w:r>
      <w:r w:rsidRPr="00E51651">
        <w:t>i przeprowadził procedurę głosowania.</w:t>
      </w:r>
    </w:p>
    <w:p w:rsidR="009A4EEE" w:rsidRPr="00E51651" w:rsidRDefault="009A4EEE" w:rsidP="009A4EEE">
      <w:pPr>
        <w:jc w:val="both"/>
      </w:pPr>
      <w:r w:rsidRPr="00E51651">
        <w:t>Wyniki głosowania:</w:t>
      </w:r>
    </w:p>
    <w:p w:rsidR="009A4EEE" w:rsidRPr="00E51651" w:rsidRDefault="009A4EEE" w:rsidP="009A4EEE">
      <w:pPr>
        <w:jc w:val="both"/>
      </w:pPr>
      <w:r w:rsidRPr="00E51651">
        <w:t>Za-</w:t>
      </w:r>
      <w:r w:rsidR="00292B7F" w:rsidRPr="00E51651">
        <w:t>5</w:t>
      </w:r>
    </w:p>
    <w:p w:rsidR="009A4EEE" w:rsidRPr="00E51651" w:rsidRDefault="009A4EEE" w:rsidP="009A4EEE">
      <w:pPr>
        <w:jc w:val="both"/>
      </w:pPr>
      <w:r w:rsidRPr="00E51651">
        <w:t>Przeciw-0</w:t>
      </w:r>
    </w:p>
    <w:p w:rsidR="009A4EEE" w:rsidRPr="00E51651" w:rsidRDefault="009A4EEE" w:rsidP="009A4EEE">
      <w:pPr>
        <w:jc w:val="both"/>
      </w:pPr>
      <w:r w:rsidRPr="00E51651">
        <w:t xml:space="preserve">Wstrzymało się - </w:t>
      </w:r>
      <w:r w:rsidR="00292B7F" w:rsidRPr="00E51651">
        <w:t>0</w:t>
      </w:r>
    </w:p>
    <w:p w:rsidR="00381AA5" w:rsidRPr="00E51651" w:rsidRDefault="00381AA5" w:rsidP="00253F32">
      <w:pPr>
        <w:jc w:val="both"/>
        <w:rPr>
          <w:rFonts w:eastAsia="Times New Roman"/>
          <w:color w:val="auto"/>
        </w:rPr>
      </w:pPr>
      <w:r w:rsidRPr="00E51651">
        <w:t>Na podstawie przeprowadzonego głosowania Przewodnicząc</w:t>
      </w:r>
      <w:r w:rsidR="00D41F90" w:rsidRPr="00E51651">
        <w:t>y</w:t>
      </w:r>
      <w:r w:rsidRPr="00E51651">
        <w:t xml:space="preserve"> Komisji stwierdził, że </w:t>
      </w:r>
      <w:r w:rsidR="00292B7F" w:rsidRPr="00E51651">
        <w:t>informacja</w:t>
      </w:r>
      <w:r w:rsidR="000F3E87" w:rsidRPr="00E51651">
        <w:t xml:space="preserve"> </w:t>
      </w:r>
      <w:r w:rsidR="00292B7F" w:rsidRPr="00E51651">
        <w:t xml:space="preserve">Zarządu Powiatu o stanie realizacji zadań oświatowych za rok szkolny 2012/2013, w tym o wynikach sprawdzianów i egzaminów w szkołach, dla których organem prowadzącym jest powiat </w:t>
      </w:r>
      <w:r w:rsidR="009A4EEE" w:rsidRPr="00E51651">
        <w:rPr>
          <w:rFonts w:eastAsia="Times New Roman"/>
          <w:color w:val="auto"/>
        </w:rPr>
        <w:t xml:space="preserve"> została przyjęta. </w:t>
      </w:r>
    </w:p>
    <w:p w:rsidR="009A4EEE" w:rsidRPr="00E51651" w:rsidRDefault="009A4EEE" w:rsidP="00253F32">
      <w:pPr>
        <w:jc w:val="both"/>
        <w:rPr>
          <w:rFonts w:eastAsia="Times New Roman"/>
          <w:color w:val="auto"/>
        </w:rPr>
      </w:pPr>
      <w:r w:rsidRPr="00E51651">
        <w:rPr>
          <w:rFonts w:eastAsia="Times New Roman"/>
          <w:color w:val="auto"/>
        </w:rPr>
        <w:t xml:space="preserve">Informacja </w:t>
      </w:r>
      <w:r w:rsidR="00292B7F" w:rsidRPr="00E51651">
        <w:t>Zarządu Powiatu o stanie realizacji zadań oświatowych za rok szkolny 2012/2013, w tym o wynikach sprawdzianów i egzaminów w szkołach, dla których organem prowadzącym jest powiat</w:t>
      </w:r>
      <w:r w:rsidRPr="00E51651">
        <w:rPr>
          <w:rFonts w:eastAsia="Times New Roman"/>
          <w:color w:val="auto"/>
        </w:rPr>
        <w:t xml:space="preserve"> załącznik nr 4 do niniejszego protokołu. </w:t>
      </w:r>
    </w:p>
    <w:p w:rsidR="009A4EEE" w:rsidRPr="00E51651" w:rsidRDefault="009A4EEE" w:rsidP="00253F32">
      <w:pPr>
        <w:jc w:val="both"/>
      </w:pPr>
    </w:p>
    <w:p w:rsidR="00C04677" w:rsidRPr="00E51651" w:rsidRDefault="00C04677" w:rsidP="00C04677">
      <w:pPr>
        <w:pStyle w:val="Akapitzlist"/>
        <w:widowControl/>
        <w:numPr>
          <w:ilvl w:val="0"/>
          <w:numId w:val="2"/>
        </w:numPr>
        <w:ind w:right="-10"/>
        <w:jc w:val="both"/>
        <w:rPr>
          <w:b/>
        </w:rPr>
      </w:pPr>
      <w:r w:rsidRPr="00E51651">
        <w:rPr>
          <w:b/>
        </w:rPr>
        <w:t>Analiza informacji Zarządu Powiatu o naborze uczniów do szkół na rok szkolny 2013/2014.</w:t>
      </w:r>
    </w:p>
    <w:p w:rsidR="00C04677" w:rsidRPr="00E51651" w:rsidRDefault="00C04677" w:rsidP="00C04677">
      <w:pPr>
        <w:pStyle w:val="Akapitzlist"/>
        <w:widowControl/>
        <w:ind w:left="360" w:right="-10"/>
        <w:jc w:val="both"/>
        <w:rPr>
          <w:b/>
        </w:rPr>
      </w:pPr>
    </w:p>
    <w:p w:rsidR="00547E96" w:rsidRPr="00E51651" w:rsidRDefault="009D1946" w:rsidP="000F3E87">
      <w:pPr>
        <w:widowControl/>
        <w:suppressAutoHyphens w:val="0"/>
        <w:jc w:val="both"/>
      </w:pPr>
      <w:r w:rsidRPr="00E51651">
        <w:rPr>
          <w:b/>
        </w:rPr>
        <w:t>Przewodniczący Komisji</w:t>
      </w:r>
      <w:r w:rsidRPr="00E51651">
        <w:t xml:space="preserve"> po</w:t>
      </w:r>
      <w:r w:rsidR="00292B7F" w:rsidRPr="00E51651">
        <w:t>prosił o przedstawienie tematu Panią Monikę Mikołajewską.</w:t>
      </w:r>
    </w:p>
    <w:p w:rsidR="00292B7F" w:rsidRPr="00E51651" w:rsidRDefault="00292B7F" w:rsidP="000F3E87">
      <w:pPr>
        <w:widowControl/>
        <w:suppressAutoHyphens w:val="0"/>
        <w:jc w:val="both"/>
      </w:pPr>
      <w:r w:rsidRPr="00E51651">
        <w:t>Pani Monika Mikołajewska poinformowała, że plan zadań rzeczowych na rok szkolny 2013-/2014 wyniósł 23 oddziały i 575 uczniów natomiast nabór szkolny wynosił 16 oddziałów i 450 uczniów. W ZS w Lubrańcu-Marysinie jest wpisane 0</w:t>
      </w:r>
      <w:r w:rsidR="00387AAC">
        <w:t>,</w:t>
      </w:r>
      <w:r w:rsidRPr="00E51651">
        <w:t xml:space="preserve">5 oddziału w technikum agrobiznesu oraz 0,5 oddziału  technikum ekonomiczne. W </w:t>
      </w:r>
      <w:r w:rsidR="003C7B2E" w:rsidRPr="00E51651">
        <w:t>ramach</w:t>
      </w:r>
      <w:r w:rsidRPr="00E51651">
        <w:t xml:space="preserve"> techniku agrobiznesu </w:t>
      </w:r>
      <w:r w:rsidR="003C7B2E" w:rsidRPr="00E51651">
        <w:t>kształcone</w:t>
      </w:r>
      <w:r w:rsidRPr="00E51651">
        <w:t xml:space="preserve"> są zawody technik logistyk</w:t>
      </w:r>
      <w:r w:rsidR="003C7B2E" w:rsidRPr="00E51651">
        <w:t xml:space="preserve"> (17 uczniów)</w:t>
      </w:r>
      <w:r w:rsidRPr="00E51651">
        <w:t xml:space="preserve"> i technik agrobiznesu</w:t>
      </w:r>
      <w:r w:rsidR="003C7B2E" w:rsidRPr="00E51651">
        <w:t xml:space="preserve"> (9 uczniów)</w:t>
      </w:r>
      <w:r w:rsidRPr="00E51651">
        <w:t xml:space="preserve">. </w:t>
      </w:r>
      <w:r w:rsidR="00232759" w:rsidRPr="00E51651">
        <w:t>W celu obniżeniu kosztów kształcenia</w:t>
      </w:r>
      <w:r w:rsidR="00387AAC">
        <w:t>,</w:t>
      </w:r>
      <w:r w:rsidR="00232759" w:rsidRPr="00E51651">
        <w:t xml:space="preserve"> zarządu powiatu wyraził zgodę na utworzenie jednego oddziału, gdzie przedmioty ogólnokształcące będą prowadzone razem natomiast przedmioty zawodowe w grupach w zależności od rodzaju technikum do którego uczniowie uczęszczają. W informacji oświatowej systemie informacji oświatowej będą funkcjonowały 2 oddziały.</w:t>
      </w:r>
    </w:p>
    <w:p w:rsidR="00232759" w:rsidRPr="00E51651" w:rsidRDefault="00872706" w:rsidP="000F3E87">
      <w:pPr>
        <w:widowControl/>
        <w:suppressAutoHyphens w:val="0"/>
        <w:jc w:val="both"/>
      </w:pPr>
      <w:r w:rsidRPr="00387AAC">
        <w:rPr>
          <w:b/>
        </w:rPr>
        <w:t>Radny</w:t>
      </w:r>
      <w:r w:rsidR="00387AAC" w:rsidRPr="00387AAC">
        <w:rPr>
          <w:b/>
        </w:rPr>
        <w:t xml:space="preserve"> Jack Jabłoński</w:t>
      </w:r>
      <w:r w:rsidR="00387AAC">
        <w:t xml:space="preserve"> stwierdził, ż</w:t>
      </w:r>
      <w:r w:rsidR="00232759" w:rsidRPr="00E51651">
        <w:t xml:space="preserve">e </w:t>
      </w:r>
      <w:r w:rsidRPr="00E51651">
        <w:t>największy</w:t>
      </w:r>
      <w:r w:rsidR="00232759" w:rsidRPr="00E51651">
        <w:t xml:space="preserve"> nabór w omawianym roku </w:t>
      </w:r>
      <w:r w:rsidRPr="00E51651">
        <w:t>szkolnym</w:t>
      </w:r>
      <w:r w:rsidR="00232759" w:rsidRPr="00E51651">
        <w:t xml:space="preserve"> uzyskał ZS w </w:t>
      </w:r>
      <w:proofErr w:type="spellStart"/>
      <w:r w:rsidR="00232759" w:rsidRPr="00E51651">
        <w:t>Chodczu</w:t>
      </w:r>
      <w:proofErr w:type="spellEnd"/>
      <w:r w:rsidR="00232759" w:rsidRPr="00E51651">
        <w:t xml:space="preserve"> natomiast </w:t>
      </w:r>
      <w:r w:rsidRPr="00E51651">
        <w:t>najmniejszy LO</w:t>
      </w:r>
      <w:r w:rsidR="00232759" w:rsidRPr="00E51651">
        <w:t xml:space="preserve"> w </w:t>
      </w:r>
      <w:r w:rsidRPr="00E51651">
        <w:t>Kowalu</w:t>
      </w:r>
      <w:r w:rsidR="00232759" w:rsidRPr="00E51651">
        <w:t xml:space="preserve">. </w:t>
      </w:r>
    </w:p>
    <w:p w:rsidR="00872706" w:rsidRPr="00E51651" w:rsidRDefault="00872706" w:rsidP="000F3E87">
      <w:pPr>
        <w:widowControl/>
        <w:suppressAutoHyphens w:val="0"/>
        <w:jc w:val="both"/>
      </w:pPr>
      <w:r w:rsidRPr="00E51651">
        <w:rPr>
          <w:b/>
        </w:rPr>
        <w:t>Radny Andrzej Spychalski</w:t>
      </w:r>
      <w:r w:rsidRPr="00E51651">
        <w:t xml:space="preserve"> zapytał, ile wyniósł nabór w roku szkolnym 2012/2013?</w:t>
      </w:r>
    </w:p>
    <w:p w:rsidR="00872706" w:rsidRPr="00E51651" w:rsidRDefault="00872706" w:rsidP="000F3E87">
      <w:pPr>
        <w:widowControl/>
        <w:suppressAutoHyphens w:val="0"/>
        <w:jc w:val="both"/>
      </w:pPr>
      <w:r w:rsidRPr="00E51651">
        <w:rPr>
          <w:b/>
        </w:rPr>
        <w:t>Monika Mikołajewska</w:t>
      </w:r>
      <w:r w:rsidRPr="00E51651">
        <w:t xml:space="preserve"> odpowiedziała, że w roku szkolnym 2012/2013 nabór wynosił 363 uczniów. Dane </w:t>
      </w:r>
      <w:r w:rsidR="002E33EF" w:rsidRPr="00E51651">
        <w:t>zależą</w:t>
      </w:r>
      <w:r w:rsidRPr="00E51651">
        <w:t xml:space="preserve"> od </w:t>
      </w:r>
      <w:r w:rsidR="002E33EF" w:rsidRPr="00E51651">
        <w:t>terminu</w:t>
      </w:r>
      <w:r w:rsidRPr="00E51651">
        <w:t xml:space="preserve"> przygotowywanych informacji. Poprzednia informacja przedstawia dane na 31 sierpnia. Odnotowano spadek uczniów w liceach dla dorosłych. Nabór jest informacją na dzień 30 września i nawet do końca tego roku może nastąpić spadek. </w:t>
      </w:r>
      <w:r w:rsidR="002E33EF" w:rsidRPr="00E51651">
        <w:t xml:space="preserve"> </w:t>
      </w:r>
    </w:p>
    <w:p w:rsidR="0064422F" w:rsidRPr="00E51651" w:rsidRDefault="0064422F" w:rsidP="000F3E87">
      <w:pPr>
        <w:widowControl/>
        <w:suppressAutoHyphens w:val="0"/>
        <w:jc w:val="both"/>
      </w:pPr>
      <w:r w:rsidRPr="00E51651">
        <w:rPr>
          <w:b/>
        </w:rPr>
        <w:t>Przewodniczący Komisji</w:t>
      </w:r>
      <w:r w:rsidRPr="00E51651">
        <w:t xml:space="preserve"> zapytał, ko jest za przyjęciem informacji i przeprowadził procedurę głosowania.</w:t>
      </w:r>
    </w:p>
    <w:p w:rsidR="0064422F" w:rsidRPr="00E51651" w:rsidRDefault="0064422F" w:rsidP="000F3E87">
      <w:pPr>
        <w:widowControl/>
        <w:suppressAutoHyphens w:val="0"/>
        <w:jc w:val="both"/>
      </w:pPr>
      <w:r w:rsidRPr="00E51651">
        <w:t>Wyniki głosowania:</w:t>
      </w:r>
    </w:p>
    <w:p w:rsidR="0064422F" w:rsidRPr="00E51651" w:rsidRDefault="0064422F" w:rsidP="000F3E87">
      <w:pPr>
        <w:widowControl/>
        <w:suppressAutoHyphens w:val="0"/>
        <w:jc w:val="both"/>
      </w:pPr>
      <w:r w:rsidRPr="00E51651">
        <w:t>Za-5</w:t>
      </w:r>
    </w:p>
    <w:p w:rsidR="0064422F" w:rsidRPr="00E51651" w:rsidRDefault="0064422F" w:rsidP="000F3E87">
      <w:pPr>
        <w:widowControl/>
        <w:suppressAutoHyphens w:val="0"/>
        <w:jc w:val="both"/>
      </w:pPr>
      <w:r w:rsidRPr="00E51651">
        <w:t>Przeciw-0</w:t>
      </w:r>
    </w:p>
    <w:p w:rsidR="0064422F" w:rsidRPr="00E51651" w:rsidRDefault="0064422F" w:rsidP="000F3E87">
      <w:pPr>
        <w:widowControl/>
        <w:suppressAutoHyphens w:val="0"/>
        <w:jc w:val="both"/>
      </w:pPr>
      <w:r w:rsidRPr="00E51651">
        <w:t>Wstrzymało się-0</w:t>
      </w:r>
    </w:p>
    <w:p w:rsidR="00CD420E" w:rsidRPr="00E51651" w:rsidRDefault="0064422F" w:rsidP="00CD420E">
      <w:pPr>
        <w:widowControl/>
        <w:ind w:right="-10"/>
        <w:jc w:val="both"/>
        <w:rPr>
          <w:b/>
        </w:rPr>
      </w:pPr>
      <w:r w:rsidRPr="00E51651">
        <w:t xml:space="preserve">Na podstawie przeprowadzonego </w:t>
      </w:r>
      <w:r w:rsidR="006155B0" w:rsidRPr="00E51651">
        <w:t>głosowania</w:t>
      </w:r>
      <w:r w:rsidRPr="00E51651">
        <w:t xml:space="preserve"> </w:t>
      </w:r>
      <w:r w:rsidR="006155B0" w:rsidRPr="00E51651">
        <w:t>Przewodniczący</w:t>
      </w:r>
      <w:r w:rsidR="00CD420E" w:rsidRPr="00E51651">
        <w:t xml:space="preserve"> Komisji stwierdził, ż</w:t>
      </w:r>
      <w:r w:rsidRPr="00E51651">
        <w:t xml:space="preserve">e </w:t>
      </w:r>
      <w:r w:rsidR="00CD420E" w:rsidRPr="00E51651">
        <w:t xml:space="preserve">informacja Zarządu Powiatu </w:t>
      </w:r>
      <w:r w:rsidR="006D6562" w:rsidRPr="00E51651">
        <w:t>o naborze uczniów do szkół na rok szkolny 2013/2014</w:t>
      </w:r>
      <w:r w:rsidR="00CD420E" w:rsidRPr="00E51651">
        <w:t xml:space="preserve"> została przyjęta.</w:t>
      </w:r>
    </w:p>
    <w:p w:rsidR="00CD420E" w:rsidRPr="00E51651" w:rsidRDefault="00CD420E" w:rsidP="00CD420E">
      <w:pPr>
        <w:widowControl/>
        <w:ind w:right="-10"/>
        <w:jc w:val="both"/>
        <w:rPr>
          <w:b/>
        </w:rPr>
      </w:pPr>
      <w:r w:rsidRPr="00E51651">
        <w:t xml:space="preserve">Informacja Zarządu Powiatu </w:t>
      </w:r>
      <w:r w:rsidR="006D6562" w:rsidRPr="00E51651">
        <w:t>o naborze uczniów do szkół na rok szkolny 2013/2014</w:t>
      </w:r>
      <w:r w:rsidRPr="00E51651">
        <w:t xml:space="preserve"> stanowi załącznik nr 5 do niniejszego protokołu. </w:t>
      </w:r>
    </w:p>
    <w:p w:rsidR="00430680" w:rsidRPr="00E51651" w:rsidRDefault="00430680" w:rsidP="000F3E87">
      <w:pPr>
        <w:widowControl/>
        <w:suppressAutoHyphens w:val="0"/>
        <w:jc w:val="both"/>
      </w:pPr>
    </w:p>
    <w:p w:rsidR="00C04677" w:rsidRPr="00E51651" w:rsidRDefault="00C04677" w:rsidP="00C04677">
      <w:pPr>
        <w:pStyle w:val="Standard"/>
        <w:widowControl/>
        <w:numPr>
          <w:ilvl w:val="0"/>
          <w:numId w:val="2"/>
        </w:numPr>
        <w:tabs>
          <w:tab w:val="left" w:pos="720"/>
        </w:tabs>
        <w:suppressAutoHyphens w:val="0"/>
        <w:jc w:val="both"/>
        <w:rPr>
          <w:rFonts w:cs="Times New Roman"/>
          <w:b/>
          <w:color w:val="auto"/>
        </w:rPr>
      </w:pPr>
      <w:r w:rsidRPr="00E51651">
        <w:rPr>
          <w:rFonts w:cs="Times New Roman"/>
          <w:b/>
        </w:rPr>
        <w:t>Analiza projektu uchwały Rady Powiatu w sprawie uchwalenia na rok 2014 rocznego Programu współpracy Powiatu Włocławskiego z organizacjami pozarządowymi oraz podmiotami, których cele statutowe obejmują prowadzenie działalności pożytku publicznego.</w:t>
      </w:r>
    </w:p>
    <w:p w:rsidR="00430680" w:rsidRPr="00E51651" w:rsidRDefault="00430680" w:rsidP="000F3E87">
      <w:pPr>
        <w:widowControl/>
        <w:suppressAutoHyphens w:val="0"/>
        <w:jc w:val="both"/>
      </w:pPr>
    </w:p>
    <w:p w:rsidR="006155B0" w:rsidRPr="00E51651" w:rsidRDefault="006155B0" w:rsidP="006155B0">
      <w:pPr>
        <w:jc w:val="both"/>
      </w:pPr>
      <w:r w:rsidRPr="00E51651">
        <w:rPr>
          <w:b/>
        </w:rPr>
        <w:t xml:space="preserve">Przewodniczący Komisji </w:t>
      </w:r>
      <w:r w:rsidR="006D6562" w:rsidRPr="00E51651">
        <w:t>zapytał członków Komisji, czy mają uwagi do przedłożonego projektu?</w:t>
      </w:r>
    </w:p>
    <w:p w:rsidR="00525FF6" w:rsidRPr="00E51651" w:rsidRDefault="006D6562" w:rsidP="006155B0">
      <w:pPr>
        <w:jc w:val="both"/>
      </w:pPr>
      <w:r w:rsidRPr="00387AAC">
        <w:rPr>
          <w:b/>
        </w:rPr>
        <w:t>Pani Monika Mikołajewska</w:t>
      </w:r>
      <w:r w:rsidRPr="00E51651">
        <w:t xml:space="preserve"> </w:t>
      </w:r>
      <w:r w:rsidR="00387AAC">
        <w:t>poinformowała,</w:t>
      </w:r>
      <w:r w:rsidR="00525FF6" w:rsidRPr="00E51651">
        <w:t xml:space="preserve"> że w 2014 roku w p</w:t>
      </w:r>
      <w:r w:rsidR="00387AAC">
        <w:t xml:space="preserve">lanie </w:t>
      </w:r>
      <w:r w:rsidR="00525FF6" w:rsidRPr="00E51651">
        <w:t>budżetu wykonanego przez Wydział Rozwoju, Edukacji i Spraw Społecznych zaplanowano, że zadania a w zakresie kultury tj. stoły wielkanocne, dożynki, bę</w:t>
      </w:r>
      <w:r w:rsidR="00525FF6" w:rsidRPr="00E51651">
        <w:rPr>
          <w:rStyle w:val="Odwoanieprzypisukocowego"/>
          <w:vertAlign w:val="baseline"/>
        </w:rPr>
        <w:t>dą</w:t>
      </w:r>
      <w:r w:rsidR="00525FF6" w:rsidRPr="00E51651">
        <w:t xml:space="preserve"> realizowane w ramach zadań własnych bez  rozpisywania konkursów  na te zadania. </w:t>
      </w:r>
      <w:r w:rsidR="00957EC2" w:rsidRPr="00E51651">
        <w:t xml:space="preserve">Dla tego na kulturę będzie tylko kwota 6 500 zł.  </w:t>
      </w:r>
      <w:r w:rsidR="00525FF6" w:rsidRPr="00E51651">
        <w:t xml:space="preserve">Przyczyną była zbyt mała liczba chętnych. </w:t>
      </w:r>
    </w:p>
    <w:p w:rsidR="006D6562" w:rsidRPr="00E51651" w:rsidRDefault="00525FF6" w:rsidP="006155B0">
      <w:pPr>
        <w:jc w:val="both"/>
      </w:pPr>
      <w:r w:rsidRPr="00E51651">
        <w:t xml:space="preserve"> </w:t>
      </w:r>
      <w:r w:rsidR="006D6562" w:rsidRPr="00E51651">
        <w:t xml:space="preserve">Wobec braku </w:t>
      </w:r>
      <w:r w:rsidR="00957EC2" w:rsidRPr="00E51651">
        <w:t>dalszych głosów</w:t>
      </w:r>
      <w:r w:rsidR="006D6562" w:rsidRPr="00E51651">
        <w:t xml:space="preserve"> Przewodniczący Komisji zapytał członków Komisji, kto jest za pozytywnym zaopiniowaniem projektu uchwały i przeprowadził procedurę głosowania.</w:t>
      </w:r>
    </w:p>
    <w:p w:rsidR="006D6562" w:rsidRPr="00E51651" w:rsidRDefault="006D6562" w:rsidP="006155B0">
      <w:pPr>
        <w:jc w:val="both"/>
      </w:pPr>
      <w:r w:rsidRPr="00E51651">
        <w:t>Wyniki głosowania:</w:t>
      </w:r>
    </w:p>
    <w:p w:rsidR="006D6562" w:rsidRPr="00E51651" w:rsidRDefault="006D6562" w:rsidP="006155B0">
      <w:pPr>
        <w:jc w:val="both"/>
      </w:pPr>
      <w:r w:rsidRPr="00E51651">
        <w:t>Za-5</w:t>
      </w:r>
    </w:p>
    <w:p w:rsidR="006D6562" w:rsidRPr="00E51651" w:rsidRDefault="006D6562" w:rsidP="006155B0">
      <w:pPr>
        <w:jc w:val="both"/>
      </w:pPr>
      <w:r w:rsidRPr="00E51651">
        <w:t>Przeciw-0</w:t>
      </w:r>
    </w:p>
    <w:p w:rsidR="006D6562" w:rsidRPr="00E51651" w:rsidRDefault="006D6562" w:rsidP="006155B0">
      <w:pPr>
        <w:jc w:val="both"/>
      </w:pPr>
      <w:r w:rsidRPr="00E51651">
        <w:t>Wstrzymało się-0</w:t>
      </w:r>
    </w:p>
    <w:p w:rsidR="00957EC2" w:rsidRPr="00E51651" w:rsidRDefault="00957EC2" w:rsidP="00957EC2">
      <w:pPr>
        <w:pStyle w:val="Standard"/>
        <w:widowControl/>
        <w:tabs>
          <w:tab w:val="left" w:pos="720"/>
        </w:tabs>
        <w:suppressAutoHyphens w:val="0"/>
        <w:jc w:val="both"/>
        <w:rPr>
          <w:rFonts w:cs="Times New Roman"/>
          <w:b/>
          <w:color w:val="auto"/>
        </w:rPr>
      </w:pPr>
      <w:r w:rsidRPr="00E51651">
        <w:rPr>
          <w:rFonts w:cs="Times New Roman"/>
        </w:rPr>
        <w:t xml:space="preserve">Na podstawie przeprowadzonego głosowania Przewodniczący Komisji stwierdził, że Komisja pozytywnie zaopiniowała projekt uchwały Rady Powiatu w sprawie uchwalenia na rok 2014 rocznego Programu współpracy Powiatu Włocławskiego z organizacjami pozarządowymi </w:t>
      </w:r>
      <w:r w:rsidRPr="00E51651">
        <w:rPr>
          <w:rFonts w:cs="Times New Roman"/>
        </w:rPr>
        <w:lastRenderedPageBreak/>
        <w:t>oraz podmiotami, których cele statutowe obejmują prowadzenie działalności pożytku publicznego.</w:t>
      </w:r>
    </w:p>
    <w:p w:rsidR="00957EC2" w:rsidRPr="00E51651" w:rsidRDefault="00957EC2" w:rsidP="00957EC2">
      <w:pPr>
        <w:pStyle w:val="Standard"/>
        <w:widowControl/>
        <w:tabs>
          <w:tab w:val="left" w:pos="720"/>
        </w:tabs>
        <w:suppressAutoHyphens w:val="0"/>
        <w:jc w:val="both"/>
        <w:rPr>
          <w:rFonts w:cs="Times New Roman"/>
          <w:color w:val="auto"/>
        </w:rPr>
      </w:pPr>
      <w:r w:rsidRPr="00E51651">
        <w:rPr>
          <w:rFonts w:cs="Times New Roman"/>
        </w:rPr>
        <w:t xml:space="preserve">Projekt uchwały Rady Powiatu w sprawie uchwalenia na rok 2014 rocznego Programu współpracy Powiatu Włocławskiego z organizacjami pozarządowymi oraz podmiotami, których cele statutowe obejmują prowadzenie działalności pożytku publicznego stanowi załącznik nr </w:t>
      </w:r>
      <w:r w:rsidR="00387AAC">
        <w:rPr>
          <w:rFonts w:cs="Times New Roman"/>
        </w:rPr>
        <w:t>6</w:t>
      </w:r>
      <w:r w:rsidRPr="00E51651">
        <w:rPr>
          <w:rFonts w:cs="Times New Roman"/>
        </w:rPr>
        <w:t xml:space="preserve"> do niniejszego protokołu. </w:t>
      </w:r>
    </w:p>
    <w:p w:rsidR="00957EC2" w:rsidRPr="00E51651" w:rsidRDefault="00957EC2" w:rsidP="006155B0">
      <w:pPr>
        <w:jc w:val="both"/>
      </w:pPr>
    </w:p>
    <w:p w:rsidR="00957EC2" w:rsidRPr="00E51651" w:rsidRDefault="00957EC2" w:rsidP="00957EC2">
      <w:pPr>
        <w:pStyle w:val="Akapitzlist"/>
        <w:widowControl/>
        <w:numPr>
          <w:ilvl w:val="0"/>
          <w:numId w:val="2"/>
        </w:numPr>
        <w:suppressAutoHyphens w:val="0"/>
        <w:jc w:val="both"/>
        <w:rPr>
          <w:b/>
        </w:rPr>
      </w:pPr>
      <w:r w:rsidRPr="00E51651">
        <w:rPr>
          <w:b/>
        </w:rPr>
        <w:t>Sprawy różne.</w:t>
      </w:r>
    </w:p>
    <w:p w:rsidR="00957EC2" w:rsidRPr="00E51651" w:rsidRDefault="00957EC2" w:rsidP="00957EC2">
      <w:pPr>
        <w:widowControl/>
        <w:suppressAutoHyphens w:val="0"/>
        <w:jc w:val="both"/>
        <w:rPr>
          <w:b/>
        </w:rPr>
      </w:pPr>
    </w:p>
    <w:p w:rsidR="00957EC2" w:rsidRPr="00E51651" w:rsidRDefault="00957EC2" w:rsidP="00957EC2">
      <w:pPr>
        <w:widowControl/>
        <w:suppressAutoHyphens w:val="0"/>
        <w:jc w:val="both"/>
      </w:pPr>
      <w:r w:rsidRPr="00E51651">
        <w:rPr>
          <w:b/>
        </w:rPr>
        <w:t xml:space="preserve">Przewodniczący Komisji </w:t>
      </w:r>
      <w:r w:rsidRPr="00E51651">
        <w:t xml:space="preserve">zapytał radnych, czy chcieliby złożyć wnioski, oświadczenia? </w:t>
      </w:r>
    </w:p>
    <w:p w:rsidR="009C6814" w:rsidRPr="00E51651" w:rsidRDefault="00957EC2" w:rsidP="009C6814">
      <w:pPr>
        <w:widowControl/>
        <w:suppressAutoHyphens w:val="0"/>
        <w:jc w:val="both"/>
        <w:rPr>
          <w:i/>
        </w:rPr>
      </w:pPr>
      <w:r w:rsidRPr="00E51651">
        <w:t xml:space="preserve">Przewodniczący Komisji poinformował, że otrzymał odpowiedź dotycząca wniosków zgłoszonych przez Komisje do Zarządu Powiatu, w którym </w:t>
      </w:r>
      <w:r w:rsidR="00020A28" w:rsidRPr="00E51651">
        <w:t>Starosta</w:t>
      </w:r>
      <w:r w:rsidRPr="00E51651">
        <w:t xml:space="preserve"> poinformował, że w projekcie budżetu powiatu włocławskiego na 2014 rok zostały </w:t>
      </w:r>
      <w:r w:rsidR="00020A28" w:rsidRPr="00E51651">
        <w:t>zabezpieczone</w:t>
      </w:r>
      <w:r w:rsidRPr="00E51651">
        <w:t xml:space="preserve"> </w:t>
      </w:r>
      <w:r w:rsidR="00020A28" w:rsidRPr="00E51651">
        <w:t>środki</w:t>
      </w:r>
      <w:r w:rsidRPr="00E51651">
        <w:t xml:space="preserve"> finansowe w wysokości 20.000 zł na promocje powiatu. Środki będą w dyspozycji Wydziału </w:t>
      </w:r>
      <w:r w:rsidR="00020A28" w:rsidRPr="00E51651">
        <w:t xml:space="preserve">Rozwoju, Edukacji i Spraw Społecznych. </w:t>
      </w:r>
      <w:r w:rsidR="009C6814" w:rsidRPr="00E51651">
        <w:t>Na realizację uchwały w sprawie zasad udzielania i rozliczania dotacji na prace konserwatorskie, restauratorskie lub roboty budowlane przy zabytkach wpisanych do rejestru zabytków położonych na obszarze powiatu włocławskiego zarząd zabezpieczył kwotę 80.000 zł. pozostałe zadania wskazane przez komisję zostaną rozpatrzone przez wydział R</w:t>
      </w:r>
      <w:r w:rsidR="00727206" w:rsidRPr="00E51651">
        <w:t>ES</w:t>
      </w:r>
      <w:r w:rsidR="009C6814" w:rsidRPr="00E51651">
        <w:t xml:space="preserve"> i ewentualnie uwzględnione w kalendarzu imprez.</w:t>
      </w:r>
      <w:r w:rsidR="009C6814" w:rsidRPr="00E51651">
        <w:rPr>
          <w:i/>
        </w:rPr>
        <w:t xml:space="preserve"> </w:t>
      </w:r>
    </w:p>
    <w:p w:rsidR="009C6814" w:rsidRPr="00E51651" w:rsidRDefault="009C6814" w:rsidP="009C6814">
      <w:pPr>
        <w:widowControl/>
        <w:suppressAutoHyphens w:val="0"/>
        <w:jc w:val="both"/>
      </w:pPr>
      <w:r w:rsidRPr="00E51651">
        <w:rPr>
          <w:b/>
        </w:rPr>
        <w:t xml:space="preserve">Pani Monika </w:t>
      </w:r>
      <w:r w:rsidR="003F43A5" w:rsidRPr="00E51651">
        <w:rPr>
          <w:b/>
        </w:rPr>
        <w:t>Mikołajewska</w:t>
      </w:r>
      <w:r w:rsidRPr="00E51651">
        <w:t xml:space="preserve"> powiedziała, że Wydział </w:t>
      </w:r>
      <w:r w:rsidR="003F43A5" w:rsidRPr="00E51651">
        <w:t>wnioskował</w:t>
      </w:r>
      <w:r w:rsidRPr="00E51651">
        <w:t xml:space="preserve"> </w:t>
      </w:r>
      <w:r w:rsidR="00B43690" w:rsidRPr="00E51651">
        <w:t xml:space="preserve">na realizację uchwały w sprawie zasad udzielania i rozliczania dotacji na prace konserwatorskie, restauratorskie lub roboty budowlane przy zabytkach wpisanych do rejestru zabytków położonych na obszarze powiatu włocławskiego </w:t>
      </w:r>
      <w:r w:rsidRPr="00E51651">
        <w:t xml:space="preserve">o kwotę 120.000,00 zł. </w:t>
      </w:r>
    </w:p>
    <w:p w:rsidR="00E61697" w:rsidRPr="00E51651" w:rsidRDefault="00615696" w:rsidP="009C6814">
      <w:pPr>
        <w:widowControl/>
        <w:suppressAutoHyphens w:val="0"/>
        <w:jc w:val="both"/>
      </w:pPr>
      <w:r w:rsidRPr="00E51651">
        <w:rPr>
          <w:b/>
        </w:rPr>
        <w:t>Radny</w:t>
      </w:r>
      <w:r w:rsidR="00E61697" w:rsidRPr="00E51651">
        <w:rPr>
          <w:b/>
        </w:rPr>
        <w:t xml:space="preserve"> Tomasz Chymkowski</w:t>
      </w:r>
      <w:r w:rsidR="00E61697" w:rsidRPr="00E51651">
        <w:t xml:space="preserve"> powiedział, że budżet na promocję został zwiększony. </w:t>
      </w:r>
    </w:p>
    <w:p w:rsidR="008656A6" w:rsidRPr="00E51651" w:rsidRDefault="008656A6" w:rsidP="009C6814">
      <w:pPr>
        <w:widowControl/>
        <w:suppressAutoHyphens w:val="0"/>
        <w:jc w:val="both"/>
      </w:pPr>
      <w:r w:rsidRPr="00387AAC">
        <w:rPr>
          <w:b/>
        </w:rPr>
        <w:t>Monika Mikołajewska</w:t>
      </w:r>
      <w:r w:rsidRPr="00E51651">
        <w:t xml:space="preserve"> powiedziała, że w części opisowej projektu budżetu są wymienione zadania a kwoty są zawarte w poszczególnej klasyfikacji budżetowej.  </w:t>
      </w:r>
    </w:p>
    <w:p w:rsidR="008656A6" w:rsidRPr="00E51651" w:rsidRDefault="008656A6" w:rsidP="009C6814">
      <w:pPr>
        <w:widowControl/>
        <w:suppressAutoHyphens w:val="0"/>
        <w:jc w:val="both"/>
      </w:pPr>
      <w:r w:rsidRPr="00387AAC">
        <w:rPr>
          <w:b/>
        </w:rPr>
        <w:t>Radny Andrzej Spychalski</w:t>
      </w:r>
      <w:r w:rsidRPr="00E51651">
        <w:t xml:space="preserve"> zapytał, czy kwota na wydawanie gazety powiatowej mieści się w kw</w:t>
      </w:r>
      <w:r w:rsidR="00387AAC">
        <w:t>ocie zabezpieczonej na promocję?</w:t>
      </w:r>
    </w:p>
    <w:p w:rsidR="008656A6" w:rsidRPr="00E51651" w:rsidRDefault="008656A6" w:rsidP="009C6814">
      <w:pPr>
        <w:widowControl/>
        <w:suppressAutoHyphens w:val="0"/>
        <w:jc w:val="both"/>
      </w:pPr>
      <w:r w:rsidRPr="00E51651">
        <w:rPr>
          <w:b/>
        </w:rPr>
        <w:t>Monika Mikołajewska</w:t>
      </w:r>
      <w:r w:rsidRPr="00E51651">
        <w:t xml:space="preserve"> odpowiedziała, że tak. </w:t>
      </w:r>
    </w:p>
    <w:p w:rsidR="008656A6" w:rsidRPr="00E51651" w:rsidRDefault="008656A6" w:rsidP="009C6814">
      <w:pPr>
        <w:widowControl/>
        <w:suppressAutoHyphens w:val="0"/>
        <w:jc w:val="both"/>
      </w:pPr>
      <w:r w:rsidRPr="00E51651">
        <w:rPr>
          <w:b/>
        </w:rPr>
        <w:t xml:space="preserve">Radny Jacek Jabłoński </w:t>
      </w:r>
      <w:r w:rsidRPr="00E51651">
        <w:t>powiedział,</w:t>
      </w:r>
      <w:r w:rsidR="00773C96" w:rsidRPr="00E51651">
        <w:t xml:space="preserve"> ż</w:t>
      </w:r>
      <w:r w:rsidRPr="00E51651">
        <w:t>e Komisja zgłosiła 6 wniosków, a odpowiedź dotyczy tylko 2 wniosków. Radny zapytał jaka kwota została zabezpieczona na rajd rowerowy? Komisja wnioskowała o zwiększenie kwoty na ten cel.</w:t>
      </w:r>
    </w:p>
    <w:p w:rsidR="008656A6" w:rsidRPr="00E51651" w:rsidRDefault="008656A6" w:rsidP="009C6814">
      <w:pPr>
        <w:widowControl/>
        <w:suppressAutoHyphens w:val="0"/>
        <w:jc w:val="both"/>
      </w:pPr>
      <w:r w:rsidRPr="00E51651">
        <w:rPr>
          <w:b/>
        </w:rPr>
        <w:t>Monika Mikołajewska</w:t>
      </w:r>
      <w:r w:rsidRPr="00E51651">
        <w:t xml:space="preserve"> odpowiedziała, że jest to kwota 5600,00 zł. </w:t>
      </w:r>
    </w:p>
    <w:p w:rsidR="008656A6" w:rsidRPr="00E51651" w:rsidRDefault="008656A6" w:rsidP="008656A6">
      <w:pPr>
        <w:widowControl/>
        <w:suppressAutoHyphens w:val="0"/>
        <w:jc w:val="both"/>
      </w:pPr>
      <w:r w:rsidRPr="00E51651">
        <w:rPr>
          <w:b/>
        </w:rPr>
        <w:t xml:space="preserve">Radny Jacek Jabłoński </w:t>
      </w:r>
      <w:r w:rsidRPr="00E51651">
        <w:t xml:space="preserve">powiedział, że jeden z wniosków był o zabezpieczenie środków finansowych na ogłoszenia konkursu w zakresie wydarzenia kulturalnego, promującego powiat włocławski poza granicami administracyjnymi powiatu. Radny zapytał, czy coś w  tym kierunku zostało zrobione? </w:t>
      </w:r>
    </w:p>
    <w:p w:rsidR="008656A6" w:rsidRPr="00E51651" w:rsidRDefault="008656A6" w:rsidP="008656A6">
      <w:pPr>
        <w:widowControl/>
        <w:suppressAutoHyphens w:val="0"/>
        <w:jc w:val="both"/>
      </w:pPr>
      <w:r w:rsidRPr="00E51651">
        <w:rPr>
          <w:b/>
        </w:rPr>
        <w:t>Monika Mikołajewska</w:t>
      </w:r>
      <w:r w:rsidRPr="00E51651">
        <w:t xml:space="preserve"> powiedziała, że nie jest w stanie udzielić takiej informacji.</w:t>
      </w:r>
    </w:p>
    <w:p w:rsidR="008656A6" w:rsidRPr="00E51651" w:rsidRDefault="008656A6" w:rsidP="008656A6">
      <w:pPr>
        <w:widowControl/>
        <w:suppressAutoHyphens w:val="0"/>
        <w:jc w:val="both"/>
      </w:pPr>
      <w:r w:rsidRPr="00E51651">
        <w:rPr>
          <w:b/>
        </w:rPr>
        <w:t>Radny Jacek Jabłoński</w:t>
      </w:r>
      <w:r w:rsidRPr="00E51651">
        <w:t xml:space="preserve"> powiedział, że kolejny wniosek dotyczył zabezpieczenia środków finansowych na umożliwienie promocji powiatu włocławskiego poprzez udzielanie dofinansowania dla stowarzyszeń i klubów sportowych uczestniczących w imprezach odbywających się poza terenem powiatu włocławskiego. </w:t>
      </w:r>
    </w:p>
    <w:p w:rsidR="00773C96" w:rsidRPr="00E51651" w:rsidRDefault="00773C96" w:rsidP="008656A6">
      <w:pPr>
        <w:widowControl/>
        <w:suppressAutoHyphens w:val="0"/>
        <w:jc w:val="both"/>
      </w:pPr>
      <w:r w:rsidRPr="00E51651">
        <w:rPr>
          <w:b/>
        </w:rPr>
        <w:t>Monika Mikołajewska</w:t>
      </w:r>
      <w:r w:rsidRPr="00E51651">
        <w:t xml:space="preserve"> powiedziała, że jeżeli chodzi o dofinansowanie klubów sportowych to powiat nie może udzielać żadnej dotacji. Nie ma uchwalonych przez Radę Powiatu  przepisów ustanawiających zasady udzielania dotacji. Ponadto musi być określony cel publiczny. </w:t>
      </w:r>
    </w:p>
    <w:p w:rsidR="00773C96" w:rsidRPr="00E51651" w:rsidRDefault="00773C96" w:rsidP="008656A6">
      <w:pPr>
        <w:widowControl/>
        <w:suppressAutoHyphens w:val="0"/>
        <w:jc w:val="both"/>
      </w:pPr>
      <w:r w:rsidRPr="00E51651">
        <w:rPr>
          <w:b/>
        </w:rPr>
        <w:t>Radny Jacek Jabłoński</w:t>
      </w:r>
      <w:r w:rsidRPr="00E51651">
        <w:t xml:space="preserve"> powiedział, </w:t>
      </w:r>
      <w:r w:rsidR="00CD0280" w:rsidRPr="00E51651">
        <w:t>ż</w:t>
      </w:r>
      <w:r w:rsidRPr="00E51651">
        <w:t>e promocja powiatu powinna się skupiać na szkołach, aby przyciągnąć młodzież gimnazjaln</w:t>
      </w:r>
      <w:r w:rsidR="00E5317C">
        <w:t>ą</w:t>
      </w:r>
      <w:r w:rsidRPr="00E51651">
        <w:t xml:space="preserve"> do szkół powiatowych. Promując szkołę wśród gimnazjalistów zwiększany jest nabór do szkół prowadzonych przez powiat włocławski. Powiat powinien </w:t>
      </w:r>
      <w:r w:rsidR="00DB0980" w:rsidRPr="00E51651">
        <w:t>także</w:t>
      </w:r>
      <w:r w:rsidRPr="00E51651">
        <w:t xml:space="preserve"> promować się na zewnątrz. Jeśli na terenie powiatu działa klub, który gra w IV lidze to mecze rozgrywa również poza terenem powiatu włocławskiego </w:t>
      </w:r>
      <w:r w:rsidR="00E5317C">
        <w:t>to</w:t>
      </w:r>
      <w:r w:rsidRPr="00E51651">
        <w:t xml:space="preserve"> logo powiatu włocławskiego na koszulce również stanowi promocje powiatu.</w:t>
      </w:r>
    </w:p>
    <w:p w:rsidR="00773C96" w:rsidRPr="00E51651" w:rsidRDefault="00773C96" w:rsidP="008656A6">
      <w:pPr>
        <w:widowControl/>
        <w:suppressAutoHyphens w:val="0"/>
        <w:jc w:val="both"/>
      </w:pPr>
      <w:r w:rsidRPr="00E51651">
        <w:rPr>
          <w:b/>
        </w:rPr>
        <w:t>Radny Tomasz Chymkowski</w:t>
      </w:r>
      <w:r w:rsidRPr="00E51651">
        <w:t xml:space="preserve"> powiedział, </w:t>
      </w:r>
      <w:r w:rsidR="00DB0980" w:rsidRPr="00E51651">
        <w:t>ż</w:t>
      </w:r>
      <w:r w:rsidRPr="00E51651">
        <w:t>e nie można tego konkretnie zawrzeć w budżecie</w:t>
      </w:r>
      <w:r w:rsidR="00212282" w:rsidRPr="00E51651">
        <w:t>, ale jeśli klub zawnioskuje to</w:t>
      </w:r>
      <w:r w:rsidRPr="00E51651">
        <w:t xml:space="preserve"> </w:t>
      </w:r>
      <w:r w:rsidR="00212282" w:rsidRPr="00E51651">
        <w:t>środki zostaną przekazane pod odpowiedniej decyzji Zarządu Powiatu.</w:t>
      </w:r>
    </w:p>
    <w:p w:rsidR="00212282" w:rsidRPr="00E51651" w:rsidRDefault="00212282" w:rsidP="008656A6">
      <w:pPr>
        <w:widowControl/>
        <w:suppressAutoHyphens w:val="0"/>
        <w:jc w:val="both"/>
      </w:pPr>
      <w:r w:rsidRPr="00E51651">
        <w:rPr>
          <w:b/>
        </w:rPr>
        <w:lastRenderedPageBreak/>
        <w:t>Monika Mikołajewska</w:t>
      </w:r>
      <w:r w:rsidRPr="00E51651">
        <w:t xml:space="preserve"> zaznaczyła, że nie może to iść na środki na </w:t>
      </w:r>
      <w:r w:rsidR="00CD0280" w:rsidRPr="00E51651">
        <w:t>działalność</w:t>
      </w:r>
      <w:r w:rsidRPr="00E51651">
        <w:t xml:space="preserve"> klubu, ponieważ to nie jest zadanie powiatu tylko zadanie </w:t>
      </w:r>
      <w:r w:rsidR="00CD0280" w:rsidRPr="00E51651">
        <w:t>samorządu</w:t>
      </w:r>
      <w:r w:rsidRPr="00E51651">
        <w:t xml:space="preserve"> gminnego. </w:t>
      </w:r>
      <w:r w:rsidR="00CD0280" w:rsidRPr="00E51651">
        <w:t xml:space="preserve">W budżecie nie ma paragrafu </w:t>
      </w:r>
      <w:r w:rsidR="00E5317C">
        <w:t xml:space="preserve">- </w:t>
      </w:r>
      <w:r w:rsidR="00CD0280" w:rsidRPr="00E51651">
        <w:t>zakup stroi sportowych.</w:t>
      </w:r>
    </w:p>
    <w:p w:rsidR="00CD0280" w:rsidRPr="00E51651" w:rsidRDefault="00CD0280" w:rsidP="008656A6">
      <w:pPr>
        <w:widowControl/>
        <w:suppressAutoHyphens w:val="0"/>
        <w:jc w:val="both"/>
      </w:pPr>
      <w:r w:rsidRPr="00E51651">
        <w:rPr>
          <w:b/>
        </w:rPr>
        <w:t>Radny Tomasz Chymkowski</w:t>
      </w:r>
      <w:r w:rsidRPr="00E51651">
        <w:t xml:space="preserve"> powiedział, że jest to zapisane w konkretnym paragrafie- materiałach lub usługach.</w:t>
      </w:r>
    </w:p>
    <w:p w:rsidR="00CD0280" w:rsidRPr="00E51651" w:rsidRDefault="00CD0280" w:rsidP="008656A6">
      <w:pPr>
        <w:widowControl/>
        <w:suppressAutoHyphens w:val="0"/>
        <w:jc w:val="both"/>
      </w:pPr>
      <w:r w:rsidRPr="00E51651">
        <w:rPr>
          <w:b/>
        </w:rPr>
        <w:t>Monika Mikołajewska</w:t>
      </w:r>
      <w:r w:rsidRPr="00E51651">
        <w:t xml:space="preserve"> powiedziała, że jeśli powiat chciałby wspomagać w sformalizowany sposób kluby sportowe to konieczne byłoby uchwalanie zasad udzielania dotacji  dla klubów sportowych. Na podstawie ustawy o sporcie. </w:t>
      </w:r>
    </w:p>
    <w:p w:rsidR="00E66EB9" w:rsidRPr="00E51651" w:rsidRDefault="00E66EB9" w:rsidP="008656A6">
      <w:pPr>
        <w:widowControl/>
        <w:suppressAutoHyphens w:val="0"/>
        <w:jc w:val="both"/>
      </w:pPr>
      <w:r w:rsidRPr="00E51651">
        <w:rPr>
          <w:b/>
        </w:rPr>
        <w:t>Radny Jacek Jabłoński</w:t>
      </w:r>
      <w:r w:rsidRPr="00E51651">
        <w:t xml:space="preserve"> powiedział, że jeśli chodzi o promocje to również dużym problemem są </w:t>
      </w:r>
      <w:proofErr w:type="spellStart"/>
      <w:r w:rsidRPr="00E51651">
        <w:t>dps</w:t>
      </w:r>
      <w:proofErr w:type="spellEnd"/>
      <w:r w:rsidRPr="00E51651">
        <w:t xml:space="preserve">-y, które również potrzebują promocje ze względu na brak mieszkańców. </w:t>
      </w:r>
    </w:p>
    <w:p w:rsidR="00CD0280" w:rsidRPr="00E51651" w:rsidRDefault="00E66EB9" w:rsidP="008656A6">
      <w:pPr>
        <w:widowControl/>
        <w:suppressAutoHyphens w:val="0"/>
        <w:jc w:val="both"/>
      </w:pPr>
      <w:r w:rsidRPr="00E51651">
        <w:rPr>
          <w:b/>
        </w:rPr>
        <w:t>Monika Mikołajewska</w:t>
      </w:r>
      <w:r w:rsidRPr="00E51651">
        <w:t xml:space="preserve"> powiedziała, że kwestia promocji </w:t>
      </w:r>
      <w:proofErr w:type="spellStart"/>
      <w:r w:rsidRPr="00E51651">
        <w:t>d</w:t>
      </w:r>
      <w:r w:rsidR="00E5317C">
        <w:t>ps</w:t>
      </w:r>
      <w:proofErr w:type="spellEnd"/>
      <w:r w:rsidR="00E5317C">
        <w:t xml:space="preserve">-ów ma zostać rozstrzygnięta </w:t>
      </w:r>
      <w:r w:rsidRPr="00E51651">
        <w:t xml:space="preserve"> na dzisiejszym posiedzeniu zarządu powiatu. </w:t>
      </w:r>
    </w:p>
    <w:p w:rsidR="00E66EB9" w:rsidRPr="00E51651" w:rsidRDefault="00E66EB9" w:rsidP="008656A6">
      <w:pPr>
        <w:widowControl/>
        <w:suppressAutoHyphens w:val="0"/>
        <w:jc w:val="both"/>
      </w:pPr>
      <w:r w:rsidRPr="00E51651">
        <w:rPr>
          <w:b/>
        </w:rPr>
        <w:t>Radny Jacek Jabłoński</w:t>
      </w:r>
      <w:r w:rsidRPr="00E51651">
        <w:t xml:space="preserve"> zawnioskował, aby Wydział Rozwoju, Edukacji i Spraw Społecznych odniósł się do pozostałych wniosków zgłoszonych przez komisję do Zarządu Powiatu. </w:t>
      </w:r>
    </w:p>
    <w:p w:rsidR="00E66EB9" w:rsidRPr="00E51651" w:rsidRDefault="00E66EB9" w:rsidP="008656A6">
      <w:pPr>
        <w:widowControl/>
        <w:suppressAutoHyphens w:val="0"/>
        <w:jc w:val="both"/>
      </w:pPr>
      <w:r w:rsidRPr="00E51651">
        <w:rPr>
          <w:b/>
        </w:rPr>
        <w:t>Monika Mikołajewska</w:t>
      </w:r>
      <w:r w:rsidRPr="00E51651">
        <w:t xml:space="preserve"> powiedziała, że nie wie, czy wydział otrzymał pismo, które został skierowane do Zarządu Powiatu. </w:t>
      </w:r>
    </w:p>
    <w:p w:rsidR="00E66EB9" w:rsidRPr="00E51651" w:rsidRDefault="00E66EB9" w:rsidP="008656A6">
      <w:pPr>
        <w:widowControl/>
        <w:suppressAutoHyphens w:val="0"/>
        <w:jc w:val="both"/>
      </w:pPr>
      <w:r w:rsidRPr="00E51651">
        <w:rPr>
          <w:b/>
        </w:rPr>
        <w:t xml:space="preserve">Radny Wiktor </w:t>
      </w:r>
      <w:proofErr w:type="spellStart"/>
      <w:r w:rsidRPr="00E51651">
        <w:rPr>
          <w:b/>
        </w:rPr>
        <w:t>Muratow</w:t>
      </w:r>
      <w:proofErr w:type="spellEnd"/>
      <w:r w:rsidRPr="00E51651">
        <w:t xml:space="preserve"> powiedział, że wnioski zgłaszane przez komisje miały otrzymać poszczególne wydziały. </w:t>
      </w:r>
    </w:p>
    <w:p w:rsidR="000C5649" w:rsidRPr="00E51651" w:rsidRDefault="000C5649" w:rsidP="008656A6">
      <w:pPr>
        <w:widowControl/>
        <w:suppressAutoHyphens w:val="0"/>
        <w:jc w:val="both"/>
      </w:pPr>
      <w:r w:rsidRPr="00E51651">
        <w:rPr>
          <w:b/>
        </w:rPr>
        <w:t>Radny Tomasz Chymkowski</w:t>
      </w:r>
      <w:r w:rsidRPr="00E51651">
        <w:t xml:space="preserve"> powiedział, że wydział powinien odnieść się do pozostałych wniosków, czy mogą one zostać zrealizowane, a jeśli nie to dlaczego. </w:t>
      </w:r>
    </w:p>
    <w:p w:rsidR="00120FD5" w:rsidRPr="00E51651" w:rsidRDefault="00120FD5" w:rsidP="00120FD5">
      <w:pPr>
        <w:widowControl/>
        <w:suppressAutoHyphens w:val="0"/>
        <w:jc w:val="both"/>
      </w:pPr>
      <w:r w:rsidRPr="00E51651">
        <w:rPr>
          <w:b/>
        </w:rPr>
        <w:t>Przewodniczący Komisji</w:t>
      </w:r>
      <w:r w:rsidRPr="00E51651">
        <w:t xml:space="preserve"> zaproponował, aby komisja wystąpiła z  wnioskiem </w:t>
      </w:r>
      <w:r w:rsidRPr="00E5317C">
        <w:rPr>
          <w:i/>
        </w:rPr>
        <w:t>o zwiększenie kwoty na realizację uchwały w sprawie zasad udzielania i rozliczania dotacji na prace konserwatorskie, restauratorskie lub roboty budowlane przy zabytkach wpisanych do rejestru zabytków położonych na obszarze powiatu włocławskiego do kwoty 120.000,00 zł oraz Wydział Rozwoju, Edukacji i Spraw Społecznych odniósł się do pozostałych wniosków zgłoszonych przez komisję do Zarządu Powiatu.</w:t>
      </w:r>
      <w:r w:rsidRPr="00E51651">
        <w:t xml:space="preserve"> </w:t>
      </w:r>
    </w:p>
    <w:p w:rsidR="00120FD5" w:rsidRPr="00E51651" w:rsidRDefault="00120FD5" w:rsidP="00120FD5">
      <w:pPr>
        <w:widowControl/>
        <w:suppressAutoHyphens w:val="0"/>
        <w:jc w:val="both"/>
      </w:pPr>
      <w:r w:rsidRPr="00E51651">
        <w:rPr>
          <w:b/>
        </w:rPr>
        <w:t>Przewodniczący Komisji</w:t>
      </w:r>
      <w:r w:rsidRPr="00E51651">
        <w:t xml:space="preserve"> zapytał członków Komisji, kto jest za podjęciem wniosku i przeprowadził procedurę głosowania.</w:t>
      </w:r>
    </w:p>
    <w:p w:rsidR="00120FD5" w:rsidRPr="00E51651" w:rsidRDefault="00120FD5" w:rsidP="00120FD5">
      <w:pPr>
        <w:widowControl/>
        <w:suppressAutoHyphens w:val="0"/>
        <w:jc w:val="both"/>
      </w:pPr>
      <w:r w:rsidRPr="00E51651">
        <w:t>Wyniki głosowania:</w:t>
      </w:r>
    </w:p>
    <w:p w:rsidR="00120FD5" w:rsidRPr="00E51651" w:rsidRDefault="00120FD5" w:rsidP="00120FD5">
      <w:pPr>
        <w:widowControl/>
        <w:suppressAutoHyphens w:val="0"/>
        <w:jc w:val="both"/>
      </w:pPr>
      <w:r w:rsidRPr="00E51651">
        <w:t>Za-5</w:t>
      </w:r>
    </w:p>
    <w:p w:rsidR="00120FD5" w:rsidRPr="00E51651" w:rsidRDefault="00120FD5" w:rsidP="00120FD5">
      <w:pPr>
        <w:widowControl/>
        <w:suppressAutoHyphens w:val="0"/>
        <w:jc w:val="both"/>
      </w:pPr>
      <w:r w:rsidRPr="00E51651">
        <w:t>Przeciw-0</w:t>
      </w:r>
    </w:p>
    <w:p w:rsidR="00120FD5" w:rsidRPr="00E51651" w:rsidRDefault="00120FD5" w:rsidP="00120FD5">
      <w:pPr>
        <w:widowControl/>
        <w:suppressAutoHyphens w:val="0"/>
        <w:jc w:val="both"/>
      </w:pPr>
      <w:r w:rsidRPr="00E51651">
        <w:t>Wstrzymało się-0</w:t>
      </w:r>
    </w:p>
    <w:p w:rsidR="00120FD5" w:rsidRPr="00E51651" w:rsidRDefault="00120FD5" w:rsidP="00120FD5">
      <w:pPr>
        <w:widowControl/>
        <w:suppressAutoHyphens w:val="0"/>
        <w:jc w:val="both"/>
      </w:pPr>
      <w:r w:rsidRPr="00E51651">
        <w:t>Na podstawie przeprowadzonego głosowania Przewodniczący Komisji stwierdził, że wniosek został podjęty. Wniosek został przekazany do Zarządu Powiatu odrębnym pismem, który stanowi załącznik nr</w:t>
      </w:r>
      <w:r w:rsidR="00E5317C">
        <w:t xml:space="preserve"> 7</w:t>
      </w:r>
      <w:r w:rsidRPr="00E51651">
        <w:t xml:space="preserve"> do niniejszego protokołu. </w:t>
      </w:r>
    </w:p>
    <w:p w:rsidR="00046EF3" w:rsidRPr="00E51651" w:rsidRDefault="00046EF3" w:rsidP="00120FD5">
      <w:pPr>
        <w:widowControl/>
        <w:suppressAutoHyphens w:val="0"/>
        <w:jc w:val="both"/>
      </w:pPr>
      <w:r w:rsidRPr="00E51651">
        <w:rPr>
          <w:b/>
        </w:rPr>
        <w:t>Przewodniczący Komisji</w:t>
      </w:r>
      <w:r w:rsidRPr="00E51651">
        <w:t xml:space="preserve"> powiedział, że </w:t>
      </w:r>
      <w:r w:rsidR="006F15B0" w:rsidRPr="00E51651">
        <w:t xml:space="preserve">żeby nie organizować dwóch imprez powiatowych w jeden dzień. W ostatnim czasie w jednym dniu o jednej godzinie odbyły się 2 imprezy: Podsumowanie Współzawodnictwa Sportowego oraz Konkurs Chopinowski w Izbicy Kujawskiej. </w:t>
      </w:r>
    </w:p>
    <w:p w:rsidR="006F15B0" w:rsidRPr="00E51651" w:rsidRDefault="006F15B0" w:rsidP="00120FD5">
      <w:pPr>
        <w:widowControl/>
        <w:suppressAutoHyphens w:val="0"/>
        <w:jc w:val="both"/>
      </w:pPr>
      <w:r w:rsidRPr="00E51651">
        <w:rPr>
          <w:b/>
        </w:rPr>
        <w:t>Monika Mikołajewska</w:t>
      </w:r>
      <w:r w:rsidRPr="00E51651">
        <w:t xml:space="preserve"> powiedziała, że Dyrekcja nie poinformowała w jakim terminie będzie odbywał się Konkurs Chopinowski. Pani Dyrektor poinformowała o konkursie p</w:t>
      </w:r>
      <w:r w:rsidR="00E5317C">
        <w:t>o rozesłaniu do wszystkich szkół</w:t>
      </w:r>
      <w:r w:rsidRPr="00E51651">
        <w:t xml:space="preserve"> regulaminu. </w:t>
      </w:r>
    </w:p>
    <w:p w:rsidR="00120FD5" w:rsidRPr="00E51651" w:rsidRDefault="006F15B0" w:rsidP="006F15B0">
      <w:pPr>
        <w:widowControl/>
        <w:suppressAutoHyphens w:val="0"/>
        <w:jc w:val="both"/>
      </w:pPr>
      <w:r w:rsidRPr="00E51651">
        <w:rPr>
          <w:b/>
        </w:rPr>
        <w:t>Przewodniczący Komisji</w:t>
      </w:r>
      <w:r w:rsidRPr="00E51651">
        <w:t xml:space="preserve"> zapytał jak układa się współpraca między wydziałem a ZS w Izbicy Kujawskiej? </w:t>
      </w:r>
    </w:p>
    <w:p w:rsidR="006F15B0" w:rsidRPr="00E51651" w:rsidRDefault="006F15B0" w:rsidP="006F15B0">
      <w:pPr>
        <w:widowControl/>
        <w:suppressAutoHyphens w:val="0"/>
        <w:jc w:val="both"/>
      </w:pPr>
      <w:r w:rsidRPr="00E51651">
        <w:rPr>
          <w:b/>
        </w:rPr>
        <w:t>Monika Mikołajewska</w:t>
      </w:r>
      <w:r w:rsidRPr="00E51651">
        <w:t xml:space="preserve"> powiedziała, że decyzja została podjęta bez uzgodnienia z wydziałem.</w:t>
      </w:r>
    </w:p>
    <w:p w:rsidR="006F15B0" w:rsidRPr="00E51651" w:rsidRDefault="006F15B0" w:rsidP="006F15B0">
      <w:pPr>
        <w:widowControl/>
        <w:suppressAutoHyphens w:val="0"/>
        <w:jc w:val="both"/>
      </w:pPr>
      <w:r w:rsidRPr="00E5317C">
        <w:rPr>
          <w:b/>
        </w:rPr>
        <w:t>Przewodniczący Komisji</w:t>
      </w:r>
      <w:r w:rsidRPr="00E51651">
        <w:t xml:space="preserve"> powiedział, </w:t>
      </w:r>
      <w:r w:rsidR="00E5317C">
        <w:t>ż</w:t>
      </w:r>
      <w:r w:rsidRPr="00E51651">
        <w:t>e według nie go konkurs nie powinien odbyć się w tym dniu.</w:t>
      </w:r>
    </w:p>
    <w:p w:rsidR="006F15B0" w:rsidRPr="00E51651" w:rsidRDefault="006F15B0" w:rsidP="006F15B0">
      <w:pPr>
        <w:widowControl/>
        <w:suppressAutoHyphens w:val="0"/>
        <w:jc w:val="both"/>
      </w:pPr>
      <w:r w:rsidRPr="00E51651">
        <w:rPr>
          <w:b/>
        </w:rPr>
        <w:t>Radny Andrzej Spychalski</w:t>
      </w:r>
      <w:r w:rsidR="00E5317C">
        <w:t xml:space="preserve"> powiedział, ż</w:t>
      </w:r>
      <w:r w:rsidRPr="00E51651">
        <w:t xml:space="preserve">e jeśli radni mają być równo traktowani to radni zaproszenie powinni otrzymać z odpowiednim wyprzedzeniem. W ostatnim czasie radny otrzymał zaproszenie do ZS w Izbicy Kujawskiej  </w:t>
      </w:r>
      <w:r w:rsidR="00E5317C">
        <w:t>na</w:t>
      </w:r>
      <w:r w:rsidRPr="00E51651">
        <w:t xml:space="preserve"> Powiatowy Dzień Edukacji Narodowej</w:t>
      </w:r>
      <w:r w:rsidR="00E5317C">
        <w:t xml:space="preserve"> -</w:t>
      </w:r>
      <w:r w:rsidRPr="00E51651">
        <w:t xml:space="preserve"> na dzień przed imprezą. </w:t>
      </w:r>
    </w:p>
    <w:p w:rsidR="006F15B0" w:rsidRPr="00E51651" w:rsidRDefault="006F15B0" w:rsidP="006F15B0">
      <w:pPr>
        <w:widowControl/>
        <w:suppressAutoHyphens w:val="0"/>
        <w:jc w:val="both"/>
      </w:pPr>
      <w:r w:rsidRPr="00E51651">
        <w:rPr>
          <w:b/>
        </w:rPr>
        <w:t>Przewodniczący Komisji</w:t>
      </w:r>
      <w:r w:rsidRPr="00E51651">
        <w:t xml:space="preserve"> powiedział, </w:t>
      </w:r>
      <w:r w:rsidR="00E5317C">
        <w:t>ż</w:t>
      </w:r>
      <w:r w:rsidRPr="00E51651">
        <w:t xml:space="preserve">e otrzymał zaproszenie w tym samym dniu. </w:t>
      </w:r>
    </w:p>
    <w:p w:rsidR="006F15B0" w:rsidRPr="00E51651" w:rsidRDefault="006F15B0" w:rsidP="006F15B0">
      <w:pPr>
        <w:widowControl/>
        <w:suppressAutoHyphens w:val="0"/>
        <w:jc w:val="both"/>
      </w:pPr>
      <w:r w:rsidRPr="00E51651">
        <w:rPr>
          <w:b/>
        </w:rPr>
        <w:lastRenderedPageBreak/>
        <w:t>Radny Andrzej Spychalski</w:t>
      </w:r>
      <w:r w:rsidRPr="00E51651">
        <w:t xml:space="preserve"> powiedział, że bywają takie sytuacje, że radny  dowiaduje się o imprezach na które nie otrzymał zaproszenia lub zaproszenie przychodzi po terminie. </w:t>
      </w:r>
    </w:p>
    <w:p w:rsidR="006F15B0" w:rsidRPr="00E51651" w:rsidRDefault="001E4B07" w:rsidP="006F15B0">
      <w:pPr>
        <w:widowControl/>
        <w:suppressAutoHyphens w:val="0"/>
        <w:jc w:val="both"/>
      </w:pPr>
      <w:r w:rsidRPr="00E51651">
        <w:rPr>
          <w:b/>
        </w:rPr>
        <w:t>Radny</w:t>
      </w:r>
      <w:r w:rsidR="006F15B0" w:rsidRPr="00E51651">
        <w:rPr>
          <w:b/>
        </w:rPr>
        <w:t xml:space="preserve"> Jacek Jabłoński</w:t>
      </w:r>
      <w:r w:rsidR="006F15B0" w:rsidRPr="00E51651">
        <w:t xml:space="preserve"> powiedział,</w:t>
      </w:r>
      <w:r w:rsidRPr="00E51651">
        <w:t xml:space="preserve"> ż</w:t>
      </w:r>
      <w:r w:rsidR="006F15B0" w:rsidRPr="00E51651">
        <w:t xml:space="preserve">e jako Wiceprzewodniczący Komisji mógłby ustalić z </w:t>
      </w:r>
      <w:r w:rsidRPr="00E51651">
        <w:t>Przewodniczącym</w:t>
      </w:r>
      <w:r w:rsidR="006F15B0" w:rsidRPr="00E51651">
        <w:t xml:space="preserve"> Komisji, aby każdy uczestniczył w innej imprezie, ale za</w:t>
      </w:r>
      <w:r w:rsidRPr="00E51651">
        <w:t xml:space="preserve">proszenie doszło bardzo późno. </w:t>
      </w:r>
    </w:p>
    <w:p w:rsidR="001E4B07" w:rsidRPr="00E51651" w:rsidRDefault="001E4B07" w:rsidP="006F15B0">
      <w:pPr>
        <w:widowControl/>
        <w:suppressAutoHyphens w:val="0"/>
        <w:jc w:val="both"/>
      </w:pPr>
      <w:r w:rsidRPr="00E51651">
        <w:rPr>
          <w:b/>
        </w:rPr>
        <w:t>Przewodniczący Komisji</w:t>
      </w:r>
      <w:r w:rsidR="00E5317C">
        <w:t xml:space="preserve"> stwierdził, ż</w:t>
      </w:r>
      <w:r w:rsidRPr="00E51651">
        <w:t>e kalendarz imprez powiatowych jest po to, żeby uwzględnić wszystkie imprezy.</w:t>
      </w:r>
    </w:p>
    <w:p w:rsidR="001E4B07" w:rsidRPr="00E51651" w:rsidRDefault="001E4B07" w:rsidP="006F15B0">
      <w:pPr>
        <w:widowControl/>
        <w:suppressAutoHyphens w:val="0"/>
        <w:jc w:val="both"/>
      </w:pPr>
      <w:r w:rsidRPr="00E5317C">
        <w:rPr>
          <w:b/>
        </w:rPr>
        <w:t>Przewodniczący Komisji</w:t>
      </w:r>
      <w:r w:rsidRPr="00E51651">
        <w:t xml:space="preserve"> zapytał, czy naczelnik zapoznaje się z protokołem?</w:t>
      </w:r>
    </w:p>
    <w:p w:rsidR="001E4B07" w:rsidRPr="00E51651" w:rsidRDefault="001E4B07" w:rsidP="006F15B0">
      <w:pPr>
        <w:widowControl/>
        <w:suppressAutoHyphens w:val="0"/>
        <w:jc w:val="both"/>
      </w:pPr>
      <w:r w:rsidRPr="00E5317C">
        <w:rPr>
          <w:b/>
        </w:rPr>
        <w:t>Monika Mikołajewska</w:t>
      </w:r>
      <w:r w:rsidRPr="00E51651">
        <w:t xml:space="preserve"> powiedziała, że nie jest w stanie udzielić odpowiedzi.</w:t>
      </w:r>
    </w:p>
    <w:p w:rsidR="001E4B07" w:rsidRPr="00E51651" w:rsidRDefault="001E4B07" w:rsidP="006F15B0">
      <w:pPr>
        <w:widowControl/>
        <w:suppressAutoHyphens w:val="0"/>
        <w:jc w:val="both"/>
      </w:pPr>
      <w:r w:rsidRPr="00E51651">
        <w:rPr>
          <w:b/>
        </w:rPr>
        <w:t>Przewodniczący Komisji</w:t>
      </w:r>
      <w:r w:rsidRPr="00E51651">
        <w:t xml:space="preserve"> zawnioskował, aby Wydział Rozwoju, Edukacji i Spraw Społecznych do dnia 15 grudnia 2013 r. zrealizował wszystkie zaległe tematy z planu pracy Komisji Edukacji, Kultury i Sportu.  Przewodniczący Komisji poinformował, że informacje przygotowane przez Dyrektora ZS w Kowalu oraz Dyrektora LO w Kowalu są nie do przyjęcia, ponieważ zawierają trzy zdania. Pojawia się pytanie, czy dyrektorzy nie mają nic więcej do napisanie o swoich szkołach. </w:t>
      </w:r>
    </w:p>
    <w:p w:rsidR="00120FD5" w:rsidRPr="00E51651" w:rsidRDefault="001E4B07" w:rsidP="008656A6">
      <w:pPr>
        <w:widowControl/>
        <w:suppressAutoHyphens w:val="0"/>
        <w:jc w:val="both"/>
      </w:pPr>
      <w:r w:rsidRPr="00E51651">
        <w:rPr>
          <w:b/>
        </w:rPr>
        <w:t>Monika Mikołajewska</w:t>
      </w:r>
      <w:r w:rsidRPr="00E51651">
        <w:t xml:space="preserve"> powiedziała, że na ten temat powinien wypowiadać się naczelnik. </w:t>
      </w:r>
    </w:p>
    <w:p w:rsidR="001E4B07" w:rsidRPr="00E51651" w:rsidRDefault="001E4B07" w:rsidP="008656A6">
      <w:pPr>
        <w:widowControl/>
        <w:suppressAutoHyphens w:val="0"/>
        <w:jc w:val="both"/>
      </w:pPr>
      <w:r w:rsidRPr="00E51651">
        <w:t>Przewodniczący Komisji zapytał, czy członkowie Komisji mają jakieś sprawy?</w:t>
      </w:r>
    </w:p>
    <w:p w:rsidR="001E4B07" w:rsidRPr="00E51651" w:rsidRDefault="001E4B07" w:rsidP="008656A6">
      <w:pPr>
        <w:widowControl/>
        <w:suppressAutoHyphens w:val="0"/>
        <w:jc w:val="both"/>
      </w:pPr>
      <w:r w:rsidRPr="00E51651">
        <w:rPr>
          <w:b/>
        </w:rPr>
        <w:t>Radny Andrzej Spychalski</w:t>
      </w:r>
      <w:r w:rsidRPr="00E51651">
        <w:t xml:space="preserve"> zapytał jak wygląda sytuacja Dyrektora DPS w Kowalu.</w:t>
      </w:r>
    </w:p>
    <w:p w:rsidR="001E4B07" w:rsidRPr="00E51651" w:rsidRDefault="001E4B07" w:rsidP="008656A6">
      <w:pPr>
        <w:widowControl/>
        <w:suppressAutoHyphens w:val="0"/>
        <w:jc w:val="both"/>
      </w:pPr>
      <w:r w:rsidRPr="00E51651">
        <w:rPr>
          <w:b/>
        </w:rPr>
        <w:t>Radny Tomasz Chymkowski</w:t>
      </w:r>
      <w:r w:rsidRPr="00E51651">
        <w:t xml:space="preserve"> odpowiedział, że zarząd podjął decyzję i teraz czeka na </w:t>
      </w:r>
      <w:r w:rsidR="00E5317C">
        <w:t xml:space="preserve">stanowisko </w:t>
      </w:r>
      <w:r w:rsidRPr="00E51651">
        <w:t xml:space="preserve">Wojewody. </w:t>
      </w:r>
      <w:r w:rsidR="00FF4192" w:rsidRPr="00E51651">
        <w:t xml:space="preserve">  </w:t>
      </w:r>
      <w:r w:rsidRPr="00E51651">
        <w:t xml:space="preserve"> </w:t>
      </w:r>
    </w:p>
    <w:p w:rsidR="001E4B07" w:rsidRPr="00E51651" w:rsidRDefault="001E4B07" w:rsidP="008656A6">
      <w:pPr>
        <w:widowControl/>
        <w:suppressAutoHyphens w:val="0"/>
        <w:jc w:val="both"/>
      </w:pPr>
      <w:r w:rsidRPr="00E51651">
        <w:t>Więcej głosów nie było.</w:t>
      </w:r>
    </w:p>
    <w:p w:rsidR="006D6562" w:rsidRPr="00E51651" w:rsidRDefault="006D6562" w:rsidP="00565A32">
      <w:pPr>
        <w:widowControl/>
        <w:suppressAutoHyphens w:val="0"/>
        <w:jc w:val="both"/>
      </w:pPr>
    </w:p>
    <w:p w:rsidR="00C04677" w:rsidRPr="00E51651" w:rsidRDefault="00C04677" w:rsidP="00C04677">
      <w:pPr>
        <w:pStyle w:val="Standard"/>
        <w:widowControl/>
        <w:numPr>
          <w:ilvl w:val="0"/>
          <w:numId w:val="2"/>
        </w:numPr>
        <w:tabs>
          <w:tab w:val="left" w:pos="720"/>
        </w:tabs>
        <w:suppressAutoHyphens w:val="0"/>
        <w:jc w:val="both"/>
        <w:rPr>
          <w:rFonts w:cs="Times New Roman"/>
          <w:b/>
          <w:color w:val="auto"/>
        </w:rPr>
      </w:pPr>
      <w:r w:rsidRPr="00E51651">
        <w:rPr>
          <w:rFonts w:eastAsia="Times New Roman" w:cs="Times New Roman"/>
          <w:b/>
          <w:color w:val="auto"/>
        </w:rPr>
        <w:t>Wizja lokalna.</w:t>
      </w:r>
    </w:p>
    <w:p w:rsidR="00565A32" w:rsidRDefault="00565A32" w:rsidP="00565A32">
      <w:pPr>
        <w:pStyle w:val="Standard"/>
        <w:widowControl/>
        <w:tabs>
          <w:tab w:val="left" w:pos="720"/>
        </w:tabs>
        <w:suppressAutoHyphens w:val="0"/>
        <w:jc w:val="both"/>
        <w:rPr>
          <w:rFonts w:eastAsia="Times New Roman" w:cs="Times New Roman"/>
          <w:b/>
          <w:color w:val="auto"/>
        </w:rPr>
      </w:pPr>
      <w:r w:rsidRPr="00E51651">
        <w:rPr>
          <w:rFonts w:eastAsia="Times New Roman" w:cs="Times New Roman"/>
          <w:b/>
          <w:color w:val="auto"/>
        </w:rPr>
        <w:t xml:space="preserve">Komisja dokonała wizji lokalnej </w:t>
      </w:r>
    </w:p>
    <w:p w:rsidR="00E5317C" w:rsidRPr="00E51651" w:rsidRDefault="00E5317C" w:rsidP="00565A32">
      <w:pPr>
        <w:pStyle w:val="Standard"/>
        <w:widowControl/>
        <w:tabs>
          <w:tab w:val="left" w:pos="720"/>
        </w:tabs>
        <w:suppressAutoHyphens w:val="0"/>
        <w:jc w:val="both"/>
        <w:rPr>
          <w:rFonts w:cs="Times New Roman"/>
          <w:b/>
          <w:color w:val="auto"/>
        </w:rPr>
      </w:pPr>
    </w:p>
    <w:p w:rsidR="00C04677" w:rsidRPr="00E51651" w:rsidRDefault="00C04677" w:rsidP="00C04677">
      <w:pPr>
        <w:pStyle w:val="Standard"/>
        <w:widowControl/>
        <w:numPr>
          <w:ilvl w:val="0"/>
          <w:numId w:val="2"/>
        </w:numPr>
        <w:tabs>
          <w:tab w:val="left" w:pos="720"/>
        </w:tabs>
        <w:suppressAutoHyphens w:val="0"/>
        <w:jc w:val="both"/>
        <w:rPr>
          <w:rFonts w:cs="Times New Roman"/>
          <w:b/>
          <w:color w:val="auto"/>
        </w:rPr>
      </w:pPr>
      <w:r w:rsidRPr="00E51651">
        <w:rPr>
          <w:rFonts w:cs="Times New Roman"/>
          <w:b/>
        </w:rPr>
        <w:t xml:space="preserve">Analiza funkcjonowania Placówki Opiekuńczo-Wychowawczej w Brzeziu na podstawie informacji Dyrektora. </w:t>
      </w:r>
    </w:p>
    <w:p w:rsidR="00565A32" w:rsidRDefault="00565A32" w:rsidP="00565A32">
      <w:pPr>
        <w:pStyle w:val="Standard"/>
        <w:widowControl/>
        <w:tabs>
          <w:tab w:val="left" w:pos="720"/>
        </w:tabs>
        <w:suppressAutoHyphens w:val="0"/>
        <w:jc w:val="both"/>
        <w:rPr>
          <w:rFonts w:cs="Times New Roman"/>
        </w:rPr>
      </w:pPr>
      <w:r w:rsidRPr="00E51651">
        <w:rPr>
          <w:rFonts w:cs="Times New Roman"/>
          <w:b/>
        </w:rPr>
        <w:t xml:space="preserve">Przewodniczący Komisji </w:t>
      </w:r>
      <w:r w:rsidRPr="00E51651">
        <w:rPr>
          <w:rFonts w:cs="Times New Roman"/>
        </w:rPr>
        <w:t xml:space="preserve">poprosił </w:t>
      </w:r>
      <w:r w:rsidR="00E51651" w:rsidRPr="00E51651">
        <w:rPr>
          <w:rFonts w:cs="Times New Roman"/>
        </w:rPr>
        <w:t>Dyrektora</w:t>
      </w:r>
      <w:r w:rsidRPr="00E51651">
        <w:rPr>
          <w:rFonts w:cs="Times New Roman"/>
        </w:rPr>
        <w:t xml:space="preserve"> Wielofunkcyjnej Placówki Opiekuńczo</w:t>
      </w:r>
      <w:r w:rsidR="00E51651">
        <w:rPr>
          <w:rFonts w:cs="Times New Roman"/>
        </w:rPr>
        <w:t xml:space="preserve">- Wychowawczej o przedstawienie </w:t>
      </w:r>
      <w:r w:rsidR="00CF4B1F">
        <w:rPr>
          <w:rFonts w:cs="Times New Roman"/>
        </w:rPr>
        <w:t>informacji na temat funkcjonowania placówki.</w:t>
      </w:r>
    </w:p>
    <w:p w:rsidR="00CF4B1F" w:rsidRDefault="00CF4B1F" w:rsidP="00565A32">
      <w:pPr>
        <w:pStyle w:val="Standard"/>
        <w:widowControl/>
        <w:tabs>
          <w:tab w:val="left" w:pos="720"/>
        </w:tabs>
        <w:suppressAutoHyphens w:val="0"/>
        <w:jc w:val="both"/>
        <w:rPr>
          <w:rFonts w:cs="Times New Roman"/>
        </w:rPr>
      </w:pPr>
      <w:r w:rsidRPr="00CF4B1F">
        <w:rPr>
          <w:rFonts w:cs="Times New Roman"/>
          <w:b/>
        </w:rPr>
        <w:t>Pan Piotr Jabłoński – Dyrektor Wielofunkcyjnej Placówki Opiekuńczo-Wychowawczej w Brzeziu</w:t>
      </w:r>
      <w:r>
        <w:rPr>
          <w:rFonts w:cs="Times New Roman"/>
        </w:rPr>
        <w:t xml:space="preserve"> poinformował, że na dzień dzisiejszy placówka administruje budynkiem Pałacu oraz budynkiem internatu. Na terenie placówki znajdują się również inne budynki takie jak: budynek kotłowni, budynki mieszkalne, budynek garażu. Należy wspomnieć, że budynki te otacza teren parku. Stan techniczny budynków, który został opisany w informacji wskazuje na konieczność przeprowadzenia wielu kosztownych prac. Biorąc pod uwagę standardy zawarte w aktach prawnych (placówki 14 osobowe) wydaje się nieuzasadnione ekonomiczne angażowane dużych środków finansowych w obiekt pałacu, który i tak wkrótce placówka będzie musiała opuścić. </w:t>
      </w:r>
      <w:r w:rsidR="00EB150D">
        <w:rPr>
          <w:rFonts w:cs="Times New Roman"/>
        </w:rPr>
        <w:t xml:space="preserve"> Wykonanie prac remontowych pozwoliłoby działać placówce w takim kształcie tylko do końca 2020 r. utrzymanie  w budynku pałacu tylko 10 dzieci spowoduje bardzo duży wzrost kosztów pobytu wychowanków i jednocześnie będzie najprawdopodobniej skrytykował mniejszymi wpływami z pobyt dzieci w placówce. Obecnie koszt pobytu wychowanka wynosi 5.354,44 zł. biorąc powyższe pod uwagę wskazana jest pilna realizacja koncepcji reorganizacji placówki w wersji przedstawionej podczas posiedzenia Zarządu Powiatu we Włocławku w dniu 15 listopada 2012 r. zmierzającej do zbycia zespołu pałacowo-parkowego i wybudowania w sąsiedztwie internatu budynku przeznaczonego na placówkę 14 osobowa. </w:t>
      </w:r>
      <w:r w:rsidR="00684764">
        <w:rPr>
          <w:rFonts w:cs="Times New Roman"/>
        </w:rPr>
        <w:t xml:space="preserve">Budynek internatu wraz z przyległym terenem znajduje się poza obrębem objętym opieka konserwatorską. W 2013 r. dokonano formalnego wyodrębnienia działki na której znajduje się budynek internatu. W ostatnim czasie w budynku wykonano wiele prac remontowych. </w:t>
      </w:r>
      <w:r w:rsidR="009E58BF">
        <w:rPr>
          <w:rFonts w:cs="Times New Roman"/>
        </w:rPr>
        <w:t>Struktura zatrudnienia przedstawiona  w informacji jest struktura optymalną i gwarantuje bezpieczną i prawidłową opiekę. Struktura zatrudnienia ulegnie niewielkie</w:t>
      </w:r>
      <w:r w:rsidR="00E5317C">
        <w:rPr>
          <w:rFonts w:cs="Times New Roman"/>
        </w:rPr>
        <w:t>j</w:t>
      </w:r>
      <w:r w:rsidR="009E58BF">
        <w:rPr>
          <w:rFonts w:cs="Times New Roman"/>
        </w:rPr>
        <w:t xml:space="preserve"> zmianie od 1 stycznia 2014. W związku z likwidacją Karty Nauczyciela w placówkach opiekuńczo-wychowawczych wszyscy wychowawcy dotychczas zatrudnieni na podstawie KN staną </w:t>
      </w:r>
      <w:proofErr w:type="spellStart"/>
      <w:r w:rsidR="0001408E">
        <w:rPr>
          <w:rFonts w:cs="Times New Roman"/>
        </w:rPr>
        <w:t>się</w:t>
      </w:r>
      <w:r w:rsidR="009E58BF">
        <w:rPr>
          <w:rFonts w:cs="Times New Roman"/>
        </w:rPr>
        <w:t>wychowawcami</w:t>
      </w:r>
      <w:proofErr w:type="spellEnd"/>
      <w:r w:rsidR="009E58BF">
        <w:rPr>
          <w:rFonts w:cs="Times New Roman"/>
        </w:rPr>
        <w:t xml:space="preserve"> samorządowymi. Zgodnie z regulaminem organizacyjnym w palcówce działają 3 grupy wychowawcze: 2 socjalizacyjne i interwencyjno-socjalizacyjna. Obecnie w palcówce przebywa 32 wychowanków. </w:t>
      </w:r>
      <w:r w:rsidR="001B556E">
        <w:rPr>
          <w:rFonts w:cs="Times New Roman"/>
        </w:rPr>
        <w:t xml:space="preserve">Realizacja </w:t>
      </w:r>
      <w:r w:rsidR="001B556E">
        <w:rPr>
          <w:rFonts w:cs="Times New Roman"/>
        </w:rPr>
        <w:lastRenderedPageBreak/>
        <w:t xml:space="preserve">obowiązku szkolnego na poziomie szkoły podstawowej i gimnazjum odbywa się w ZS mieszczącym się w pomieszczeniach palcówki. 1 wychowanek realizuje obowiązek szkolny w SOSW w Radziejowie, 2 wychowanki realizują obowiązek szkolny w szkołach ponadgimnazjalnych we Włocławku, 1 wychowanka kształci się w ramach przyuczenia do zawodu w Brześciu Kujawskim. Jedna wychowana została stypendystką Fundacji „Przyjaciółka” w ramach projektu wsparcia zdolnej młodzieży z placówek opiekuńczo-wychowawczych.  Jest to kwota 3000 zł na cały rok. Placówka na dzień dzisiejszy problemów finansowych nie ma. </w:t>
      </w:r>
    </w:p>
    <w:p w:rsidR="001B556E" w:rsidRDefault="001B556E" w:rsidP="00565A32">
      <w:pPr>
        <w:pStyle w:val="Standard"/>
        <w:widowControl/>
        <w:tabs>
          <w:tab w:val="left" w:pos="720"/>
        </w:tabs>
        <w:suppressAutoHyphens w:val="0"/>
        <w:jc w:val="both"/>
        <w:rPr>
          <w:rFonts w:cs="Times New Roman"/>
        </w:rPr>
      </w:pPr>
      <w:r w:rsidRPr="0001408E">
        <w:rPr>
          <w:rFonts w:cs="Times New Roman"/>
          <w:b/>
        </w:rPr>
        <w:t>Radny Andrzej Spychalski</w:t>
      </w:r>
      <w:r>
        <w:rPr>
          <w:rFonts w:cs="Times New Roman"/>
        </w:rPr>
        <w:t xml:space="preserve"> zapytał, czy budowa nowej palcówki byłaby połączona z rozbudową internatu?</w:t>
      </w:r>
    </w:p>
    <w:p w:rsidR="001B556E" w:rsidRDefault="001B556E" w:rsidP="00565A32">
      <w:pPr>
        <w:pStyle w:val="Standard"/>
        <w:widowControl/>
        <w:tabs>
          <w:tab w:val="left" w:pos="720"/>
        </w:tabs>
        <w:suppressAutoHyphens w:val="0"/>
        <w:jc w:val="both"/>
        <w:rPr>
          <w:rFonts w:cs="Times New Roman"/>
        </w:rPr>
      </w:pPr>
      <w:r w:rsidRPr="00CF4B1F">
        <w:rPr>
          <w:rFonts w:cs="Times New Roman"/>
          <w:b/>
        </w:rPr>
        <w:t>Pan Piotr Jabłoński – Dyrektor Wielofunkcyjnej Placówki Opiekuńczo-Wychowawczej w Brzeziu</w:t>
      </w:r>
      <w:r>
        <w:rPr>
          <w:rFonts w:cs="Times New Roman"/>
        </w:rPr>
        <w:t xml:space="preserve"> poinformował, że tak. Internat jest przeznaczon</w:t>
      </w:r>
      <w:r w:rsidR="0001408E">
        <w:rPr>
          <w:rFonts w:cs="Times New Roman"/>
        </w:rPr>
        <w:t>y</w:t>
      </w:r>
      <w:r>
        <w:rPr>
          <w:rFonts w:cs="Times New Roman"/>
        </w:rPr>
        <w:t xml:space="preserve"> na 20 osób, a nowe placówki mają być 14 osobowe. Wolne pomieszczenia zostaną wykorzystane na gabinety specjalistyczne lub obsługę administracyjną</w:t>
      </w:r>
      <w:r w:rsidR="0001408E">
        <w:rPr>
          <w:rFonts w:cs="Times New Roman"/>
        </w:rPr>
        <w:t>,</w:t>
      </w:r>
      <w:r>
        <w:rPr>
          <w:rFonts w:cs="Times New Roman"/>
        </w:rPr>
        <w:t xml:space="preserve"> drugi dom byłby budowany na działce, która została wydzielona.</w:t>
      </w:r>
    </w:p>
    <w:p w:rsidR="001B556E" w:rsidRDefault="001B556E" w:rsidP="00565A32">
      <w:pPr>
        <w:pStyle w:val="Standard"/>
        <w:widowControl/>
        <w:tabs>
          <w:tab w:val="left" w:pos="720"/>
        </w:tabs>
        <w:suppressAutoHyphens w:val="0"/>
        <w:jc w:val="both"/>
        <w:rPr>
          <w:rFonts w:cs="Times New Roman"/>
        </w:rPr>
      </w:pPr>
      <w:r w:rsidRPr="0001408E">
        <w:rPr>
          <w:rFonts w:cs="Times New Roman"/>
          <w:b/>
        </w:rPr>
        <w:t>Radny Andrzej Spychalski</w:t>
      </w:r>
      <w:r>
        <w:rPr>
          <w:rFonts w:cs="Times New Roman"/>
        </w:rPr>
        <w:t xml:space="preserve"> zapytał, jaki rodzaj ogrzewania jest w internacie?</w:t>
      </w:r>
    </w:p>
    <w:p w:rsidR="001B556E" w:rsidRDefault="001B556E" w:rsidP="00565A32">
      <w:pPr>
        <w:pStyle w:val="Standard"/>
        <w:widowControl/>
        <w:tabs>
          <w:tab w:val="left" w:pos="720"/>
        </w:tabs>
        <w:suppressAutoHyphens w:val="0"/>
        <w:jc w:val="both"/>
        <w:rPr>
          <w:rFonts w:cs="Times New Roman"/>
        </w:rPr>
      </w:pPr>
      <w:r w:rsidRPr="00CF4B1F">
        <w:rPr>
          <w:rFonts w:cs="Times New Roman"/>
          <w:b/>
        </w:rPr>
        <w:t>Pan Piotr Jabłoński – Dyrektor Wielofunkcyjnej Placówki Opiekuńczo-Wychowawczej w Brzeziu</w:t>
      </w:r>
      <w:r>
        <w:rPr>
          <w:rFonts w:cs="Times New Roman"/>
        </w:rPr>
        <w:t xml:space="preserve"> odpowiedział, że ogrzewanie jest </w:t>
      </w:r>
      <w:r w:rsidR="00C706F1">
        <w:rPr>
          <w:rFonts w:cs="Times New Roman"/>
        </w:rPr>
        <w:t>na miał</w:t>
      </w:r>
      <w:r>
        <w:rPr>
          <w:rFonts w:cs="Times New Roman"/>
        </w:rPr>
        <w:t xml:space="preserve">. Palacz jest zatrudniony na umowę zlecenie, który obsługuje piec zarówno w małej jak i dużej kotłowni. </w:t>
      </w:r>
    </w:p>
    <w:p w:rsidR="001B556E" w:rsidRDefault="000E3F31" w:rsidP="00565A32">
      <w:pPr>
        <w:pStyle w:val="Standard"/>
        <w:widowControl/>
        <w:tabs>
          <w:tab w:val="left" w:pos="720"/>
        </w:tabs>
        <w:suppressAutoHyphens w:val="0"/>
        <w:jc w:val="both"/>
        <w:rPr>
          <w:rFonts w:cs="Times New Roman"/>
        </w:rPr>
      </w:pPr>
      <w:r w:rsidRPr="0001408E">
        <w:rPr>
          <w:rFonts w:cs="Times New Roman"/>
          <w:b/>
        </w:rPr>
        <w:t>Radny</w:t>
      </w:r>
      <w:r w:rsidR="001B556E" w:rsidRPr="0001408E">
        <w:rPr>
          <w:rFonts w:cs="Times New Roman"/>
          <w:b/>
        </w:rPr>
        <w:t xml:space="preserve"> Andrzej Spychalski</w:t>
      </w:r>
      <w:r w:rsidR="001B556E">
        <w:rPr>
          <w:rFonts w:cs="Times New Roman"/>
        </w:rPr>
        <w:t xml:space="preserve"> zapytał</w:t>
      </w:r>
      <w:r w:rsidR="00E27FD3">
        <w:rPr>
          <w:rFonts w:cs="Times New Roman"/>
        </w:rPr>
        <w:t xml:space="preserve">, co </w:t>
      </w:r>
      <w:r>
        <w:rPr>
          <w:rFonts w:cs="Times New Roman"/>
        </w:rPr>
        <w:t>powoduje</w:t>
      </w:r>
      <w:r w:rsidR="00E27FD3">
        <w:rPr>
          <w:rFonts w:cs="Times New Roman"/>
        </w:rPr>
        <w:t xml:space="preserve"> największe koszty dla placówki?</w:t>
      </w:r>
    </w:p>
    <w:p w:rsidR="002E6954" w:rsidRDefault="002E6954" w:rsidP="00565A32">
      <w:pPr>
        <w:pStyle w:val="Standard"/>
        <w:widowControl/>
        <w:tabs>
          <w:tab w:val="left" w:pos="720"/>
        </w:tabs>
        <w:suppressAutoHyphens w:val="0"/>
        <w:jc w:val="both"/>
        <w:rPr>
          <w:rFonts w:cs="Times New Roman"/>
        </w:rPr>
      </w:pPr>
      <w:r w:rsidRPr="00CF4B1F">
        <w:rPr>
          <w:rFonts w:cs="Times New Roman"/>
          <w:b/>
        </w:rPr>
        <w:t>Pan Piotr Jabłoński – Dyrektor Wielofunkcyjnej Placówki Opiekuńczo-Wychowawczej w Brzeziu</w:t>
      </w:r>
      <w:r>
        <w:rPr>
          <w:rFonts w:cs="Times New Roman"/>
        </w:rPr>
        <w:t xml:space="preserve"> poinformował, że jednym  z największych kosztów jest ogrzewanie. Z dużej kotłowni ogrzewany jest budynek pałacu i 2 budynki mieszkalne, natomiast internat ogrzewany jest z własnej wewnętrznej kotłowni. Jedne budynek lokatorski ma swoje ogrzewanie. Następna pozycja to koszty wynagrodzenie, koszty leczenia wychowanków oraz zakup leków. Dyrektor dodał, że </w:t>
      </w:r>
      <w:r w:rsidR="00B33D89">
        <w:rPr>
          <w:rFonts w:cs="Times New Roman"/>
        </w:rPr>
        <w:t>placówka zabezpiecza w pełnym zakresie odzież i obuwie, przybory szkolne i podręczniki oraz środki higieniczne i inne artykuły potrzebne do właściwego funkcjonowania w życiu codziennym. Wychowankowie otrzymują co miesiąc kieszonkowe na własne potrzeby w kwocie od 20 zł do 35 zł. p</w:t>
      </w:r>
      <w:r w:rsidR="0001408E">
        <w:rPr>
          <w:rFonts w:cs="Times New Roman"/>
        </w:rPr>
        <w:t>\P</w:t>
      </w:r>
      <w:r w:rsidR="00B33D89">
        <w:rPr>
          <w:rFonts w:cs="Times New Roman"/>
        </w:rPr>
        <w:t xml:space="preserve">lacówka każdego roku organizuje wypoczynek letni. W 2013r. na obozach i koloniach w okresie wakacji przebywało 8 wychowanków. </w:t>
      </w:r>
    </w:p>
    <w:p w:rsidR="00B33D89" w:rsidRDefault="00B33D89" w:rsidP="00565A32">
      <w:pPr>
        <w:pStyle w:val="Standard"/>
        <w:widowControl/>
        <w:tabs>
          <w:tab w:val="left" w:pos="720"/>
        </w:tabs>
        <w:suppressAutoHyphens w:val="0"/>
        <w:jc w:val="both"/>
        <w:rPr>
          <w:rFonts w:cs="Times New Roman"/>
        </w:rPr>
      </w:pPr>
      <w:r w:rsidRPr="00C706F1">
        <w:rPr>
          <w:rFonts w:cs="Times New Roman"/>
          <w:b/>
        </w:rPr>
        <w:t>Radny Andrzej Spychalski</w:t>
      </w:r>
      <w:r>
        <w:rPr>
          <w:rFonts w:cs="Times New Roman"/>
        </w:rPr>
        <w:t xml:space="preserve"> zapytał w jaki sposób lokatorzy dokładają się do utrzymania obiektu?</w:t>
      </w:r>
    </w:p>
    <w:p w:rsidR="00B33D89" w:rsidRDefault="00B33D89" w:rsidP="00565A32">
      <w:pPr>
        <w:pStyle w:val="Standard"/>
        <w:widowControl/>
        <w:tabs>
          <w:tab w:val="left" w:pos="720"/>
        </w:tabs>
        <w:suppressAutoHyphens w:val="0"/>
        <w:jc w:val="both"/>
        <w:rPr>
          <w:rFonts w:cs="Times New Roman"/>
        </w:rPr>
      </w:pPr>
      <w:r w:rsidRPr="00CF4B1F">
        <w:rPr>
          <w:rFonts w:cs="Times New Roman"/>
          <w:b/>
        </w:rPr>
        <w:t>Pan Piotr Jabłoński – Dyrektor Wielofunkcyjnej Placówki Opiekuńczo-Wychowawczej w Brzeziu</w:t>
      </w:r>
      <w:r>
        <w:rPr>
          <w:rFonts w:cs="Times New Roman"/>
        </w:rPr>
        <w:t xml:space="preserve"> poinformował, że odpłatność lokatorów składa się z  dwóch części. Pierwsza część to czynsz – obliczany na podstawie właściwej uchwały Rady Powiatu. Wielkość czynszu waha się od 50 do 70 zł. Mieszkania są o wielkości od 2 m</w:t>
      </w:r>
      <w:r>
        <w:rPr>
          <w:rFonts w:cs="Times New Roman"/>
          <w:vertAlign w:val="superscript"/>
        </w:rPr>
        <w:t xml:space="preserve">2 </w:t>
      </w:r>
      <w:r>
        <w:rPr>
          <w:rFonts w:cs="Times New Roman"/>
        </w:rPr>
        <w:t>do 44m</w:t>
      </w:r>
      <w:r>
        <w:rPr>
          <w:rFonts w:cs="Times New Roman"/>
          <w:vertAlign w:val="superscript"/>
        </w:rPr>
        <w:t>2</w:t>
      </w:r>
      <w:r>
        <w:rPr>
          <w:rFonts w:cs="Times New Roman"/>
        </w:rPr>
        <w:t xml:space="preserve">.  </w:t>
      </w:r>
      <w:r w:rsidR="00B47356">
        <w:rPr>
          <w:rFonts w:cs="Times New Roman"/>
        </w:rPr>
        <w:t>W</w:t>
      </w:r>
      <w:r w:rsidR="009C1409">
        <w:rPr>
          <w:rFonts w:cs="Times New Roman"/>
        </w:rPr>
        <w:t xml:space="preserve"> mieszkania są</w:t>
      </w:r>
      <w:r w:rsidR="00B47356">
        <w:rPr>
          <w:rFonts w:cs="Times New Roman"/>
        </w:rPr>
        <w:t xml:space="preserve"> zainstalowane </w:t>
      </w:r>
      <w:r w:rsidR="00423CA8">
        <w:rPr>
          <w:rFonts w:cs="Times New Roman"/>
        </w:rPr>
        <w:t>liczniki</w:t>
      </w:r>
      <w:r w:rsidR="00B47356">
        <w:rPr>
          <w:rFonts w:cs="Times New Roman"/>
        </w:rPr>
        <w:t xml:space="preserve"> i na podstawie zużycia faktycznego mieszkańcy zwracają koszty. Jeżeli chodzi o koszty</w:t>
      </w:r>
      <w:r w:rsidR="009C1409">
        <w:rPr>
          <w:rFonts w:cs="Times New Roman"/>
        </w:rPr>
        <w:t xml:space="preserve"> ogrzewania co roku są</w:t>
      </w:r>
      <w:r w:rsidR="00B47356">
        <w:rPr>
          <w:rFonts w:cs="Times New Roman"/>
        </w:rPr>
        <w:t xml:space="preserve"> wyliczane, w je</w:t>
      </w:r>
      <w:r w:rsidR="00423CA8">
        <w:rPr>
          <w:rFonts w:cs="Times New Roman"/>
        </w:rPr>
        <w:t>g</w:t>
      </w:r>
      <w:r w:rsidR="00B47356">
        <w:rPr>
          <w:rFonts w:cs="Times New Roman"/>
        </w:rPr>
        <w:t xml:space="preserve">o </w:t>
      </w:r>
      <w:r w:rsidR="00423CA8">
        <w:rPr>
          <w:rFonts w:cs="Times New Roman"/>
        </w:rPr>
        <w:t>skład</w:t>
      </w:r>
      <w:r w:rsidR="00B47356">
        <w:rPr>
          <w:rFonts w:cs="Times New Roman"/>
        </w:rPr>
        <w:t xml:space="preserve"> wchodzi koszt zakupu opału, wynagrodzenie dla palacza, usuwanie awarii. Koszty te są doliczane i mnożone przez </w:t>
      </w:r>
      <w:r w:rsidR="00423CA8">
        <w:rPr>
          <w:rFonts w:cs="Times New Roman"/>
        </w:rPr>
        <w:t>odpowiednia</w:t>
      </w:r>
      <w:r w:rsidR="00B47356">
        <w:rPr>
          <w:rFonts w:cs="Times New Roman"/>
        </w:rPr>
        <w:t xml:space="preserve"> </w:t>
      </w:r>
      <w:r w:rsidR="00423CA8">
        <w:rPr>
          <w:rFonts w:cs="Times New Roman"/>
        </w:rPr>
        <w:t>ilość</w:t>
      </w:r>
      <w:r w:rsidR="00B47356">
        <w:rPr>
          <w:rFonts w:cs="Times New Roman"/>
        </w:rPr>
        <w:t xml:space="preserve"> metrów. Każdy lokator </w:t>
      </w:r>
      <w:r w:rsidR="00423CA8">
        <w:rPr>
          <w:rFonts w:cs="Times New Roman"/>
        </w:rPr>
        <w:t>zawraca</w:t>
      </w:r>
      <w:r w:rsidR="00B47356">
        <w:rPr>
          <w:rFonts w:cs="Times New Roman"/>
        </w:rPr>
        <w:t xml:space="preserve"> do kasy placówki, Natomiast placówka w formie dochodu odprowadza do budżetu powiatu włocławskiego. </w:t>
      </w:r>
    </w:p>
    <w:p w:rsidR="00B47356" w:rsidRDefault="00423CA8" w:rsidP="00565A32">
      <w:pPr>
        <w:pStyle w:val="Standard"/>
        <w:widowControl/>
        <w:tabs>
          <w:tab w:val="left" w:pos="720"/>
        </w:tabs>
        <w:suppressAutoHyphens w:val="0"/>
        <w:jc w:val="both"/>
        <w:rPr>
          <w:rFonts w:cs="Times New Roman"/>
        </w:rPr>
      </w:pPr>
      <w:r>
        <w:rPr>
          <w:rFonts w:cs="Times New Roman"/>
        </w:rPr>
        <w:t>Radny</w:t>
      </w:r>
      <w:r w:rsidR="00B47356">
        <w:rPr>
          <w:rFonts w:cs="Times New Roman"/>
        </w:rPr>
        <w:t xml:space="preserve"> Andrzej Spychalski zapytał kim są mieszkańcy </w:t>
      </w:r>
      <w:r>
        <w:rPr>
          <w:rFonts w:cs="Times New Roman"/>
        </w:rPr>
        <w:t>budynków</w:t>
      </w:r>
      <w:r w:rsidR="00B47356">
        <w:rPr>
          <w:rFonts w:cs="Times New Roman"/>
        </w:rPr>
        <w:t xml:space="preserve"> lokatorskich?</w:t>
      </w:r>
    </w:p>
    <w:p w:rsidR="00B47356" w:rsidRDefault="00B47356" w:rsidP="00565A32">
      <w:pPr>
        <w:pStyle w:val="Standard"/>
        <w:widowControl/>
        <w:tabs>
          <w:tab w:val="left" w:pos="720"/>
        </w:tabs>
        <w:suppressAutoHyphens w:val="0"/>
        <w:jc w:val="both"/>
        <w:rPr>
          <w:rFonts w:cs="Times New Roman"/>
        </w:rPr>
      </w:pPr>
      <w:r w:rsidRPr="00CF4B1F">
        <w:rPr>
          <w:rFonts w:cs="Times New Roman"/>
          <w:b/>
        </w:rPr>
        <w:t>Pan Piotr Jabłoński – Dyrektor Wielofunkcyjnej Placówki Opiekuńczo-Wychowawczej w Brzeziu</w:t>
      </w:r>
      <w:r>
        <w:rPr>
          <w:rFonts w:cs="Times New Roman"/>
        </w:rPr>
        <w:t xml:space="preserve"> poinformował, że są to emeryci, </w:t>
      </w:r>
      <w:r w:rsidR="00423CA8">
        <w:rPr>
          <w:rFonts w:cs="Times New Roman"/>
        </w:rPr>
        <w:t>którzy</w:t>
      </w:r>
      <w:r w:rsidR="0001408E">
        <w:rPr>
          <w:rFonts w:cs="Times New Roman"/>
        </w:rPr>
        <w:t xml:space="preserve"> zatrudnieni byli w pla</w:t>
      </w:r>
      <w:r>
        <w:rPr>
          <w:rFonts w:cs="Times New Roman"/>
        </w:rPr>
        <w:t>ców</w:t>
      </w:r>
      <w:r w:rsidR="0001408E">
        <w:rPr>
          <w:rFonts w:cs="Times New Roman"/>
        </w:rPr>
        <w:t>ce. 2 osoby są niezwiązane z pla</w:t>
      </w:r>
      <w:r>
        <w:rPr>
          <w:rFonts w:cs="Times New Roman"/>
        </w:rPr>
        <w:t>cówką. Jedna jeszcze w  czasie okresu stanu wojennego otrzymała decyzję od komisarza, która została powielana. Ta osoba nie jest</w:t>
      </w:r>
      <w:r w:rsidR="0001408E">
        <w:rPr>
          <w:rFonts w:cs="Times New Roman"/>
        </w:rPr>
        <w:t xml:space="preserve"> w żaden sposób powiązana  z pla</w:t>
      </w:r>
      <w:r>
        <w:rPr>
          <w:rFonts w:cs="Times New Roman"/>
        </w:rPr>
        <w:t>cówką. Druga osoba</w:t>
      </w:r>
      <w:r w:rsidR="00423CA8">
        <w:rPr>
          <w:rFonts w:cs="Times New Roman"/>
        </w:rPr>
        <w:t xml:space="preserve"> jest zupełnie niezwiązana z </w:t>
      </w:r>
      <w:r w:rsidR="0001408E">
        <w:rPr>
          <w:rFonts w:cs="Times New Roman"/>
        </w:rPr>
        <w:t>placówką, dyrektor podpisał z tą</w:t>
      </w:r>
      <w:r w:rsidR="00423CA8">
        <w:rPr>
          <w:rFonts w:cs="Times New Roman"/>
        </w:rPr>
        <w:t xml:space="preserve"> osobą umowę, żeby budynek mieszkalny nie był pusty, ponieważ również jest ogrzewany. </w:t>
      </w:r>
      <w:r>
        <w:rPr>
          <w:rFonts w:cs="Times New Roman"/>
        </w:rPr>
        <w:t xml:space="preserve"> </w:t>
      </w:r>
    </w:p>
    <w:p w:rsidR="00423CA8" w:rsidRDefault="00423CA8" w:rsidP="00565A32">
      <w:pPr>
        <w:pStyle w:val="Standard"/>
        <w:widowControl/>
        <w:tabs>
          <w:tab w:val="left" w:pos="720"/>
        </w:tabs>
        <w:suppressAutoHyphens w:val="0"/>
        <w:jc w:val="both"/>
        <w:rPr>
          <w:rFonts w:cs="Times New Roman"/>
        </w:rPr>
      </w:pPr>
      <w:r>
        <w:rPr>
          <w:rFonts w:cs="Times New Roman"/>
        </w:rPr>
        <w:t>Radny zapytał jaka kwota była przeznaczona na remonty bieżące i środki dydaktyczne?</w:t>
      </w:r>
    </w:p>
    <w:p w:rsidR="0001408E" w:rsidRDefault="00423CA8" w:rsidP="009C1409">
      <w:pPr>
        <w:pStyle w:val="Standard"/>
        <w:widowControl/>
        <w:tabs>
          <w:tab w:val="left" w:pos="720"/>
        </w:tabs>
        <w:suppressAutoHyphens w:val="0"/>
        <w:jc w:val="both"/>
        <w:rPr>
          <w:rFonts w:cs="Times New Roman"/>
        </w:rPr>
      </w:pPr>
      <w:r w:rsidRPr="00CF4B1F">
        <w:rPr>
          <w:rFonts w:cs="Times New Roman"/>
          <w:b/>
        </w:rPr>
        <w:t>Pan Piotr Jabłoński – Dyrektor Wielofunkcyjnej Placówki Opiekuńczo-Wychowawczej w Brzeziu</w:t>
      </w:r>
      <w:r>
        <w:rPr>
          <w:rFonts w:cs="Times New Roman"/>
        </w:rPr>
        <w:t xml:space="preserve"> poinformował, że jest to kwota 10.000 zł. </w:t>
      </w:r>
      <w:r w:rsidR="00CE6732">
        <w:rPr>
          <w:rFonts w:cs="Times New Roman"/>
        </w:rPr>
        <w:t xml:space="preserve">środki dydaktyczne to </w:t>
      </w:r>
      <w:r w:rsidR="0036779A">
        <w:rPr>
          <w:rFonts w:cs="Times New Roman"/>
        </w:rPr>
        <w:t>jest</w:t>
      </w:r>
      <w:r w:rsidR="00CE6732">
        <w:rPr>
          <w:rFonts w:cs="Times New Roman"/>
        </w:rPr>
        <w:t xml:space="preserve"> kwota 900 zł. jest to zakup podręczników. </w:t>
      </w:r>
      <w:r w:rsidR="0036779A">
        <w:rPr>
          <w:rFonts w:cs="Times New Roman"/>
        </w:rPr>
        <w:t xml:space="preserve">Wiele podręczników trafia do placówki </w:t>
      </w:r>
      <w:r w:rsidR="0001408E">
        <w:rPr>
          <w:rFonts w:cs="Times New Roman"/>
        </w:rPr>
        <w:t xml:space="preserve">od sponsorów. </w:t>
      </w:r>
    </w:p>
    <w:p w:rsidR="0001408E" w:rsidRDefault="0001408E" w:rsidP="009C1409">
      <w:pPr>
        <w:pStyle w:val="Standard"/>
        <w:widowControl/>
        <w:tabs>
          <w:tab w:val="left" w:pos="720"/>
        </w:tabs>
        <w:suppressAutoHyphens w:val="0"/>
        <w:jc w:val="both"/>
        <w:rPr>
          <w:rFonts w:cs="Times New Roman"/>
        </w:rPr>
      </w:pPr>
    </w:p>
    <w:p w:rsidR="0001408E" w:rsidRDefault="0001408E" w:rsidP="009C1409">
      <w:pPr>
        <w:pStyle w:val="Standard"/>
        <w:widowControl/>
        <w:tabs>
          <w:tab w:val="left" w:pos="720"/>
        </w:tabs>
        <w:suppressAutoHyphens w:val="0"/>
        <w:jc w:val="both"/>
        <w:rPr>
          <w:rFonts w:cs="Times New Roman"/>
        </w:rPr>
      </w:pPr>
      <w:bookmarkStart w:id="0" w:name="_GoBack"/>
      <w:bookmarkEnd w:id="0"/>
    </w:p>
    <w:p w:rsidR="00430680" w:rsidRPr="009C1409" w:rsidRDefault="0036779A" w:rsidP="009C1409">
      <w:pPr>
        <w:pStyle w:val="Standard"/>
        <w:widowControl/>
        <w:tabs>
          <w:tab w:val="left" w:pos="720"/>
        </w:tabs>
        <w:suppressAutoHyphens w:val="0"/>
        <w:jc w:val="both"/>
        <w:rPr>
          <w:rFonts w:cs="Times New Roman"/>
        </w:rPr>
      </w:pPr>
      <w:r>
        <w:rPr>
          <w:rFonts w:cs="Times New Roman"/>
        </w:rPr>
        <w:lastRenderedPageBreak/>
        <w:t xml:space="preserve"> </w:t>
      </w:r>
    </w:p>
    <w:p w:rsidR="00381AA5" w:rsidRPr="00E51651" w:rsidRDefault="00381AA5" w:rsidP="00C04677">
      <w:pPr>
        <w:pStyle w:val="Akapitzlist"/>
        <w:widowControl/>
        <w:numPr>
          <w:ilvl w:val="0"/>
          <w:numId w:val="2"/>
        </w:numPr>
        <w:suppressAutoHyphens w:val="0"/>
        <w:jc w:val="both"/>
        <w:rPr>
          <w:b/>
        </w:rPr>
      </w:pPr>
      <w:r w:rsidRPr="00E51651">
        <w:rPr>
          <w:b/>
        </w:rPr>
        <w:t>Zakończenie obrad</w:t>
      </w:r>
    </w:p>
    <w:p w:rsidR="00381AA5" w:rsidRPr="00596F0A" w:rsidRDefault="00381AA5" w:rsidP="00470E68">
      <w:pPr>
        <w:jc w:val="both"/>
      </w:pPr>
      <w:r w:rsidRPr="00E51651">
        <w:rPr>
          <w:b/>
        </w:rPr>
        <w:t>Przewodnicząc</w:t>
      </w:r>
      <w:r w:rsidR="004E001B" w:rsidRPr="00E51651">
        <w:rPr>
          <w:b/>
        </w:rPr>
        <w:t>y</w:t>
      </w:r>
      <w:r w:rsidRPr="00E51651">
        <w:rPr>
          <w:b/>
        </w:rPr>
        <w:t xml:space="preserve"> Komisji</w:t>
      </w:r>
      <w:r w:rsidRPr="00E51651">
        <w:t xml:space="preserve"> w związku ze zrealizowaniem porządku obrad dokonał dnia </w:t>
      </w:r>
      <w:r w:rsidR="002E6954">
        <w:t>15 listopada</w:t>
      </w:r>
      <w:r w:rsidR="007A6267" w:rsidRPr="00E51651">
        <w:t xml:space="preserve"> 2013 </w:t>
      </w:r>
      <w:r w:rsidRPr="00E51651">
        <w:t>roku o godzinie</w:t>
      </w:r>
      <w:r w:rsidR="004E001B" w:rsidRPr="00E51651">
        <w:t xml:space="preserve"> </w:t>
      </w:r>
      <w:r w:rsidR="002E6954">
        <w:t>12</w:t>
      </w:r>
      <w:r w:rsidR="008D1E96" w:rsidRPr="00E51651">
        <w:t>:</w:t>
      </w:r>
      <w:r w:rsidR="002E6954">
        <w:t>15</w:t>
      </w:r>
      <w:r w:rsidR="00927C4D" w:rsidRPr="00E51651">
        <w:t xml:space="preserve"> </w:t>
      </w:r>
      <w:r w:rsidRPr="00E51651">
        <w:t xml:space="preserve">zamknięcia obrad Komisji </w:t>
      </w:r>
      <w:r w:rsidR="004E001B" w:rsidRPr="00E51651">
        <w:t>Edukacji, Kultury</w:t>
      </w:r>
      <w:r w:rsidR="00927C4D">
        <w:br/>
      </w:r>
      <w:r w:rsidR="00ED2BD9">
        <w:t>`</w:t>
      </w:r>
    </w:p>
    <w:p w:rsidR="00381AA5" w:rsidRPr="00596F0A" w:rsidRDefault="00381AA5" w:rsidP="0001408E">
      <w:pPr>
        <w:jc w:val="both"/>
        <w:rPr>
          <w:i/>
        </w:rPr>
      </w:pPr>
    </w:p>
    <w:p w:rsidR="00381AA5" w:rsidRPr="0001408E" w:rsidRDefault="00DC6FE1" w:rsidP="00381AA5">
      <w:pPr>
        <w:ind w:firstLine="5220"/>
        <w:jc w:val="both"/>
        <w:rPr>
          <w:i/>
          <w:sz w:val="20"/>
          <w:szCs w:val="20"/>
        </w:rPr>
      </w:pPr>
      <w:r w:rsidRPr="0001408E">
        <w:rPr>
          <w:i/>
          <w:sz w:val="20"/>
          <w:szCs w:val="20"/>
        </w:rPr>
        <w:t xml:space="preserve">    </w:t>
      </w:r>
      <w:r w:rsidR="00381AA5" w:rsidRPr="0001408E">
        <w:rPr>
          <w:i/>
          <w:sz w:val="20"/>
          <w:szCs w:val="20"/>
        </w:rPr>
        <w:t>Przewodnicząc</w:t>
      </w:r>
      <w:r w:rsidR="004E001B" w:rsidRPr="0001408E">
        <w:rPr>
          <w:i/>
          <w:sz w:val="20"/>
          <w:szCs w:val="20"/>
        </w:rPr>
        <w:t>y</w:t>
      </w:r>
      <w:r w:rsidR="00381AA5" w:rsidRPr="0001408E">
        <w:rPr>
          <w:i/>
          <w:sz w:val="20"/>
          <w:szCs w:val="20"/>
        </w:rPr>
        <w:t xml:space="preserve"> Komisji </w:t>
      </w:r>
    </w:p>
    <w:p w:rsidR="00381AA5" w:rsidRPr="0001408E" w:rsidRDefault="004E001B" w:rsidP="00381AA5">
      <w:pPr>
        <w:ind w:firstLine="5220"/>
        <w:jc w:val="both"/>
        <w:rPr>
          <w:i/>
          <w:sz w:val="20"/>
          <w:szCs w:val="20"/>
        </w:rPr>
      </w:pPr>
      <w:r w:rsidRPr="0001408E">
        <w:rPr>
          <w:i/>
          <w:sz w:val="20"/>
          <w:szCs w:val="20"/>
        </w:rPr>
        <w:t>Edukacji, Kultury i Sportu</w:t>
      </w:r>
    </w:p>
    <w:p w:rsidR="00381AA5" w:rsidRPr="0001408E" w:rsidRDefault="00381AA5" w:rsidP="00381AA5">
      <w:pPr>
        <w:ind w:firstLine="5220"/>
        <w:jc w:val="both"/>
        <w:rPr>
          <w:i/>
          <w:sz w:val="20"/>
          <w:szCs w:val="20"/>
        </w:rPr>
      </w:pPr>
    </w:p>
    <w:p w:rsidR="00381AA5" w:rsidRPr="0001408E" w:rsidRDefault="00DC6FE1" w:rsidP="000449E0">
      <w:pPr>
        <w:ind w:firstLine="5220"/>
        <w:jc w:val="both"/>
        <w:rPr>
          <w:i/>
          <w:sz w:val="20"/>
          <w:szCs w:val="20"/>
        </w:rPr>
      </w:pPr>
      <w:r w:rsidRPr="0001408E">
        <w:rPr>
          <w:i/>
          <w:sz w:val="20"/>
          <w:szCs w:val="20"/>
        </w:rPr>
        <w:t xml:space="preserve">   </w:t>
      </w:r>
      <w:r w:rsidR="000449E0" w:rsidRPr="0001408E">
        <w:rPr>
          <w:i/>
          <w:sz w:val="20"/>
          <w:szCs w:val="20"/>
        </w:rPr>
        <w:t xml:space="preserve">    </w:t>
      </w:r>
      <w:r w:rsidRPr="0001408E">
        <w:rPr>
          <w:i/>
          <w:sz w:val="20"/>
          <w:szCs w:val="20"/>
        </w:rPr>
        <w:t xml:space="preserve">    </w:t>
      </w:r>
      <w:r w:rsidR="004E001B" w:rsidRPr="0001408E">
        <w:rPr>
          <w:i/>
          <w:sz w:val="20"/>
          <w:szCs w:val="20"/>
        </w:rPr>
        <w:t>Karol Matusiak</w:t>
      </w:r>
    </w:p>
    <w:p w:rsidR="00381AA5" w:rsidRPr="00596F0A" w:rsidRDefault="000449E0" w:rsidP="00381AA5">
      <w:pPr>
        <w:ind w:firstLine="5220"/>
        <w:jc w:val="both"/>
        <w:rPr>
          <w:i/>
        </w:rPr>
      </w:pPr>
      <w:r>
        <w:rPr>
          <w:i/>
        </w:rPr>
        <w:t xml:space="preserve">           </w:t>
      </w:r>
    </w:p>
    <w:p w:rsidR="00381AA5" w:rsidRPr="0001408E" w:rsidRDefault="00381AA5" w:rsidP="00381AA5">
      <w:pPr>
        <w:ind w:firstLine="180"/>
        <w:rPr>
          <w:i/>
          <w:sz w:val="20"/>
          <w:szCs w:val="20"/>
        </w:rPr>
      </w:pPr>
      <w:r w:rsidRPr="0001408E">
        <w:rPr>
          <w:i/>
          <w:sz w:val="20"/>
          <w:szCs w:val="20"/>
        </w:rPr>
        <w:t xml:space="preserve">    </w:t>
      </w:r>
      <w:r w:rsidR="00DC6FE1" w:rsidRPr="0001408E">
        <w:rPr>
          <w:i/>
          <w:sz w:val="20"/>
          <w:szCs w:val="20"/>
        </w:rPr>
        <w:t xml:space="preserve">      </w:t>
      </w:r>
      <w:r w:rsidRPr="0001408E">
        <w:rPr>
          <w:i/>
          <w:sz w:val="20"/>
          <w:szCs w:val="20"/>
        </w:rPr>
        <w:t xml:space="preserve">   Sekretarz Komisji </w:t>
      </w:r>
      <w:r w:rsidRPr="0001408E">
        <w:rPr>
          <w:i/>
          <w:sz w:val="20"/>
          <w:szCs w:val="20"/>
        </w:rPr>
        <w:br/>
      </w:r>
      <w:r w:rsidR="004E001B" w:rsidRPr="0001408E">
        <w:rPr>
          <w:i/>
          <w:sz w:val="20"/>
          <w:szCs w:val="20"/>
        </w:rPr>
        <w:t xml:space="preserve">        Edukacji, Kultury i Sportu</w:t>
      </w:r>
    </w:p>
    <w:p w:rsidR="00381AA5" w:rsidRPr="0001408E" w:rsidRDefault="00381AA5" w:rsidP="00381AA5">
      <w:pPr>
        <w:ind w:firstLine="180"/>
        <w:jc w:val="both"/>
        <w:rPr>
          <w:i/>
          <w:sz w:val="20"/>
          <w:szCs w:val="20"/>
        </w:rPr>
      </w:pPr>
    </w:p>
    <w:p w:rsidR="00D179C0" w:rsidRPr="0001408E" w:rsidRDefault="004E001B" w:rsidP="000449E0">
      <w:pPr>
        <w:ind w:firstLine="180"/>
        <w:jc w:val="both"/>
        <w:rPr>
          <w:i/>
          <w:sz w:val="20"/>
          <w:szCs w:val="20"/>
        </w:rPr>
      </w:pPr>
      <w:r w:rsidRPr="0001408E">
        <w:rPr>
          <w:i/>
          <w:sz w:val="20"/>
          <w:szCs w:val="20"/>
        </w:rPr>
        <w:t xml:space="preserve">       Tomasz Chymkowski</w:t>
      </w:r>
    </w:p>
    <w:p w:rsidR="00D179C0" w:rsidRPr="0001408E" w:rsidRDefault="00D179C0" w:rsidP="00381AA5">
      <w:pPr>
        <w:ind w:firstLine="180"/>
        <w:jc w:val="both"/>
        <w:rPr>
          <w:i/>
          <w:sz w:val="20"/>
          <w:szCs w:val="20"/>
        </w:rPr>
      </w:pPr>
    </w:p>
    <w:p w:rsidR="000449E0" w:rsidRPr="0001408E" w:rsidRDefault="000449E0" w:rsidP="001947AE">
      <w:pPr>
        <w:jc w:val="both"/>
        <w:rPr>
          <w:i/>
          <w:sz w:val="20"/>
          <w:szCs w:val="20"/>
        </w:rPr>
      </w:pPr>
    </w:p>
    <w:p w:rsidR="000449E0" w:rsidRPr="0001408E" w:rsidRDefault="000449E0" w:rsidP="001947AE">
      <w:pPr>
        <w:jc w:val="both"/>
        <w:rPr>
          <w:i/>
          <w:sz w:val="20"/>
          <w:szCs w:val="20"/>
        </w:rPr>
      </w:pPr>
    </w:p>
    <w:p w:rsidR="000449E0" w:rsidRPr="0001408E" w:rsidRDefault="000449E0" w:rsidP="001947AE">
      <w:pPr>
        <w:jc w:val="both"/>
        <w:rPr>
          <w:i/>
          <w:sz w:val="20"/>
          <w:szCs w:val="20"/>
        </w:rPr>
      </w:pPr>
    </w:p>
    <w:p w:rsidR="000449E0" w:rsidRPr="0001408E" w:rsidRDefault="000449E0" w:rsidP="001947AE">
      <w:pPr>
        <w:jc w:val="both"/>
        <w:rPr>
          <w:i/>
          <w:sz w:val="20"/>
          <w:szCs w:val="20"/>
        </w:rPr>
      </w:pPr>
    </w:p>
    <w:p w:rsidR="000449E0" w:rsidRPr="0001408E" w:rsidRDefault="000449E0" w:rsidP="001947AE">
      <w:pPr>
        <w:jc w:val="both"/>
        <w:rPr>
          <w:i/>
          <w:sz w:val="20"/>
          <w:szCs w:val="20"/>
        </w:rPr>
      </w:pPr>
    </w:p>
    <w:p w:rsidR="000449E0" w:rsidRPr="0001408E" w:rsidRDefault="000449E0" w:rsidP="001947AE">
      <w:pPr>
        <w:jc w:val="both"/>
        <w:rPr>
          <w:i/>
          <w:sz w:val="20"/>
          <w:szCs w:val="20"/>
        </w:rPr>
      </w:pPr>
    </w:p>
    <w:p w:rsidR="000449E0" w:rsidRPr="0001408E" w:rsidRDefault="000449E0" w:rsidP="001947AE">
      <w:pPr>
        <w:jc w:val="both"/>
        <w:rPr>
          <w:i/>
          <w:sz w:val="20"/>
          <w:szCs w:val="20"/>
        </w:rPr>
      </w:pPr>
    </w:p>
    <w:p w:rsidR="001E7A74" w:rsidRPr="0001408E" w:rsidRDefault="001E7A74" w:rsidP="001947AE">
      <w:pPr>
        <w:jc w:val="both"/>
        <w:rPr>
          <w:i/>
          <w:sz w:val="20"/>
          <w:szCs w:val="20"/>
        </w:rPr>
      </w:pPr>
      <w:r w:rsidRPr="0001408E">
        <w:rPr>
          <w:i/>
          <w:sz w:val="20"/>
          <w:szCs w:val="20"/>
        </w:rPr>
        <w:t>Ze Starostwa Powiatowego protokołowała:</w:t>
      </w:r>
    </w:p>
    <w:p w:rsidR="001E7A74" w:rsidRPr="0001408E" w:rsidRDefault="001E7A74" w:rsidP="00381AA5">
      <w:pPr>
        <w:ind w:firstLine="180"/>
        <w:jc w:val="both"/>
        <w:rPr>
          <w:i/>
          <w:sz w:val="20"/>
          <w:szCs w:val="20"/>
        </w:rPr>
      </w:pPr>
      <w:r w:rsidRPr="0001408E">
        <w:rPr>
          <w:i/>
          <w:sz w:val="20"/>
          <w:szCs w:val="20"/>
        </w:rPr>
        <w:t>Marta Szarecka ………………………………..</w:t>
      </w:r>
    </w:p>
    <w:sectPr w:rsidR="001E7A74" w:rsidRPr="0001408E" w:rsidSect="0001408E">
      <w:footerReference w:type="default" r:id="rId8"/>
      <w:pgSz w:w="11906" w:h="16838"/>
      <w:pgMar w:top="284"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649" w:rsidRDefault="00325649" w:rsidP="00D179C0">
      <w:r>
        <w:separator/>
      </w:r>
    </w:p>
  </w:endnote>
  <w:endnote w:type="continuationSeparator" w:id="0">
    <w:p w:rsidR="00325649" w:rsidRDefault="00325649" w:rsidP="00D1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159488"/>
      <w:docPartObj>
        <w:docPartGallery w:val="Page Numbers (Bottom of Page)"/>
        <w:docPartUnique/>
      </w:docPartObj>
    </w:sdtPr>
    <w:sdtEndPr/>
    <w:sdtContent>
      <w:p w:rsidR="00B47356" w:rsidRDefault="00B47356">
        <w:pPr>
          <w:pStyle w:val="Stopka"/>
          <w:jc w:val="right"/>
        </w:pPr>
        <w:r>
          <w:fldChar w:fldCharType="begin"/>
        </w:r>
        <w:r>
          <w:instrText>PAGE   \* MERGEFORMAT</w:instrText>
        </w:r>
        <w:r>
          <w:fldChar w:fldCharType="separate"/>
        </w:r>
        <w:r w:rsidR="0001408E">
          <w:rPr>
            <w:noProof/>
          </w:rPr>
          <w:t>11</w:t>
        </w:r>
        <w:r>
          <w:fldChar w:fldCharType="end"/>
        </w:r>
      </w:p>
    </w:sdtContent>
  </w:sdt>
  <w:p w:rsidR="00B47356" w:rsidRDefault="00B4735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649" w:rsidRDefault="00325649" w:rsidP="00D179C0">
      <w:r>
        <w:separator/>
      </w:r>
    </w:p>
  </w:footnote>
  <w:footnote w:type="continuationSeparator" w:id="0">
    <w:p w:rsidR="00325649" w:rsidRDefault="00325649" w:rsidP="00D17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44A5"/>
    <w:multiLevelType w:val="hybridMultilevel"/>
    <w:tmpl w:val="49FEF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045E8D"/>
    <w:multiLevelType w:val="hybridMultilevel"/>
    <w:tmpl w:val="31A6FCBE"/>
    <w:lvl w:ilvl="0" w:tplc="4D5C1AB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70589C"/>
    <w:multiLevelType w:val="hybridMultilevel"/>
    <w:tmpl w:val="541E9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030314"/>
    <w:multiLevelType w:val="hybridMultilevel"/>
    <w:tmpl w:val="69F6A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873316"/>
    <w:multiLevelType w:val="hybridMultilevel"/>
    <w:tmpl w:val="F0F0BC78"/>
    <w:lvl w:ilvl="0" w:tplc="BAF4CB00">
      <w:start w:val="5"/>
      <w:numFmt w:val="decimal"/>
      <w:lvlText w:val="%1)"/>
      <w:lvlJc w:val="left"/>
      <w:pPr>
        <w:tabs>
          <w:tab w:val="num" w:pos="360"/>
        </w:tabs>
        <w:ind w:left="360" w:hanging="360"/>
      </w:pPr>
    </w:lvl>
    <w:lvl w:ilvl="1" w:tplc="BA62BA58">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10D5617D"/>
    <w:multiLevelType w:val="hybridMultilevel"/>
    <w:tmpl w:val="47865F4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22B390E"/>
    <w:multiLevelType w:val="hybridMultilevel"/>
    <w:tmpl w:val="04B851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EA2F3F"/>
    <w:multiLevelType w:val="hybridMultilevel"/>
    <w:tmpl w:val="84F4E8B2"/>
    <w:lvl w:ilvl="0" w:tplc="E9D8AB5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1909226E"/>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C7F7530"/>
    <w:multiLevelType w:val="hybridMultilevel"/>
    <w:tmpl w:val="E6BAF45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F6B746E"/>
    <w:multiLevelType w:val="hybridMultilevel"/>
    <w:tmpl w:val="D8C0CC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CA51D3"/>
    <w:multiLevelType w:val="hybridMultilevel"/>
    <w:tmpl w:val="94365E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BC864BD"/>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DC76DDA"/>
    <w:multiLevelType w:val="hybridMultilevel"/>
    <w:tmpl w:val="47865F4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387B134D"/>
    <w:multiLevelType w:val="hybridMultilevel"/>
    <w:tmpl w:val="3650F6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0106505"/>
    <w:multiLevelType w:val="hybridMultilevel"/>
    <w:tmpl w:val="5A108B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68402A7"/>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46A44D11"/>
    <w:multiLevelType w:val="hybridMultilevel"/>
    <w:tmpl w:val="7C30CDD6"/>
    <w:lvl w:ilvl="0" w:tplc="3DE010C0">
      <w:start w:val="7"/>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49A3261C"/>
    <w:multiLevelType w:val="hybridMultilevel"/>
    <w:tmpl w:val="47865F4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4CDC5B47"/>
    <w:multiLevelType w:val="hybridMultilevel"/>
    <w:tmpl w:val="021E87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50480D97"/>
    <w:multiLevelType w:val="multilevel"/>
    <w:tmpl w:val="F7C4CC9C"/>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55805137"/>
    <w:multiLevelType w:val="hybridMultilevel"/>
    <w:tmpl w:val="C6BEF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8B02939"/>
    <w:multiLevelType w:val="hybridMultilevel"/>
    <w:tmpl w:val="2F925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B6E56C8"/>
    <w:multiLevelType w:val="hybridMultilevel"/>
    <w:tmpl w:val="E4A651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650124E5"/>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664D6B15"/>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67AF611F"/>
    <w:multiLevelType w:val="hybridMultilevel"/>
    <w:tmpl w:val="712E9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9DD1BD3"/>
    <w:multiLevelType w:val="hybridMultilevel"/>
    <w:tmpl w:val="599C2CA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6C177E64"/>
    <w:multiLevelType w:val="hybridMultilevel"/>
    <w:tmpl w:val="26783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0801BDB"/>
    <w:multiLevelType w:val="hybridMultilevel"/>
    <w:tmpl w:val="32AEB196"/>
    <w:lvl w:ilvl="0" w:tplc="DFDC929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2CA0776"/>
    <w:multiLevelType w:val="hybridMultilevel"/>
    <w:tmpl w:val="CE5AE43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75CF498D"/>
    <w:multiLevelType w:val="hybridMultilevel"/>
    <w:tmpl w:val="47865F4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79987C0C"/>
    <w:multiLevelType w:val="hybridMultilevel"/>
    <w:tmpl w:val="55448B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7"/>
  </w:num>
  <w:num w:numId="6">
    <w:abstractNumId w:val="3"/>
  </w:num>
  <w:num w:numId="7">
    <w:abstractNumId w:val="9"/>
  </w:num>
  <w:num w:numId="8">
    <w:abstractNumId w:val="28"/>
  </w:num>
  <w:num w:numId="9">
    <w:abstractNumId w:val="29"/>
  </w:num>
  <w:num w:numId="10">
    <w:abstractNumId w:val="22"/>
  </w:num>
  <w:num w:numId="11">
    <w:abstractNumId w:val="1"/>
  </w:num>
  <w:num w:numId="12">
    <w:abstractNumId w:val="2"/>
  </w:num>
  <w:num w:numId="13">
    <w:abstractNumId w:val="14"/>
  </w:num>
  <w:num w:numId="14">
    <w:abstractNumId w:val="15"/>
  </w:num>
  <w:num w:numId="15">
    <w:abstractNumId w:val="26"/>
  </w:num>
  <w:num w:numId="16">
    <w:abstractNumId w:val="20"/>
    <w:lvlOverride w:ilvl="0">
      <w:lvl w:ilvl="0">
        <w:start w:val="1"/>
        <w:numFmt w:val="decimal"/>
        <w:lvlText w:val="%1."/>
        <w:lvlJc w:val="left"/>
        <w:pPr>
          <w:ind w:left="720" w:hanging="360"/>
        </w:pPr>
        <w:rPr>
          <w:b w:val="0"/>
        </w:rPr>
      </w:lvl>
    </w:lvlOverride>
  </w:num>
  <w:num w:numId="17">
    <w:abstractNumId w:val="20"/>
    <w:lvlOverride w:ilvl="0">
      <w:startOverride w:val="1"/>
    </w:lvlOverride>
  </w:num>
  <w:num w:numId="18">
    <w:abstractNumId w:val="20"/>
  </w:num>
  <w:num w:numId="19">
    <w:abstractNumId w:val="23"/>
  </w:num>
  <w:num w:numId="20">
    <w:abstractNumId w:val="0"/>
  </w:num>
  <w:num w:numId="21">
    <w:abstractNumId w:val="10"/>
  </w:num>
  <w:num w:numId="22">
    <w:abstractNumId w:val="18"/>
  </w:num>
  <w:num w:numId="23">
    <w:abstractNumId w:val="24"/>
  </w:num>
  <w:num w:numId="24">
    <w:abstractNumId w:val="6"/>
  </w:num>
  <w:num w:numId="25">
    <w:abstractNumId w:val="8"/>
  </w:num>
  <w:num w:numId="26">
    <w:abstractNumId w:val="7"/>
  </w:num>
  <w:num w:numId="27">
    <w:abstractNumId w:val="12"/>
  </w:num>
  <w:num w:numId="28">
    <w:abstractNumId w:val="25"/>
  </w:num>
  <w:num w:numId="29">
    <w:abstractNumId w:val="16"/>
  </w:num>
  <w:num w:numId="30">
    <w:abstractNumId w:val="21"/>
  </w:num>
  <w:num w:numId="31">
    <w:abstractNumId w:val="31"/>
  </w:num>
  <w:num w:numId="32">
    <w:abstractNumId w:val="5"/>
  </w:num>
  <w:num w:numId="33">
    <w:abstractNumId w:val="13"/>
  </w:num>
  <w:num w:numId="34">
    <w:abstractNumId w:val="32"/>
  </w:num>
  <w:num w:numId="35">
    <w:abstractNumId w:val="19"/>
  </w:num>
  <w:num w:numId="36">
    <w:abstractNumId w:val="1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CC"/>
    <w:rsid w:val="00005BEC"/>
    <w:rsid w:val="00007E68"/>
    <w:rsid w:val="00010CFD"/>
    <w:rsid w:val="00010E71"/>
    <w:rsid w:val="0001408E"/>
    <w:rsid w:val="00014CF0"/>
    <w:rsid w:val="00020A28"/>
    <w:rsid w:val="00022C3D"/>
    <w:rsid w:val="0002640E"/>
    <w:rsid w:val="00033ADC"/>
    <w:rsid w:val="00042AA9"/>
    <w:rsid w:val="000449E0"/>
    <w:rsid w:val="00045587"/>
    <w:rsid w:val="000458B6"/>
    <w:rsid w:val="00046EF3"/>
    <w:rsid w:val="00057E37"/>
    <w:rsid w:val="000606DF"/>
    <w:rsid w:val="00061C38"/>
    <w:rsid w:val="000640E2"/>
    <w:rsid w:val="00066D28"/>
    <w:rsid w:val="000724EF"/>
    <w:rsid w:val="00093126"/>
    <w:rsid w:val="00093BBF"/>
    <w:rsid w:val="00095895"/>
    <w:rsid w:val="000A2100"/>
    <w:rsid w:val="000A25F2"/>
    <w:rsid w:val="000A5310"/>
    <w:rsid w:val="000C10BC"/>
    <w:rsid w:val="000C5649"/>
    <w:rsid w:val="000D3C2A"/>
    <w:rsid w:val="000E0E95"/>
    <w:rsid w:val="000E3F31"/>
    <w:rsid w:val="000E42A8"/>
    <w:rsid w:val="000E6BE5"/>
    <w:rsid w:val="000F3E87"/>
    <w:rsid w:val="00110E18"/>
    <w:rsid w:val="00114762"/>
    <w:rsid w:val="00115D82"/>
    <w:rsid w:val="00120944"/>
    <w:rsid w:val="00120FD5"/>
    <w:rsid w:val="00132522"/>
    <w:rsid w:val="0014578B"/>
    <w:rsid w:val="00160882"/>
    <w:rsid w:val="001648E2"/>
    <w:rsid w:val="00166DCD"/>
    <w:rsid w:val="001724BF"/>
    <w:rsid w:val="00176D91"/>
    <w:rsid w:val="0019067E"/>
    <w:rsid w:val="001947AE"/>
    <w:rsid w:val="00196FBF"/>
    <w:rsid w:val="001A01E3"/>
    <w:rsid w:val="001A31C3"/>
    <w:rsid w:val="001B241B"/>
    <w:rsid w:val="001B456B"/>
    <w:rsid w:val="001B556E"/>
    <w:rsid w:val="001C4700"/>
    <w:rsid w:val="001C4DA7"/>
    <w:rsid w:val="001C5365"/>
    <w:rsid w:val="001D2F1B"/>
    <w:rsid w:val="001D57D6"/>
    <w:rsid w:val="001D740D"/>
    <w:rsid w:val="001D75C7"/>
    <w:rsid w:val="001E4B07"/>
    <w:rsid w:val="001E7A74"/>
    <w:rsid w:val="001E7F62"/>
    <w:rsid w:val="001F4B89"/>
    <w:rsid w:val="002076C5"/>
    <w:rsid w:val="00212282"/>
    <w:rsid w:val="00212627"/>
    <w:rsid w:val="0021673B"/>
    <w:rsid w:val="002213DC"/>
    <w:rsid w:val="00222D64"/>
    <w:rsid w:val="00225D9E"/>
    <w:rsid w:val="00232759"/>
    <w:rsid w:val="00244F34"/>
    <w:rsid w:val="00245BF3"/>
    <w:rsid w:val="00250613"/>
    <w:rsid w:val="00253F32"/>
    <w:rsid w:val="00256223"/>
    <w:rsid w:val="00257505"/>
    <w:rsid w:val="002627C8"/>
    <w:rsid w:val="00264B79"/>
    <w:rsid w:val="0026608A"/>
    <w:rsid w:val="0027136F"/>
    <w:rsid w:val="00273E96"/>
    <w:rsid w:val="00275888"/>
    <w:rsid w:val="00275AAC"/>
    <w:rsid w:val="002809E5"/>
    <w:rsid w:val="00286CDF"/>
    <w:rsid w:val="002910EA"/>
    <w:rsid w:val="00292B7F"/>
    <w:rsid w:val="002B53DE"/>
    <w:rsid w:val="002B7A0D"/>
    <w:rsid w:val="002B7B8E"/>
    <w:rsid w:val="002C4C18"/>
    <w:rsid w:val="002D4BD9"/>
    <w:rsid w:val="002E0217"/>
    <w:rsid w:val="002E33EF"/>
    <w:rsid w:val="002E58F6"/>
    <w:rsid w:val="002E6954"/>
    <w:rsid w:val="003043AF"/>
    <w:rsid w:val="003060A3"/>
    <w:rsid w:val="0031378C"/>
    <w:rsid w:val="00325649"/>
    <w:rsid w:val="00327AF3"/>
    <w:rsid w:val="003347BA"/>
    <w:rsid w:val="00336475"/>
    <w:rsid w:val="0035429E"/>
    <w:rsid w:val="003552C8"/>
    <w:rsid w:val="00362823"/>
    <w:rsid w:val="003630FA"/>
    <w:rsid w:val="00367013"/>
    <w:rsid w:val="0036779A"/>
    <w:rsid w:val="003806D4"/>
    <w:rsid w:val="00381AA5"/>
    <w:rsid w:val="00387AAC"/>
    <w:rsid w:val="003937B7"/>
    <w:rsid w:val="003946AC"/>
    <w:rsid w:val="00397DB9"/>
    <w:rsid w:val="003A284D"/>
    <w:rsid w:val="003B7D6E"/>
    <w:rsid w:val="003C7B2E"/>
    <w:rsid w:val="003D0A1D"/>
    <w:rsid w:val="003D151A"/>
    <w:rsid w:val="003D6B21"/>
    <w:rsid w:val="003E7C20"/>
    <w:rsid w:val="003F2978"/>
    <w:rsid w:val="003F2C28"/>
    <w:rsid w:val="003F43A5"/>
    <w:rsid w:val="0040400B"/>
    <w:rsid w:val="00415206"/>
    <w:rsid w:val="0042300F"/>
    <w:rsid w:val="00423CA8"/>
    <w:rsid w:val="0042441E"/>
    <w:rsid w:val="004253CC"/>
    <w:rsid w:val="00425A3B"/>
    <w:rsid w:val="00426584"/>
    <w:rsid w:val="004279B1"/>
    <w:rsid w:val="00430680"/>
    <w:rsid w:val="00432078"/>
    <w:rsid w:val="00440173"/>
    <w:rsid w:val="00440C88"/>
    <w:rsid w:val="004517CD"/>
    <w:rsid w:val="00454725"/>
    <w:rsid w:val="004632CF"/>
    <w:rsid w:val="00465764"/>
    <w:rsid w:val="00470E68"/>
    <w:rsid w:val="00472E1A"/>
    <w:rsid w:val="004863B9"/>
    <w:rsid w:val="004A16FC"/>
    <w:rsid w:val="004A4D08"/>
    <w:rsid w:val="004B3A8E"/>
    <w:rsid w:val="004B4661"/>
    <w:rsid w:val="004D10B1"/>
    <w:rsid w:val="004D62F2"/>
    <w:rsid w:val="004D7402"/>
    <w:rsid w:val="004E001B"/>
    <w:rsid w:val="004E05AD"/>
    <w:rsid w:val="004E1F2E"/>
    <w:rsid w:val="004F140A"/>
    <w:rsid w:val="004F4141"/>
    <w:rsid w:val="004F786D"/>
    <w:rsid w:val="0050223B"/>
    <w:rsid w:val="005116FF"/>
    <w:rsid w:val="00525FF6"/>
    <w:rsid w:val="0053245D"/>
    <w:rsid w:val="005337A3"/>
    <w:rsid w:val="00545DF2"/>
    <w:rsid w:val="00547E96"/>
    <w:rsid w:val="005529FD"/>
    <w:rsid w:val="00565A32"/>
    <w:rsid w:val="0056604D"/>
    <w:rsid w:val="005662E0"/>
    <w:rsid w:val="005702DA"/>
    <w:rsid w:val="00592D23"/>
    <w:rsid w:val="00596F0A"/>
    <w:rsid w:val="005A54F8"/>
    <w:rsid w:val="005A6827"/>
    <w:rsid w:val="005B71E9"/>
    <w:rsid w:val="005C2485"/>
    <w:rsid w:val="005C7FB5"/>
    <w:rsid w:val="005D0762"/>
    <w:rsid w:val="005E0214"/>
    <w:rsid w:val="005E294E"/>
    <w:rsid w:val="005E7303"/>
    <w:rsid w:val="005F21AB"/>
    <w:rsid w:val="006155B0"/>
    <w:rsid w:val="00615696"/>
    <w:rsid w:val="006201F0"/>
    <w:rsid w:val="00620482"/>
    <w:rsid w:val="006222BA"/>
    <w:rsid w:val="00622E18"/>
    <w:rsid w:val="00623F58"/>
    <w:rsid w:val="00625EC9"/>
    <w:rsid w:val="00634935"/>
    <w:rsid w:val="00634E74"/>
    <w:rsid w:val="00635F00"/>
    <w:rsid w:val="00636427"/>
    <w:rsid w:val="006372B7"/>
    <w:rsid w:val="00643000"/>
    <w:rsid w:val="0064422F"/>
    <w:rsid w:val="006455B7"/>
    <w:rsid w:val="00651646"/>
    <w:rsid w:val="006612A7"/>
    <w:rsid w:val="00670985"/>
    <w:rsid w:val="006730BC"/>
    <w:rsid w:val="00674707"/>
    <w:rsid w:val="00684764"/>
    <w:rsid w:val="00685060"/>
    <w:rsid w:val="00685265"/>
    <w:rsid w:val="00686814"/>
    <w:rsid w:val="006C15FD"/>
    <w:rsid w:val="006D4072"/>
    <w:rsid w:val="006D6562"/>
    <w:rsid w:val="006D6D3D"/>
    <w:rsid w:val="006D7F29"/>
    <w:rsid w:val="006F15B0"/>
    <w:rsid w:val="0071047F"/>
    <w:rsid w:val="00713222"/>
    <w:rsid w:val="00727206"/>
    <w:rsid w:val="00732E5A"/>
    <w:rsid w:val="00736599"/>
    <w:rsid w:val="00760F97"/>
    <w:rsid w:val="00763AD7"/>
    <w:rsid w:val="0077154D"/>
    <w:rsid w:val="00773C96"/>
    <w:rsid w:val="007746D0"/>
    <w:rsid w:val="00780B70"/>
    <w:rsid w:val="00782E7F"/>
    <w:rsid w:val="00784062"/>
    <w:rsid w:val="007A0FB0"/>
    <w:rsid w:val="007A6267"/>
    <w:rsid w:val="007B2387"/>
    <w:rsid w:val="007B651D"/>
    <w:rsid w:val="007C3DE5"/>
    <w:rsid w:val="007C600B"/>
    <w:rsid w:val="007C62E3"/>
    <w:rsid w:val="007D0CEB"/>
    <w:rsid w:val="007D41EF"/>
    <w:rsid w:val="007E1F6B"/>
    <w:rsid w:val="007E6871"/>
    <w:rsid w:val="00801340"/>
    <w:rsid w:val="00806197"/>
    <w:rsid w:val="00812EA0"/>
    <w:rsid w:val="008134E1"/>
    <w:rsid w:val="008151CE"/>
    <w:rsid w:val="00817963"/>
    <w:rsid w:val="00830721"/>
    <w:rsid w:val="0083198A"/>
    <w:rsid w:val="008327C3"/>
    <w:rsid w:val="00834618"/>
    <w:rsid w:val="00835702"/>
    <w:rsid w:val="008361D1"/>
    <w:rsid w:val="008411C7"/>
    <w:rsid w:val="0085418F"/>
    <w:rsid w:val="00865389"/>
    <w:rsid w:val="008656A6"/>
    <w:rsid w:val="00866722"/>
    <w:rsid w:val="008674A6"/>
    <w:rsid w:val="00872706"/>
    <w:rsid w:val="00875B4F"/>
    <w:rsid w:val="00881FD3"/>
    <w:rsid w:val="008846DC"/>
    <w:rsid w:val="00886630"/>
    <w:rsid w:val="00892ED8"/>
    <w:rsid w:val="008B15D0"/>
    <w:rsid w:val="008B4A56"/>
    <w:rsid w:val="008D1E96"/>
    <w:rsid w:val="008D4049"/>
    <w:rsid w:val="008D6D09"/>
    <w:rsid w:val="008D790C"/>
    <w:rsid w:val="008E0ECF"/>
    <w:rsid w:val="008E5129"/>
    <w:rsid w:val="008F7D58"/>
    <w:rsid w:val="009053E8"/>
    <w:rsid w:val="009055D3"/>
    <w:rsid w:val="00917B0D"/>
    <w:rsid w:val="00921F49"/>
    <w:rsid w:val="00927C4D"/>
    <w:rsid w:val="00930A8D"/>
    <w:rsid w:val="00950739"/>
    <w:rsid w:val="00957EC2"/>
    <w:rsid w:val="00966252"/>
    <w:rsid w:val="00973472"/>
    <w:rsid w:val="00977D29"/>
    <w:rsid w:val="0099368A"/>
    <w:rsid w:val="00993843"/>
    <w:rsid w:val="00995002"/>
    <w:rsid w:val="00996873"/>
    <w:rsid w:val="009A15A9"/>
    <w:rsid w:val="009A2AC3"/>
    <w:rsid w:val="009A4C38"/>
    <w:rsid w:val="009A4EEE"/>
    <w:rsid w:val="009A6B80"/>
    <w:rsid w:val="009B01FD"/>
    <w:rsid w:val="009C1409"/>
    <w:rsid w:val="009C25C5"/>
    <w:rsid w:val="009C39C4"/>
    <w:rsid w:val="009C3F58"/>
    <w:rsid w:val="009C6814"/>
    <w:rsid w:val="009D1946"/>
    <w:rsid w:val="009E0B8E"/>
    <w:rsid w:val="009E1B92"/>
    <w:rsid w:val="009E3F15"/>
    <w:rsid w:val="009E58BF"/>
    <w:rsid w:val="009E61C1"/>
    <w:rsid w:val="009F3559"/>
    <w:rsid w:val="009F79D1"/>
    <w:rsid w:val="00A05904"/>
    <w:rsid w:val="00A05E0C"/>
    <w:rsid w:val="00A14B5A"/>
    <w:rsid w:val="00A228E6"/>
    <w:rsid w:val="00A372DD"/>
    <w:rsid w:val="00A4098D"/>
    <w:rsid w:val="00A515D4"/>
    <w:rsid w:val="00A52D7F"/>
    <w:rsid w:val="00A53020"/>
    <w:rsid w:val="00A60BB4"/>
    <w:rsid w:val="00A60D7A"/>
    <w:rsid w:val="00A757AB"/>
    <w:rsid w:val="00A934FE"/>
    <w:rsid w:val="00AC583E"/>
    <w:rsid w:val="00AC5BE3"/>
    <w:rsid w:val="00AD7C7A"/>
    <w:rsid w:val="00AE1212"/>
    <w:rsid w:val="00B010A3"/>
    <w:rsid w:val="00B1197D"/>
    <w:rsid w:val="00B22082"/>
    <w:rsid w:val="00B23930"/>
    <w:rsid w:val="00B24287"/>
    <w:rsid w:val="00B252E1"/>
    <w:rsid w:val="00B3002D"/>
    <w:rsid w:val="00B33599"/>
    <w:rsid w:val="00B33D89"/>
    <w:rsid w:val="00B36C97"/>
    <w:rsid w:val="00B43690"/>
    <w:rsid w:val="00B47356"/>
    <w:rsid w:val="00B47C9A"/>
    <w:rsid w:val="00B53715"/>
    <w:rsid w:val="00B578BE"/>
    <w:rsid w:val="00B70D6F"/>
    <w:rsid w:val="00B73C84"/>
    <w:rsid w:val="00B81033"/>
    <w:rsid w:val="00B83CFC"/>
    <w:rsid w:val="00B864FA"/>
    <w:rsid w:val="00B8756E"/>
    <w:rsid w:val="00B90156"/>
    <w:rsid w:val="00B94556"/>
    <w:rsid w:val="00B96DEF"/>
    <w:rsid w:val="00BA6938"/>
    <w:rsid w:val="00BB0409"/>
    <w:rsid w:val="00BB0946"/>
    <w:rsid w:val="00BB0FDB"/>
    <w:rsid w:val="00BB2217"/>
    <w:rsid w:val="00BC48C3"/>
    <w:rsid w:val="00BC6EEE"/>
    <w:rsid w:val="00BF0A3E"/>
    <w:rsid w:val="00BF4571"/>
    <w:rsid w:val="00C04677"/>
    <w:rsid w:val="00C1209D"/>
    <w:rsid w:val="00C120F5"/>
    <w:rsid w:val="00C16730"/>
    <w:rsid w:val="00C621E7"/>
    <w:rsid w:val="00C672A5"/>
    <w:rsid w:val="00C67F11"/>
    <w:rsid w:val="00C706F1"/>
    <w:rsid w:val="00C7189B"/>
    <w:rsid w:val="00C76845"/>
    <w:rsid w:val="00C87B8A"/>
    <w:rsid w:val="00CA21B3"/>
    <w:rsid w:val="00CA2835"/>
    <w:rsid w:val="00CA7D4A"/>
    <w:rsid w:val="00CB2051"/>
    <w:rsid w:val="00CB3003"/>
    <w:rsid w:val="00CB5EFE"/>
    <w:rsid w:val="00CC25B4"/>
    <w:rsid w:val="00CC50E7"/>
    <w:rsid w:val="00CD0280"/>
    <w:rsid w:val="00CD1184"/>
    <w:rsid w:val="00CD420E"/>
    <w:rsid w:val="00CE101D"/>
    <w:rsid w:val="00CE6732"/>
    <w:rsid w:val="00CF4B1F"/>
    <w:rsid w:val="00D00A55"/>
    <w:rsid w:val="00D036BD"/>
    <w:rsid w:val="00D042C2"/>
    <w:rsid w:val="00D10F76"/>
    <w:rsid w:val="00D11D56"/>
    <w:rsid w:val="00D1225A"/>
    <w:rsid w:val="00D179C0"/>
    <w:rsid w:val="00D325E9"/>
    <w:rsid w:val="00D32B48"/>
    <w:rsid w:val="00D366BB"/>
    <w:rsid w:val="00D41480"/>
    <w:rsid w:val="00D41F90"/>
    <w:rsid w:val="00D43768"/>
    <w:rsid w:val="00D444C6"/>
    <w:rsid w:val="00D46110"/>
    <w:rsid w:val="00D61BEC"/>
    <w:rsid w:val="00D778B2"/>
    <w:rsid w:val="00D827E2"/>
    <w:rsid w:val="00D8631B"/>
    <w:rsid w:val="00D86C66"/>
    <w:rsid w:val="00D87250"/>
    <w:rsid w:val="00D924AB"/>
    <w:rsid w:val="00D9369F"/>
    <w:rsid w:val="00DA2C9D"/>
    <w:rsid w:val="00DA6DDC"/>
    <w:rsid w:val="00DB0980"/>
    <w:rsid w:val="00DB49C3"/>
    <w:rsid w:val="00DB69EB"/>
    <w:rsid w:val="00DC6FE1"/>
    <w:rsid w:val="00DD2F32"/>
    <w:rsid w:val="00DE07EA"/>
    <w:rsid w:val="00DE49CC"/>
    <w:rsid w:val="00DE5602"/>
    <w:rsid w:val="00E00550"/>
    <w:rsid w:val="00E00B06"/>
    <w:rsid w:val="00E059EA"/>
    <w:rsid w:val="00E26C02"/>
    <w:rsid w:val="00E27FD3"/>
    <w:rsid w:val="00E3148C"/>
    <w:rsid w:val="00E4629A"/>
    <w:rsid w:val="00E50DFD"/>
    <w:rsid w:val="00E51651"/>
    <w:rsid w:val="00E5317C"/>
    <w:rsid w:val="00E603B4"/>
    <w:rsid w:val="00E61697"/>
    <w:rsid w:val="00E61BAA"/>
    <w:rsid w:val="00E62C59"/>
    <w:rsid w:val="00E66EB9"/>
    <w:rsid w:val="00E675C6"/>
    <w:rsid w:val="00E76575"/>
    <w:rsid w:val="00E77FC1"/>
    <w:rsid w:val="00E84DCF"/>
    <w:rsid w:val="00E87FF7"/>
    <w:rsid w:val="00E93251"/>
    <w:rsid w:val="00EA15C5"/>
    <w:rsid w:val="00EA67D0"/>
    <w:rsid w:val="00EB150D"/>
    <w:rsid w:val="00EB388E"/>
    <w:rsid w:val="00EB567C"/>
    <w:rsid w:val="00EC51C1"/>
    <w:rsid w:val="00ED16D8"/>
    <w:rsid w:val="00ED2BD9"/>
    <w:rsid w:val="00EE7507"/>
    <w:rsid w:val="00EF2860"/>
    <w:rsid w:val="00EF5819"/>
    <w:rsid w:val="00EF7906"/>
    <w:rsid w:val="00F116A9"/>
    <w:rsid w:val="00F1562E"/>
    <w:rsid w:val="00F32741"/>
    <w:rsid w:val="00F36BC0"/>
    <w:rsid w:val="00F4154C"/>
    <w:rsid w:val="00F436D5"/>
    <w:rsid w:val="00F43C4E"/>
    <w:rsid w:val="00F4727D"/>
    <w:rsid w:val="00F54537"/>
    <w:rsid w:val="00F621AA"/>
    <w:rsid w:val="00F71A4D"/>
    <w:rsid w:val="00F90FEC"/>
    <w:rsid w:val="00F931FC"/>
    <w:rsid w:val="00F97BC9"/>
    <w:rsid w:val="00FA1D33"/>
    <w:rsid w:val="00FA3654"/>
    <w:rsid w:val="00FB2C3A"/>
    <w:rsid w:val="00FB581F"/>
    <w:rsid w:val="00FB636F"/>
    <w:rsid w:val="00FB7A5D"/>
    <w:rsid w:val="00FC0ABF"/>
    <w:rsid w:val="00FC5216"/>
    <w:rsid w:val="00FC61CE"/>
    <w:rsid w:val="00FD00F8"/>
    <w:rsid w:val="00FF4192"/>
    <w:rsid w:val="00FF6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5EF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uiPriority w:val="34"/>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F36BC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F36BC0"/>
    <w:rPr>
      <w:b/>
      <w:bCs/>
    </w:rPr>
  </w:style>
  <w:style w:type="numbering" w:customStyle="1" w:styleId="WW8Num2">
    <w:name w:val="WW8Num2"/>
    <w:basedOn w:val="Bezlisty"/>
    <w:rsid w:val="00F36BC0"/>
    <w:pPr>
      <w:numPr>
        <w:numId w:val="18"/>
      </w:numPr>
    </w:pPr>
  </w:style>
  <w:style w:type="paragraph" w:styleId="Tekstprzypisukocowego">
    <w:name w:val="endnote text"/>
    <w:basedOn w:val="Normalny"/>
    <w:link w:val="TekstprzypisukocowegoZnak"/>
    <w:uiPriority w:val="99"/>
    <w:semiHidden/>
    <w:unhideWhenUsed/>
    <w:rsid w:val="00273E96"/>
    <w:rPr>
      <w:sz w:val="20"/>
      <w:szCs w:val="20"/>
    </w:rPr>
  </w:style>
  <w:style w:type="character" w:customStyle="1" w:styleId="TekstprzypisukocowegoZnak">
    <w:name w:val="Tekst przypisu końcowego Znak"/>
    <w:basedOn w:val="Domylnaczcionkaakapitu"/>
    <w:link w:val="Tekstprzypisukocowego"/>
    <w:uiPriority w:val="99"/>
    <w:semiHidden/>
    <w:rsid w:val="00273E96"/>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73E9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5EF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uiPriority w:val="34"/>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F36BC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F36BC0"/>
    <w:rPr>
      <w:b/>
      <w:bCs/>
    </w:rPr>
  </w:style>
  <w:style w:type="numbering" w:customStyle="1" w:styleId="WW8Num2">
    <w:name w:val="WW8Num2"/>
    <w:basedOn w:val="Bezlisty"/>
    <w:rsid w:val="00F36BC0"/>
    <w:pPr>
      <w:numPr>
        <w:numId w:val="18"/>
      </w:numPr>
    </w:pPr>
  </w:style>
  <w:style w:type="paragraph" w:styleId="Tekstprzypisukocowego">
    <w:name w:val="endnote text"/>
    <w:basedOn w:val="Normalny"/>
    <w:link w:val="TekstprzypisukocowegoZnak"/>
    <w:uiPriority w:val="99"/>
    <w:semiHidden/>
    <w:unhideWhenUsed/>
    <w:rsid w:val="00273E96"/>
    <w:rPr>
      <w:sz w:val="20"/>
      <w:szCs w:val="20"/>
    </w:rPr>
  </w:style>
  <w:style w:type="character" w:customStyle="1" w:styleId="TekstprzypisukocowegoZnak">
    <w:name w:val="Tekst przypisu końcowego Znak"/>
    <w:basedOn w:val="Domylnaczcionkaakapitu"/>
    <w:link w:val="Tekstprzypisukocowego"/>
    <w:uiPriority w:val="99"/>
    <w:semiHidden/>
    <w:rsid w:val="00273E96"/>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73E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4296">
      <w:bodyDiv w:val="1"/>
      <w:marLeft w:val="0"/>
      <w:marRight w:val="0"/>
      <w:marTop w:val="0"/>
      <w:marBottom w:val="0"/>
      <w:divBdr>
        <w:top w:val="none" w:sz="0" w:space="0" w:color="auto"/>
        <w:left w:val="none" w:sz="0" w:space="0" w:color="auto"/>
        <w:bottom w:val="none" w:sz="0" w:space="0" w:color="auto"/>
        <w:right w:val="none" w:sz="0" w:space="0" w:color="auto"/>
      </w:divBdr>
    </w:div>
    <w:div w:id="515997106">
      <w:bodyDiv w:val="1"/>
      <w:marLeft w:val="0"/>
      <w:marRight w:val="0"/>
      <w:marTop w:val="0"/>
      <w:marBottom w:val="0"/>
      <w:divBdr>
        <w:top w:val="none" w:sz="0" w:space="0" w:color="auto"/>
        <w:left w:val="none" w:sz="0" w:space="0" w:color="auto"/>
        <w:bottom w:val="none" w:sz="0" w:space="0" w:color="auto"/>
        <w:right w:val="none" w:sz="0" w:space="0" w:color="auto"/>
      </w:divBdr>
    </w:div>
    <w:div w:id="898711274">
      <w:bodyDiv w:val="1"/>
      <w:marLeft w:val="0"/>
      <w:marRight w:val="0"/>
      <w:marTop w:val="0"/>
      <w:marBottom w:val="0"/>
      <w:divBdr>
        <w:top w:val="none" w:sz="0" w:space="0" w:color="auto"/>
        <w:left w:val="none" w:sz="0" w:space="0" w:color="auto"/>
        <w:bottom w:val="none" w:sz="0" w:space="0" w:color="auto"/>
        <w:right w:val="none" w:sz="0" w:space="0" w:color="auto"/>
      </w:divBdr>
    </w:div>
    <w:div w:id="955717549">
      <w:bodyDiv w:val="1"/>
      <w:marLeft w:val="0"/>
      <w:marRight w:val="0"/>
      <w:marTop w:val="0"/>
      <w:marBottom w:val="0"/>
      <w:divBdr>
        <w:top w:val="none" w:sz="0" w:space="0" w:color="auto"/>
        <w:left w:val="none" w:sz="0" w:space="0" w:color="auto"/>
        <w:bottom w:val="none" w:sz="0" w:space="0" w:color="auto"/>
        <w:right w:val="none" w:sz="0" w:space="0" w:color="auto"/>
      </w:divBdr>
    </w:div>
    <w:div w:id="1022558744">
      <w:bodyDiv w:val="1"/>
      <w:marLeft w:val="0"/>
      <w:marRight w:val="0"/>
      <w:marTop w:val="0"/>
      <w:marBottom w:val="0"/>
      <w:divBdr>
        <w:top w:val="none" w:sz="0" w:space="0" w:color="auto"/>
        <w:left w:val="none" w:sz="0" w:space="0" w:color="auto"/>
        <w:bottom w:val="none" w:sz="0" w:space="0" w:color="auto"/>
        <w:right w:val="none" w:sz="0" w:space="0" w:color="auto"/>
      </w:divBdr>
    </w:div>
    <w:div w:id="1492987507">
      <w:bodyDiv w:val="1"/>
      <w:marLeft w:val="0"/>
      <w:marRight w:val="0"/>
      <w:marTop w:val="0"/>
      <w:marBottom w:val="0"/>
      <w:divBdr>
        <w:top w:val="none" w:sz="0" w:space="0" w:color="auto"/>
        <w:left w:val="none" w:sz="0" w:space="0" w:color="auto"/>
        <w:bottom w:val="none" w:sz="0" w:space="0" w:color="auto"/>
        <w:right w:val="none" w:sz="0" w:space="0" w:color="auto"/>
      </w:divBdr>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 w:id="1607074084">
      <w:bodyDiv w:val="1"/>
      <w:marLeft w:val="0"/>
      <w:marRight w:val="0"/>
      <w:marTop w:val="0"/>
      <w:marBottom w:val="0"/>
      <w:divBdr>
        <w:top w:val="none" w:sz="0" w:space="0" w:color="auto"/>
        <w:left w:val="none" w:sz="0" w:space="0" w:color="auto"/>
        <w:bottom w:val="none" w:sz="0" w:space="0" w:color="auto"/>
        <w:right w:val="none" w:sz="0" w:space="0" w:color="auto"/>
      </w:divBdr>
    </w:div>
    <w:div w:id="1703093144">
      <w:bodyDiv w:val="1"/>
      <w:marLeft w:val="0"/>
      <w:marRight w:val="0"/>
      <w:marTop w:val="0"/>
      <w:marBottom w:val="0"/>
      <w:divBdr>
        <w:top w:val="none" w:sz="0" w:space="0" w:color="auto"/>
        <w:left w:val="none" w:sz="0" w:space="0" w:color="auto"/>
        <w:bottom w:val="none" w:sz="0" w:space="0" w:color="auto"/>
        <w:right w:val="none" w:sz="0" w:space="0" w:color="auto"/>
      </w:divBdr>
    </w:div>
    <w:div w:id="2000305544">
      <w:bodyDiv w:val="1"/>
      <w:marLeft w:val="0"/>
      <w:marRight w:val="0"/>
      <w:marTop w:val="0"/>
      <w:marBottom w:val="0"/>
      <w:divBdr>
        <w:top w:val="none" w:sz="0" w:space="0" w:color="auto"/>
        <w:left w:val="none" w:sz="0" w:space="0" w:color="auto"/>
        <w:bottom w:val="none" w:sz="0" w:space="0" w:color="auto"/>
        <w:right w:val="none" w:sz="0" w:space="0" w:color="auto"/>
      </w:divBdr>
    </w:div>
    <w:div w:id="2062636079">
      <w:bodyDiv w:val="1"/>
      <w:marLeft w:val="0"/>
      <w:marRight w:val="0"/>
      <w:marTop w:val="0"/>
      <w:marBottom w:val="0"/>
      <w:divBdr>
        <w:top w:val="none" w:sz="0" w:space="0" w:color="auto"/>
        <w:left w:val="none" w:sz="0" w:space="0" w:color="auto"/>
        <w:bottom w:val="none" w:sz="0" w:space="0" w:color="auto"/>
        <w:right w:val="none" w:sz="0" w:space="0" w:color="auto"/>
      </w:divBdr>
    </w:div>
    <w:div w:id="2112626772">
      <w:bodyDiv w:val="1"/>
      <w:marLeft w:val="0"/>
      <w:marRight w:val="0"/>
      <w:marTop w:val="0"/>
      <w:marBottom w:val="0"/>
      <w:divBdr>
        <w:top w:val="none" w:sz="0" w:space="0" w:color="auto"/>
        <w:left w:val="none" w:sz="0" w:space="0" w:color="auto"/>
        <w:bottom w:val="none" w:sz="0" w:space="0" w:color="auto"/>
        <w:right w:val="none" w:sz="0" w:space="0" w:color="auto"/>
      </w:divBdr>
    </w:div>
    <w:div w:id="2115055669">
      <w:bodyDiv w:val="1"/>
      <w:marLeft w:val="0"/>
      <w:marRight w:val="0"/>
      <w:marTop w:val="0"/>
      <w:marBottom w:val="0"/>
      <w:divBdr>
        <w:top w:val="none" w:sz="0" w:space="0" w:color="auto"/>
        <w:left w:val="none" w:sz="0" w:space="0" w:color="auto"/>
        <w:bottom w:val="none" w:sz="0" w:space="0" w:color="auto"/>
        <w:right w:val="none" w:sz="0" w:space="0" w:color="auto"/>
      </w:divBdr>
    </w:div>
    <w:div w:id="21332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9216</TotalTime>
  <Pages>11</Pages>
  <Words>4972</Words>
  <Characters>29834</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m.szarecka</dc:creator>
  <cp:keywords/>
  <dc:description/>
  <cp:lastModifiedBy>m.szarecka</cp:lastModifiedBy>
  <cp:revision>78</cp:revision>
  <cp:lastPrinted>2013-12-04T08:09:00Z</cp:lastPrinted>
  <dcterms:created xsi:type="dcterms:W3CDTF">2012-08-23T06:09:00Z</dcterms:created>
  <dcterms:modified xsi:type="dcterms:W3CDTF">2013-12-04T08:12:00Z</dcterms:modified>
</cp:coreProperties>
</file>