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8D4049">
        <w:rPr>
          <w:b/>
          <w:color w:val="auto"/>
        </w:rPr>
        <w:t>3.</w:t>
      </w:r>
      <w:r w:rsidR="006E3E1E">
        <w:rPr>
          <w:b/>
          <w:color w:val="auto"/>
        </w:rPr>
        <w:t>5</w:t>
      </w:r>
      <w:r w:rsidR="00EB388E">
        <w:rPr>
          <w:b/>
          <w:color w:val="auto"/>
        </w:rPr>
        <w:t>.201</w:t>
      </w:r>
      <w:r w:rsidR="00B419C8">
        <w:rPr>
          <w:b/>
          <w:color w:val="auto"/>
        </w:rPr>
        <w:t>4</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B419C8">
        <w:rPr>
          <w:b/>
          <w:color w:val="auto"/>
        </w:rPr>
        <w:t>3</w:t>
      </w:r>
      <w:r w:rsidR="006E3E1E">
        <w:rPr>
          <w:b/>
          <w:color w:val="auto"/>
        </w:rPr>
        <w:t>4</w:t>
      </w:r>
      <w:r w:rsidR="001E7A74">
        <w:rPr>
          <w:b/>
          <w:color w:val="auto"/>
        </w:rPr>
        <w:t>/1</w:t>
      </w:r>
      <w:r w:rsidR="00B419C8">
        <w:rPr>
          <w:b/>
          <w:color w:val="auto"/>
        </w:rPr>
        <w:t>4</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6E3E1E">
        <w:rPr>
          <w:b/>
          <w:color w:val="auto"/>
        </w:rPr>
        <w:t>18</w:t>
      </w:r>
      <w:r w:rsidR="00372A3A">
        <w:rPr>
          <w:b/>
          <w:color w:val="auto"/>
        </w:rPr>
        <w:t xml:space="preserve"> września</w:t>
      </w:r>
      <w:r w:rsidR="00B419C8">
        <w:rPr>
          <w:b/>
          <w:color w:val="auto"/>
        </w:rPr>
        <w:t xml:space="preserve"> 2014</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B419C8" w:rsidRDefault="00381AA5" w:rsidP="00381AA5">
      <w:pPr>
        <w:pStyle w:val="Zawartotabeli"/>
        <w:jc w:val="both"/>
      </w:pPr>
      <w:r>
        <w:rPr>
          <w:b/>
        </w:rPr>
        <w:t>Pan</w:t>
      </w:r>
      <w:r w:rsidR="008D4049">
        <w:rPr>
          <w:b/>
        </w:rPr>
        <w:t xml:space="preserve"> Karol Matusiak </w:t>
      </w:r>
      <w:r>
        <w:rPr>
          <w:b/>
        </w:rPr>
        <w:t>Przewodnicząc</w:t>
      </w:r>
      <w:r w:rsidR="008D4049">
        <w:rPr>
          <w:b/>
        </w:rPr>
        <w:t>y</w:t>
      </w:r>
      <w:r>
        <w:rPr>
          <w:b/>
        </w:rPr>
        <w:t xml:space="preserve"> Komisji </w:t>
      </w:r>
      <w:r w:rsidR="008D4049">
        <w:rPr>
          <w:b/>
        </w:rPr>
        <w:t>Edukacji, Kultury i Sportu</w:t>
      </w:r>
      <w:r>
        <w:t xml:space="preserve"> dnia </w:t>
      </w:r>
      <w:r w:rsidR="006E3E1E">
        <w:t>18</w:t>
      </w:r>
      <w:r w:rsidR="00372A3A">
        <w:t xml:space="preserve"> września</w:t>
      </w:r>
      <w:r w:rsidR="00B419C8">
        <w:t xml:space="preserve"> 2014</w:t>
      </w:r>
      <w:r>
        <w:t xml:space="preserve">  roku o godzinie </w:t>
      </w:r>
      <w:r w:rsidR="006E3E1E">
        <w:t>8</w:t>
      </w:r>
      <w:r w:rsidR="006E3E1E">
        <w:rPr>
          <w:vertAlign w:val="superscript"/>
        </w:rPr>
        <w:t>44</w:t>
      </w:r>
      <w:r w:rsidR="000724EF">
        <w:rPr>
          <w:vertAlign w:val="superscript"/>
        </w:rPr>
        <w:t xml:space="preserve"> </w:t>
      </w:r>
      <w:r>
        <w:t xml:space="preserve">otworzył obrady Komisji  </w:t>
      </w:r>
      <w:r w:rsidR="008D4049">
        <w:t>Edukacji, Kultury i Sportu</w:t>
      </w:r>
      <w:r>
        <w:t>. Powitał członków Komisji</w:t>
      </w:r>
      <w:r w:rsidR="00470C91">
        <w:t xml:space="preserve">  </w:t>
      </w:r>
      <w:r w:rsidR="00372A3A">
        <w:t xml:space="preserve">oraz Pana </w:t>
      </w:r>
      <w:r w:rsidR="006E3E1E">
        <w:t xml:space="preserve">Jana Stockiego – Inspektora w Wydziale Edukacji i Spraw </w:t>
      </w:r>
      <w:r w:rsidR="00A06622">
        <w:t>Społecznych</w:t>
      </w:r>
      <w:r w:rsidR="00372A3A">
        <w:t xml:space="preserve"> oraz Pana Piotra Chrzanowskiego – Pracownika Wydziału Inwestycji i Rozwoju. </w:t>
      </w:r>
    </w:p>
    <w:p w:rsidR="00382B0B" w:rsidRDefault="00382B0B" w:rsidP="00381AA5">
      <w:pPr>
        <w:pStyle w:val="Zawartotabeli"/>
        <w:jc w:val="both"/>
      </w:pPr>
    </w:p>
    <w:p w:rsidR="00381AA5" w:rsidRDefault="00381AA5" w:rsidP="00381AA5">
      <w:pPr>
        <w:pStyle w:val="Zawartotabeli"/>
        <w:jc w:val="both"/>
        <w:rPr>
          <w:color w:val="auto"/>
        </w:rPr>
      </w:pPr>
      <w:r>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 xml:space="preserve">na podstawie listy obecności stwierdził, że w obradach uczestniczy </w:t>
      </w:r>
      <w:r w:rsidR="006E3E1E">
        <w:rPr>
          <w:rFonts w:eastAsia="Times New Roman"/>
          <w:color w:val="auto"/>
        </w:rPr>
        <w:t>4</w:t>
      </w:r>
      <w:r>
        <w:rPr>
          <w:rFonts w:eastAsia="Times New Roman"/>
          <w:color w:val="auto"/>
        </w:rPr>
        <w:t xml:space="preserve"> radnych, co wobec ustawowego składu Komisji, liczącego </w:t>
      </w:r>
      <w:r w:rsidR="00B419C8">
        <w:rPr>
          <w:rFonts w:eastAsia="Times New Roman"/>
          <w:color w:val="auto"/>
        </w:rPr>
        <w:t>6</w:t>
      </w:r>
      <w:r>
        <w:rPr>
          <w:rFonts w:eastAsia="Times New Roman"/>
          <w:color w:val="auto"/>
        </w:rPr>
        <w:t xml:space="preserve"> osób stanowi wymagane quorum, a zatem obrady są prawomocne. </w:t>
      </w:r>
    </w:p>
    <w:p w:rsidR="00382B0B" w:rsidRDefault="00382B0B" w:rsidP="00381AA5">
      <w:pPr>
        <w:tabs>
          <w:tab w:val="left" w:pos="360"/>
        </w:tabs>
        <w:jc w:val="both"/>
        <w:rPr>
          <w:rFonts w:eastAsia="Times New Roman"/>
          <w:color w:val="auto"/>
        </w:rPr>
      </w:pP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6E3E1E" w:rsidRDefault="00381AA5" w:rsidP="006E3E1E">
      <w:pPr>
        <w:pStyle w:val="Standard"/>
        <w:widowControl/>
        <w:suppressAutoHyphens w:val="0"/>
        <w:jc w:val="both"/>
        <w:rPr>
          <w:rFonts w:cs="Times New Roman"/>
          <w:color w:val="auto"/>
        </w:rPr>
      </w:pPr>
      <w:r w:rsidRPr="006E3E1E">
        <w:rPr>
          <w:b/>
          <w:color w:val="auto"/>
        </w:rPr>
        <w:t xml:space="preserve">Przewodniczący Komisji </w:t>
      </w:r>
      <w:r w:rsidRPr="006E3E1E">
        <w:rPr>
          <w:color w:val="auto"/>
        </w:rPr>
        <w:t>poinformował radnych, iż wraz zawiadomieniem o posiedzeniu Komisji otrzymali porządek</w:t>
      </w:r>
      <w:r w:rsidR="00390561" w:rsidRPr="006E3E1E">
        <w:rPr>
          <w:color w:val="auto"/>
        </w:rPr>
        <w:t xml:space="preserve"> obrad</w:t>
      </w:r>
      <w:r w:rsidR="006E3E1E" w:rsidRPr="006E3E1E">
        <w:rPr>
          <w:color w:val="auto"/>
        </w:rPr>
        <w:t xml:space="preserve">. Następnie poinformował </w:t>
      </w:r>
      <w:r w:rsidR="00841731" w:rsidRPr="006E3E1E">
        <w:rPr>
          <w:color w:val="auto"/>
        </w:rPr>
        <w:t>członków Komisji</w:t>
      </w:r>
      <w:r w:rsidR="006E3E1E" w:rsidRPr="006E3E1E">
        <w:rPr>
          <w:color w:val="auto"/>
        </w:rPr>
        <w:t xml:space="preserve">, że w dniu dzisiejszym radni otrzymali </w:t>
      </w:r>
      <w:r w:rsidR="006E3E1E" w:rsidRPr="006E3E1E">
        <w:rPr>
          <w:rFonts w:cs="Times New Roman"/>
          <w:color w:val="auto"/>
        </w:rPr>
        <w:t>Informacj</w:t>
      </w:r>
      <w:r w:rsidR="003F43DA">
        <w:rPr>
          <w:rFonts w:cs="Times New Roman"/>
          <w:color w:val="auto"/>
        </w:rPr>
        <w:t>ę</w:t>
      </w:r>
      <w:r w:rsidR="006E3E1E" w:rsidRPr="006E3E1E">
        <w:rPr>
          <w:rFonts w:cs="Times New Roman"/>
          <w:color w:val="auto"/>
        </w:rPr>
        <w:t xml:space="preserve"> Zarządu Powiatu dotycząca realizacji zadań i podejmowanych działań w zakresie promocji powiatu w okresie od stycznia do września 2014 r.</w:t>
      </w:r>
      <w:r w:rsidR="003F43DA">
        <w:rPr>
          <w:rFonts w:cs="Times New Roman"/>
          <w:color w:val="auto"/>
        </w:rPr>
        <w:t xml:space="preserve"> oraz </w:t>
      </w:r>
      <w:r w:rsidR="006E3E1E" w:rsidRPr="006E3E1E">
        <w:rPr>
          <w:rFonts w:cs="Times New Roman"/>
          <w:color w:val="auto"/>
        </w:rPr>
        <w:t>Informacj</w:t>
      </w:r>
      <w:r w:rsidR="003F43DA">
        <w:rPr>
          <w:rFonts w:cs="Times New Roman"/>
          <w:color w:val="auto"/>
        </w:rPr>
        <w:t>ę</w:t>
      </w:r>
      <w:r w:rsidR="006E3E1E" w:rsidRPr="006E3E1E">
        <w:rPr>
          <w:rFonts w:cs="Times New Roman"/>
          <w:color w:val="auto"/>
        </w:rPr>
        <w:t xml:space="preserve"> Zarządu Powiatu dotyczącej analizy wyników nauczania w szkołach prowadzonych przez powiat, w szczególności wyników matur w 2014 r. wraz z wnioskami naprawczymi. </w:t>
      </w:r>
      <w:r w:rsidR="003F43DA">
        <w:rPr>
          <w:rFonts w:cs="Times New Roman"/>
          <w:color w:val="auto"/>
        </w:rPr>
        <w:t xml:space="preserve">Przewodniczący Komisji zaproponował wprowadzenie do porządku obrad punktu </w:t>
      </w:r>
      <w:r w:rsidR="003F43DA" w:rsidRPr="006E3E1E">
        <w:rPr>
          <w:rFonts w:cs="Times New Roman"/>
          <w:color w:val="auto"/>
        </w:rPr>
        <w:t>Informacj</w:t>
      </w:r>
      <w:r w:rsidR="003F43DA">
        <w:rPr>
          <w:rFonts w:cs="Times New Roman"/>
          <w:color w:val="auto"/>
        </w:rPr>
        <w:t>a</w:t>
      </w:r>
      <w:r w:rsidR="003F43DA" w:rsidRPr="006E3E1E">
        <w:rPr>
          <w:rFonts w:cs="Times New Roman"/>
          <w:color w:val="auto"/>
        </w:rPr>
        <w:t xml:space="preserve"> Zarządu Powiatu dotycząca realizacji zadań i podejmowanych działań w zakresie promocji powiatu w okresie od stycznia do września 2014 r.</w:t>
      </w:r>
      <w:r w:rsidR="003F43DA">
        <w:rPr>
          <w:rFonts w:cs="Times New Roman"/>
          <w:color w:val="auto"/>
        </w:rPr>
        <w:t xml:space="preserve"> jako punktu 6 oraz wprowadzenie </w:t>
      </w:r>
      <w:r w:rsidR="003F43DA" w:rsidRPr="006E3E1E">
        <w:rPr>
          <w:rFonts w:cs="Times New Roman"/>
          <w:color w:val="auto"/>
        </w:rPr>
        <w:t>Informacj</w:t>
      </w:r>
      <w:r w:rsidR="003F43DA">
        <w:rPr>
          <w:rFonts w:cs="Times New Roman"/>
          <w:color w:val="auto"/>
        </w:rPr>
        <w:t>i</w:t>
      </w:r>
      <w:r w:rsidR="003F43DA" w:rsidRPr="006E3E1E">
        <w:rPr>
          <w:rFonts w:cs="Times New Roman"/>
          <w:color w:val="auto"/>
        </w:rPr>
        <w:t xml:space="preserve"> Zarządu Powiatu dotyczącej analizy wyników nauczania w szkołach prowadzonych przez powiat, w szczególności wyników matur w 2014 r. wraz z wnioskami naprawczymi</w:t>
      </w:r>
      <w:r w:rsidR="003F43DA">
        <w:rPr>
          <w:rFonts w:cs="Times New Roman"/>
          <w:color w:val="auto"/>
        </w:rPr>
        <w:t>, która będzie punktem 7 a dotychczasowy punkt 7 będzie punktem6.</w:t>
      </w:r>
    </w:p>
    <w:p w:rsidR="00297241" w:rsidRDefault="003F43DA" w:rsidP="00C4723E">
      <w:pPr>
        <w:pStyle w:val="Standard"/>
        <w:widowControl/>
        <w:suppressAutoHyphens w:val="0"/>
        <w:jc w:val="both"/>
        <w:rPr>
          <w:rFonts w:cs="Times New Roman"/>
          <w:color w:val="auto"/>
        </w:rPr>
      </w:pPr>
      <w:r>
        <w:rPr>
          <w:rFonts w:cs="Times New Roman"/>
          <w:color w:val="auto"/>
        </w:rPr>
        <w:t xml:space="preserve">Przewodniczący Komisji zapytał członków Komisji, kto jest za wprowadzeniem do porządku obrad </w:t>
      </w:r>
      <w:r w:rsidR="00C4723E">
        <w:rPr>
          <w:rFonts w:cs="Times New Roman"/>
          <w:color w:val="auto"/>
        </w:rPr>
        <w:t xml:space="preserve">pod nazwą </w:t>
      </w:r>
      <w:r w:rsidR="00C4723E" w:rsidRPr="00A41642">
        <w:rPr>
          <w:rFonts w:cs="Times New Roman"/>
          <w:i/>
          <w:color w:val="auto"/>
        </w:rPr>
        <w:t>Informacja Zarządu Powiatu dotycząca realizacji zadań i podejmowanych działań w zakresie promocji powiatu w okresie od stycznia do września 2014 r.</w:t>
      </w:r>
      <w:r w:rsidR="00297241">
        <w:rPr>
          <w:rFonts w:cs="Times New Roman"/>
          <w:color w:val="auto"/>
        </w:rPr>
        <w:t xml:space="preserve"> i przeprowadził procedurę głosowania.</w:t>
      </w:r>
    </w:p>
    <w:p w:rsidR="00297241" w:rsidRDefault="00297241" w:rsidP="00297241">
      <w:pPr>
        <w:pStyle w:val="Standard"/>
        <w:widowControl/>
        <w:tabs>
          <w:tab w:val="left" w:pos="-284"/>
        </w:tabs>
        <w:suppressAutoHyphens w:val="0"/>
        <w:jc w:val="both"/>
        <w:rPr>
          <w:rFonts w:cs="Times New Roman"/>
          <w:color w:val="auto"/>
        </w:rPr>
      </w:pPr>
      <w:r>
        <w:rPr>
          <w:rFonts w:cs="Times New Roman"/>
          <w:color w:val="auto"/>
        </w:rPr>
        <w:t>Wyniki glosowania:</w:t>
      </w:r>
    </w:p>
    <w:p w:rsidR="00297241" w:rsidRDefault="00297241" w:rsidP="00297241">
      <w:pPr>
        <w:pStyle w:val="Standard"/>
        <w:widowControl/>
        <w:tabs>
          <w:tab w:val="left" w:pos="-284"/>
        </w:tabs>
        <w:suppressAutoHyphens w:val="0"/>
        <w:jc w:val="both"/>
        <w:rPr>
          <w:rFonts w:cs="Times New Roman"/>
          <w:color w:val="auto"/>
        </w:rPr>
      </w:pPr>
      <w:r>
        <w:rPr>
          <w:rFonts w:cs="Times New Roman"/>
          <w:color w:val="auto"/>
        </w:rPr>
        <w:t xml:space="preserve">Za – </w:t>
      </w:r>
      <w:r w:rsidR="00C4723E">
        <w:rPr>
          <w:rFonts w:cs="Times New Roman"/>
          <w:color w:val="auto"/>
        </w:rPr>
        <w:t>4</w:t>
      </w:r>
    </w:p>
    <w:p w:rsidR="00297241" w:rsidRDefault="00297241" w:rsidP="00297241">
      <w:pPr>
        <w:pStyle w:val="Standard"/>
        <w:widowControl/>
        <w:tabs>
          <w:tab w:val="left" w:pos="-284"/>
        </w:tabs>
        <w:suppressAutoHyphens w:val="0"/>
        <w:jc w:val="both"/>
        <w:rPr>
          <w:rFonts w:cs="Times New Roman"/>
          <w:color w:val="auto"/>
        </w:rPr>
      </w:pPr>
      <w:r>
        <w:rPr>
          <w:rFonts w:cs="Times New Roman"/>
          <w:color w:val="auto"/>
        </w:rPr>
        <w:t xml:space="preserve">Przeciw -0 </w:t>
      </w:r>
    </w:p>
    <w:p w:rsidR="00297241" w:rsidRDefault="00297241" w:rsidP="00297241">
      <w:pPr>
        <w:pStyle w:val="Standard"/>
        <w:widowControl/>
        <w:tabs>
          <w:tab w:val="left" w:pos="-284"/>
        </w:tabs>
        <w:suppressAutoHyphens w:val="0"/>
        <w:jc w:val="both"/>
        <w:rPr>
          <w:rFonts w:cs="Times New Roman"/>
          <w:color w:val="auto"/>
        </w:rPr>
      </w:pPr>
      <w:r>
        <w:rPr>
          <w:rFonts w:cs="Times New Roman"/>
          <w:color w:val="auto"/>
        </w:rPr>
        <w:t>Wstrzymało się -0</w:t>
      </w:r>
    </w:p>
    <w:p w:rsidR="00C4723E" w:rsidRDefault="00C4723E" w:rsidP="00C4723E">
      <w:pPr>
        <w:pStyle w:val="Standard"/>
        <w:widowControl/>
        <w:suppressAutoHyphens w:val="0"/>
        <w:jc w:val="both"/>
        <w:rPr>
          <w:rFonts w:cs="Times New Roman"/>
          <w:color w:val="auto"/>
        </w:rPr>
      </w:pPr>
      <w:r>
        <w:rPr>
          <w:rFonts w:cs="Times New Roman"/>
          <w:color w:val="auto"/>
        </w:rPr>
        <w:t xml:space="preserve">Przewodniczący Komisji zapytał członków Komisji, kto jest za wprowadzeniem do porządku obrad pod nazwą </w:t>
      </w:r>
      <w:r w:rsidRPr="006E3E1E">
        <w:rPr>
          <w:rFonts w:cs="Times New Roman"/>
          <w:color w:val="auto"/>
        </w:rPr>
        <w:t>Informacj</w:t>
      </w:r>
      <w:r>
        <w:rPr>
          <w:rFonts w:cs="Times New Roman"/>
          <w:color w:val="auto"/>
        </w:rPr>
        <w:t>a</w:t>
      </w:r>
      <w:r w:rsidRPr="006E3E1E">
        <w:rPr>
          <w:rFonts w:cs="Times New Roman"/>
          <w:color w:val="auto"/>
        </w:rPr>
        <w:t xml:space="preserve"> Zarządu Powiatu dotyczącej analizy wyników nauczania w </w:t>
      </w:r>
      <w:r w:rsidRPr="006E3E1E">
        <w:rPr>
          <w:rFonts w:cs="Times New Roman"/>
          <w:color w:val="auto"/>
        </w:rPr>
        <w:lastRenderedPageBreak/>
        <w:t>szkołach prowadzonych przez powiat, w szczególności wyników matur w 2014 r. wraz z wnioskami naprawczymi</w:t>
      </w:r>
      <w:r>
        <w:rPr>
          <w:rFonts w:cs="Times New Roman"/>
          <w:color w:val="auto"/>
        </w:rPr>
        <w:t xml:space="preserve"> i przeprowadził procedurę głosowania.</w:t>
      </w:r>
    </w:p>
    <w:p w:rsidR="00C4723E" w:rsidRDefault="00C4723E" w:rsidP="00C4723E">
      <w:pPr>
        <w:pStyle w:val="Standard"/>
        <w:widowControl/>
        <w:tabs>
          <w:tab w:val="left" w:pos="-284"/>
        </w:tabs>
        <w:suppressAutoHyphens w:val="0"/>
        <w:jc w:val="both"/>
        <w:rPr>
          <w:rFonts w:cs="Times New Roman"/>
          <w:color w:val="auto"/>
        </w:rPr>
      </w:pPr>
      <w:r>
        <w:rPr>
          <w:rFonts w:cs="Times New Roman"/>
          <w:color w:val="auto"/>
        </w:rPr>
        <w:t>Wyniki glosowania:</w:t>
      </w:r>
    </w:p>
    <w:p w:rsidR="00C4723E" w:rsidRDefault="00C4723E" w:rsidP="00C4723E">
      <w:pPr>
        <w:pStyle w:val="Standard"/>
        <w:widowControl/>
        <w:tabs>
          <w:tab w:val="left" w:pos="-284"/>
        </w:tabs>
        <w:suppressAutoHyphens w:val="0"/>
        <w:jc w:val="both"/>
        <w:rPr>
          <w:rFonts w:cs="Times New Roman"/>
          <w:color w:val="auto"/>
        </w:rPr>
      </w:pPr>
      <w:r>
        <w:rPr>
          <w:rFonts w:cs="Times New Roman"/>
          <w:color w:val="auto"/>
        </w:rPr>
        <w:t>Za – 4</w:t>
      </w:r>
    </w:p>
    <w:p w:rsidR="00C4723E" w:rsidRDefault="00C4723E" w:rsidP="00C4723E">
      <w:pPr>
        <w:pStyle w:val="Standard"/>
        <w:widowControl/>
        <w:tabs>
          <w:tab w:val="left" w:pos="-284"/>
        </w:tabs>
        <w:suppressAutoHyphens w:val="0"/>
        <w:jc w:val="both"/>
        <w:rPr>
          <w:rFonts w:cs="Times New Roman"/>
          <w:color w:val="auto"/>
        </w:rPr>
      </w:pPr>
      <w:r>
        <w:rPr>
          <w:rFonts w:cs="Times New Roman"/>
          <w:color w:val="auto"/>
        </w:rPr>
        <w:t xml:space="preserve">Przeciw -0 </w:t>
      </w:r>
    </w:p>
    <w:p w:rsidR="00C4723E" w:rsidRPr="002F7DD3" w:rsidRDefault="00C4723E" w:rsidP="00C4723E">
      <w:pPr>
        <w:pStyle w:val="Standard"/>
        <w:widowControl/>
        <w:tabs>
          <w:tab w:val="left" w:pos="-284"/>
        </w:tabs>
        <w:suppressAutoHyphens w:val="0"/>
        <w:jc w:val="both"/>
        <w:rPr>
          <w:rFonts w:cs="Times New Roman"/>
          <w:color w:val="auto"/>
        </w:rPr>
      </w:pPr>
      <w:r>
        <w:rPr>
          <w:rFonts w:cs="Times New Roman"/>
          <w:color w:val="auto"/>
        </w:rPr>
        <w:t>Wstrzymało się -0</w:t>
      </w:r>
    </w:p>
    <w:p w:rsidR="00C4723E" w:rsidRPr="002F7DD3" w:rsidRDefault="00C4723E" w:rsidP="00297241">
      <w:pPr>
        <w:pStyle w:val="Standard"/>
        <w:widowControl/>
        <w:tabs>
          <w:tab w:val="left" w:pos="-284"/>
        </w:tabs>
        <w:suppressAutoHyphens w:val="0"/>
        <w:jc w:val="both"/>
        <w:rPr>
          <w:rFonts w:cs="Times New Roman"/>
          <w:color w:val="auto"/>
        </w:rPr>
      </w:pPr>
    </w:p>
    <w:p w:rsidR="00372A3A" w:rsidRDefault="00297241" w:rsidP="00297241">
      <w:pPr>
        <w:pStyle w:val="Standard"/>
        <w:widowControl/>
        <w:suppressAutoHyphens w:val="0"/>
        <w:jc w:val="both"/>
        <w:rPr>
          <w:rFonts w:cs="Times New Roman"/>
          <w:color w:val="auto"/>
        </w:rPr>
      </w:pPr>
      <w:r>
        <w:rPr>
          <w:rFonts w:cs="Times New Roman"/>
          <w:color w:val="auto"/>
        </w:rPr>
        <w:t xml:space="preserve">Następnie przewodniczący Komisji zapytał kto jest za przyjęciem nowego porządku obrad, który będzie składał się z </w:t>
      </w:r>
      <w:r w:rsidR="00C4723E">
        <w:rPr>
          <w:rFonts w:cs="Times New Roman"/>
          <w:color w:val="auto"/>
        </w:rPr>
        <w:t>9</w:t>
      </w:r>
      <w:r>
        <w:rPr>
          <w:rFonts w:cs="Times New Roman"/>
          <w:color w:val="auto"/>
        </w:rPr>
        <w:t xml:space="preserve"> punktów i przeprowadził procedurę głosowania.</w:t>
      </w:r>
    </w:p>
    <w:p w:rsidR="000E3465" w:rsidRDefault="000E3465" w:rsidP="000E3465">
      <w:pPr>
        <w:jc w:val="both"/>
        <w:rPr>
          <w:color w:val="auto"/>
        </w:rPr>
      </w:pPr>
      <w:r>
        <w:rPr>
          <w:color w:val="auto"/>
        </w:rPr>
        <w:t>Wyniki głosowania:</w:t>
      </w:r>
    </w:p>
    <w:p w:rsidR="000E3465" w:rsidRDefault="000E3465" w:rsidP="000E3465">
      <w:pPr>
        <w:jc w:val="both"/>
        <w:rPr>
          <w:color w:val="auto"/>
        </w:rPr>
      </w:pPr>
      <w:r>
        <w:rPr>
          <w:color w:val="auto"/>
        </w:rPr>
        <w:t>Za-</w:t>
      </w:r>
      <w:r w:rsidR="00C4723E">
        <w:rPr>
          <w:color w:val="auto"/>
        </w:rPr>
        <w:t>4</w:t>
      </w:r>
    </w:p>
    <w:p w:rsidR="000E3465" w:rsidRDefault="000E3465" w:rsidP="000E3465">
      <w:pPr>
        <w:jc w:val="both"/>
        <w:rPr>
          <w:color w:val="auto"/>
        </w:rPr>
      </w:pPr>
      <w:r>
        <w:rPr>
          <w:color w:val="auto"/>
        </w:rPr>
        <w:t xml:space="preserve">Przeciw-0  </w:t>
      </w:r>
    </w:p>
    <w:p w:rsidR="000E3465" w:rsidRDefault="000E3465" w:rsidP="000E3465">
      <w:pPr>
        <w:jc w:val="both"/>
        <w:rPr>
          <w:color w:val="auto"/>
        </w:rPr>
      </w:pPr>
      <w:r>
        <w:rPr>
          <w:color w:val="auto"/>
        </w:rPr>
        <w:t>Wstrzymało się 0</w:t>
      </w:r>
    </w:p>
    <w:p w:rsidR="000E3465" w:rsidRDefault="000E3465" w:rsidP="000E3465">
      <w:pPr>
        <w:jc w:val="both"/>
        <w:rPr>
          <w:color w:val="auto"/>
        </w:rPr>
      </w:pPr>
      <w:r>
        <w:rPr>
          <w:color w:val="auto"/>
        </w:rPr>
        <w:t>Na podstawie przeprowadzonego głosowania Przewodniczący Komisji stwie</w:t>
      </w:r>
      <w:r w:rsidR="00841731">
        <w:rPr>
          <w:color w:val="auto"/>
        </w:rPr>
        <w:t>rdził, że porządek obrad został</w:t>
      </w:r>
      <w:r w:rsidR="00390561">
        <w:rPr>
          <w:color w:val="auto"/>
        </w:rPr>
        <w:t xml:space="preserve"> przyjęty</w:t>
      </w:r>
      <w:r w:rsidR="00841731">
        <w:rPr>
          <w:color w:val="auto"/>
        </w:rPr>
        <w:t>.</w:t>
      </w:r>
    </w:p>
    <w:p w:rsidR="004D3D09" w:rsidRDefault="004D3D09" w:rsidP="000E3465">
      <w:pPr>
        <w:jc w:val="both"/>
        <w:rPr>
          <w:color w:val="auto"/>
        </w:rPr>
      </w:pPr>
    </w:p>
    <w:p w:rsidR="00B419C8" w:rsidRDefault="000E3465" w:rsidP="00381AA5">
      <w:pPr>
        <w:jc w:val="both"/>
        <w:rPr>
          <w:color w:val="auto"/>
        </w:rPr>
      </w:pPr>
      <w:r>
        <w:rPr>
          <w:color w:val="auto"/>
        </w:rPr>
        <w:t>Porządek obrad przedstawiał się następująco:</w:t>
      </w:r>
    </w:p>
    <w:p w:rsidR="00C4723E" w:rsidRPr="00C4723E" w:rsidRDefault="00C4723E" w:rsidP="00C4723E">
      <w:pPr>
        <w:pStyle w:val="Standard"/>
        <w:numPr>
          <w:ilvl w:val="0"/>
          <w:numId w:val="10"/>
        </w:numPr>
        <w:tabs>
          <w:tab w:val="left" w:pos="720"/>
        </w:tabs>
        <w:jc w:val="both"/>
        <w:rPr>
          <w:rFonts w:eastAsia="Times New Roman" w:cs="Times New Roman"/>
          <w:color w:val="auto"/>
        </w:rPr>
      </w:pPr>
      <w:r w:rsidRPr="00C4723E">
        <w:rPr>
          <w:rFonts w:eastAsia="Times New Roman" w:cs="Times New Roman"/>
          <w:color w:val="auto"/>
        </w:rPr>
        <w:t>Otwarcie obrad Komisji.</w:t>
      </w:r>
    </w:p>
    <w:p w:rsidR="00C4723E" w:rsidRPr="00C4723E" w:rsidRDefault="00C4723E" w:rsidP="00C4723E">
      <w:pPr>
        <w:pStyle w:val="Standard"/>
        <w:numPr>
          <w:ilvl w:val="0"/>
          <w:numId w:val="10"/>
        </w:numPr>
        <w:tabs>
          <w:tab w:val="left" w:pos="720"/>
        </w:tabs>
        <w:ind w:left="1077" w:hanging="357"/>
        <w:jc w:val="both"/>
        <w:rPr>
          <w:rFonts w:eastAsia="Times New Roman" w:cs="Times New Roman"/>
          <w:color w:val="auto"/>
        </w:rPr>
      </w:pPr>
      <w:r w:rsidRPr="00C4723E">
        <w:rPr>
          <w:rFonts w:eastAsia="Times New Roman" w:cs="Times New Roman"/>
          <w:color w:val="auto"/>
        </w:rPr>
        <w:t>Stwierdzenie quorum.</w:t>
      </w:r>
    </w:p>
    <w:p w:rsidR="00C4723E" w:rsidRPr="00C4723E" w:rsidRDefault="00C4723E" w:rsidP="00C4723E">
      <w:pPr>
        <w:pStyle w:val="Standard"/>
        <w:numPr>
          <w:ilvl w:val="0"/>
          <w:numId w:val="10"/>
        </w:numPr>
        <w:tabs>
          <w:tab w:val="left" w:pos="720"/>
        </w:tabs>
        <w:ind w:left="1077" w:hanging="357"/>
        <w:jc w:val="both"/>
        <w:rPr>
          <w:rFonts w:eastAsia="Times New Roman" w:cs="Times New Roman"/>
          <w:color w:val="auto"/>
        </w:rPr>
      </w:pPr>
      <w:r w:rsidRPr="00C4723E">
        <w:rPr>
          <w:rFonts w:eastAsia="Times New Roman" w:cs="Times New Roman"/>
          <w:color w:val="auto"/>
        </w:rPr>
        <w:t>Przyjęcie porządku obrad.</w:t>
      </w:r>
    </w:p>
    <w:p w:rsidR="00C4723E" w:rsidRPr="00C4723E" w:rsidRDefault="00C4723E" w:rsidP="00C4723E">
      <w:pPr>
        <w:pStyle w:val="Standard"/>
        <w:widowControl/>
        <w:numPr>
          <w:ilvl w:val="0"/>
          <w:numId w:val="10"/>
        </w:numPr>
        <w:tabs>
          <w:tab w:val="left" w:pos="720"/>
        </w:tabs>
        <w:suppressAutoHyphens w:val="0"/>
        <w:ind w:left="1077" w:hanging="357"/>
        <w:jc w:val="both"/>
        <w:rPr>
          <w:rFonts w:cs="Times New Roman"/>
          <w:color w:val="auto"/>
        </w:rPr>
      </w:pPr>
      <w:r w:rsidRPr="00C4723E">
        <w:rPr>
          <w:rFonts w:eastAsia="Times New Roman" w:cs="Times New Roman"/>
          <w:color w:val="auto"/>
        </w:rPr>
        <w:t>Przyjęcie protokołu  nr 33/14 z dnia 3 września 2014 roku.</w:t>
      </w:r>
    </w:p>
    <w:p w:rsidR="00C4723E" w:rsidRPr="00C4723E" w:rsidRDefault="00C4723E" w:rsidP="00C4723E">
      <w:pPr>
        <w:pStyle w:val="Standard"/>
        <w:widowControl/>
        <w:numPr>
          <w:ilvl w:val="0"/>
          <w:numId w:val="10"/>
        </w:numPr>
        <w:tabs>
          <w:tab w:val="left" w:pos="720"/>
        </w:tabs>
        <w:suppressAutoHyphens w:val="0"/>
        <w:ind w:left="1077" w:hanging="357"/>
        <w:jc w:val="both"/>
        <w:rPr>
          <w:rFonts w:cs="Times New Roman"/>
          <w:color w:val="auto"/>
        </w:rPr>
      </w:pPr>
      <w:r w:rsidRPr="00C4723E">
        <w:rPr>
          <w:rFonts w:cs="Times New Roman"/>
          <w:color w:val="auto"/>
        </w:rPr>
        <w:t xml:space="preserve">Analiza projektu uchwały w sprawie przyjęcia Powiatowego Programu Opieki nad Zabytkami Powiatu Włocławskiego na lata 2014-2017. </w:t>
      </w:r>
    </w:p>
    <w:p w:rsidR="00C4723E" w:rsidRPr="00C4723E" w:rsidRDefault="00C4723E" w:rsidP="00C4723E">
      <w:pPr>
        <w:pStyle w:val="Standard"/>
        <w:widowControl/>
        <w:numPr>
          <w:ilvl w:val="0"/>
          <w:numId w:val="10"/>
        </w:numPr>
        <w:tabs>
          <w:tab w:val="left" w:pos="720"/>
        </w:tabs>
        <w:suppressAutoHyphens w:val="0"/>
        <w:ind w:left="1077" w:hanging="357"/>
        <w:jc w:val="both"/>
        <w:rPr>
          <w:rFonts w:cs="Times New Roman"/>
          <w:color w:val="auto"/>
        </w:rPr>
      </w:pPr>
      <w:r w:rsidRPr="00C4723E">
        <w:rPr>
          <w:rFonts w:cs="Times New Roman"/>
          <w:color w:val="auto"/>
        </w:rPr>
        <w:t>Informacja Zarządu Powiatu dotycząca realizacji zadań i podejmowanych działań w zakresie promocji powiatu w okresie od stycznia do września 2014 r.</w:t>
      </w:r>
    </w:p>
    <w:p w:rsidR="00C4723E" w:rsidRPr="00C4723E" w:rsidRDefault="00C4723E" w:rsidP="00C4723E">
      <w:pPr>
        <w:pStyle w:val="Standard"/>
        <w:widowControl/>
        <w:numPr>
          <w:ilvl w:val="0"/>
          <w:numId w:val="10"/>
        </w:numPr>
        <w:tabs>
          <w:tab w:val="left" w:pos="720"/>
        </w:tabs>
        <w:suppressAutoHyphens w:val="0"/>
        <w:ind w:left="1077" w:hanging="357"/>
        <w:jc w:val="both"/>
        <w:rPr>
          <w:rFonts w:cs="Times New Roman"/>
          <w:color w:val="auto"/>
        </w:rPr>
      </w:pPr>
      <w:r w:rsidRPr="00C4723E">
        <w:rPr>
          <w:rFonts w:cs="Times New Roman"/>
          <w:color w:val="auto"/>
        </w:rPr>
        <w:t xml:space="preserve">Informacja Zarządu Powiatu dotyczącej analizy wyników nauczania w szkołach prowadzonych przez powiat, w szczególności wyników matur w 2014 r. wraz z wnioskami naprawczymi. </w:t>
      </w:r>
    </w:p>
    <w:p w:rsidR="00C4723E" w:rsidRPr="00C4723E" w:rsidRDefault="00C4723E" w:rsidP="00C4723E">
      <w:pPr>
        <w:pStyle w:val="Akapitzlist"/>
        <w:widowControl/>
        <w:numPr>
          <w:ilvl w:val="0"/>
          <w:numId w:val="10"/>
        </w:numPr>
        <w:tabs>
          <w:tab w:val="left" w:pos="720"/>
        </w:tabs>
        <w:suppressAutoHyphens w:val="0"/>
        <w:ind w:left="1077" w:hanging="357"/>
        <w:jc w:val="both"/>
        <w:rPr>
          <w:color w:val="auto"/>
        </w:rPr>
      </w:pPr>
      <w:r w:rsidRPr="00C4723E">
        <w:rPr>
          <w:color w:val="auto"/>
        </w:rPr>
        <w:t>Sprawy różne.</w:t>
      </w:r>
    </w:p>
    <w:p w:rsidR="00C4723E" w:rsidRPr="00C4723E" w:rsidRDefault="00C4723E" w:rsidP="00C4723E">
      <w:pPr>
        <w:pStyle w:val="Standard"/>
        <w:numPr>
          <w:ilvl w:val="0"/>
          <w:numId w:val="10"/>
        </w:numPr>
        <w:tabs>
          <w:tab w:val="left" w:pos="720"/>
        </w:tabs>
        <w:ind w:left="1077" w:hanging="357"/>
        <w:jc w:val="both"/>
        <w:rPr>
          <w:rStyle w:val="StrongEmphasis"/>
          <w:b w:val="0"/>
          <w:bCs w:val="0"/>
          <w:color w:val="auto"/>
        </w:rPr>
      </w:pPr>
      <w:r w:rsidRPr="00C4723E">
        <w:rPr>
          <w:rStyle w:val="StrongEmphasis"/>
          <w:b w:val="0"/>
          <w:color w:val="auto"/>
        </w:rPr>
        <w:t>Zakończenie obrad.</w:t>
      </w:r>
    </w:p>
    <w:p w:rsidR="00095895" w:rsidRDefault="00381AA5" w:rsidP="00381AA5">
      <w:pPr>
        <w:jc w:val="both"/>
        <w:rPr>
          <w:color w:val="auto"/>
        </w:rPr>
      </w:pPr>
      <w:r>
        <w:rPr>
          <w:color w:val="auto"/>
        </w:rPr>
        <w:t xml:space="preserve">Porządek obrad stanowi załącznik nr 3 do niniejszego protokołu. </w:t>
      </w:r>
    </w:p>
    <w:p w:rsidR="00025094" w:rsidRDefault="00025094" w:rsidP="00381AA5">
      <w:pPr>
        <w:jc w:val="both"/>
        <w:rPr>
          <w:color w:val="auto"/>
        </w:rPr>
      </w:pPr>
    </w:p>
    <w:p w:rsidR="00381AA5" w:rsidRDefault="00381AA5" w:rsidP="00381AA5">
      <w:pPr>
        <w:widowControl/>
        <w:suppressAutoHyphens w:val="0"/>
        <w:jc w:val="both"/>
        <w:rPr>
          <w:b/>
          <w:color w:val="auto"/>
        </w:rPr>
      </w:pPr>
    </w:p>
    <w:p w:rsidR="00253F32" w:rsidRPr="00253F32" w:rsidRDefault="00381AA5" w:rsidP="00253F32">
      <w:pPr>
        <w:widowControl/>
        <w:suppressAutoHyphens w:val="0"/>
        <w:jc w:val="both"/>
        <w:rPr>
          <w:rFonts w:eastAsia="Times New Roman"/>
          <w:b/>
          <w:color w:val="auto"/>
        </w:rPr>
      </w:pPr>
      <w:r>
        <w:rPr>
          <w:b/>
          <w:color w:val="auto"/>
        </w:rPr>
        <w:t xml:space="preserve">4) </w:t>
      </w:r>
      <w:r>
        <w:rPr>
          <w:b/>
        </w:rPr>
        <w:t xml:space="preserve">Przyjęcie </w:t>
      </w:r>
      <w:r w:rsidRPr="00253F32">
        <w:rPr>
          <w:b/>
        </w:rPr>
        <w:t xml:space="preserve">protokołu </w:t>
      </w:r>
      <w:r w:rsidR="00025094" w:rsidRPr="00AD69C6">
        <w:rPr>
          <w:rFonts w:eastAsia="Times New Roman"/>
          <w:b/>
          <w:color w:val="auto"/>
        </w:rPr>
        <w:t xml:space="preserve">nr </w:t>
      </w:r>
      <w:r w:rsidR="00841731">
        <w:rPr>
          <w:rFonts w:eastAsia="Times New Roman"/>
          <w:b/>
          <w:color w:val="auto"/>
        </w:rPr>
        <w:t>3</w:t>
      </w:r>
      <w:r w:rsidR="00C4723E">
        <w:rPr>
          <w:rFonts w:eastAsia="Times New Roman"/>
          <w:b/>
          <w:color w:val="auto"/>
        </w:rPr>
        <w:t>3</w:t>
      </w:r>
      <w:r w:rsidR="00841731">
        <w:rPr>
          <w:rFonts w:eastAsia="Times New Roman"/>
          <w:b/>
          <w:color w:val="auto"/>
        </w:rPr>
        <w:t>/14</w:t>
      </w:r>
      <w:r w:rsidR="000E3465" w:rsidRPr="000E3465">
        <w:rPr>
          <w:rFonts w:eastAsia="Times New Roman"/>
          <w:b/>
          <w:color w:val="auto"/>
        </w:rPr>
        <w:t xml:space="preserve"> z dnia </w:t>
      </w:r>
      <w:r w:rsidR="00C4723E">
        <w:rPr>
          <w:rFonts w:eastAsia="Times New Roman"/>
          <w:b/>
          <w:color w:val="auto"/>
        </w:rPr>
        <w:t>3 września</w:t>
      </w:r>
      <w:r w:rsidR="000E3465" w:rsidRPr="000E3465">
        <w:rPr>
          <w:rFonts w:eastAsia="Times New Roman"/>
          <w:b/>
          <w:color w:val="auto"/>
        </w:rPr>
        <w:t xml:space="preserve"> 201</w:t>
      </w:r>
      <w:r w:rsidR="00841731">
        <w:rPr>
          <w:rFonts w:eastAsia="Times New Roman"/>
          <w:b/>
          <w:color w:val="auto"/>
        </w:rPr>
        <w:t>4</w:t>
      </w:r>
      <w:r w:rsidR="000E3465" w:rsidRPr="000E3465">
        <w:rPr>
          <w:rFonts w:eastAsia="Times New Roman"/>
          <w:b/>
          <w:color w:val="auto"/>
        </w:rPr>
        <w:t xml:space="preserve"> roku</w:t>
      </w:r>
      <w:r w:rsidR="00025094" w:rsidRPr="00AD69C6">
        <w:rPr>
          <w:rFonts w:eastAsia="Times New Roman"/>
          <w:b/>
          <w:color w:val="auto"/>
        </w:rPr>
        <w:t>.</w:t>
      </w:r>
    </w:p>
    <w:p w:rsidR="00253F32" w:rsidRPr="005F21AB" w:rsidRDefault="00253F32" w:rsidP="00381AA5">
      <w:pPr>
        <w:widowControl/>
        <w:suppressAutoHyphens w:val="0"/>
        <w:jc w:val="both"/>
        <w:rPr>
          <w:rFonts w:eastAsia="Times New Roman"/>
          <w:b/>
          <w:color w:val="auto"/>
        </w:rPr>
      </w:pPr>
    </w:p>
    <w:p w:rsidR="00381AA5" w:rsidRDefault="00381AA5" w:rsidP="00381AA5">
      <w:pPr>
        <w:widowControl/>
        <w:suppressAutoHyphens w:val="0"/>
        <w:jc w:val="both"/>
        <w:rPr>
          <w:color w:val="auto"/>
        </w:rPr>
      </w:pPr>
      <w:r>
        <w:rPr>
          <w:b/>
          <w:color w:val="auto"/>
        </w:rPr>
        <w:t>Przewodnicząc</w:t>
      </w:r>
      <w:r w:rsidR="000640E2">
        <w:rPr>
          <w:b/>
          <w:color w:val="auto"/>
        </w:rPr>
        <w:t>y</w:t>
      </w:r>
      <w:r>
        <w:rPr>
          <w:b/>
          <w:color w:val="auto"/>
        </w:rPr>
        <w:t xml:space="preserve"> Komisji  </w:t>
      </w:r>
      <w:r>
        <w:rPr>
          <w:color w:val="auto"/>
        </w:rPr>
        <w:t xml:space="preserve">poinformował, iż z posiedzenia komisji z dnia </w:t>
      </w:r>
      <w:r w:rsidR="00C4723E">
        <w:rPr>
          <w:rFonts w:eastAsia="Times New Roman"/>
          <w:color w:val="auto"/>
        </w:rPr>
        <w:t>3 września</w:t>
      </w:r>
      <w:r w:rsidR="00841731" w:rsidRPr="00390561">
        <w:rPr>
          <w:rFonts w:eastAsia="Times New Roman"/>
          <w:color w:val="auto"/>
        </w:rPr>
        <w:t xml:space="preserve"> 2014</w:t>
      </w:r>
      <w:r w:rsidR="00841731" w:rsidRPr="000E3465">
        <w:rPr>
          <w:rFonts w:eastAsia="Times New Roman"/>
          <w:b/>
          <w:color w:val="auto"/>
        </w:rPr>
        <w:t xml:space="preserve"> </w:t>
      </w:r>
      <w:r w:rsidR="00841731" w:rsidRPr="00390561">
        <w:rPr>
          <w:rFonts w:eastAsia="Times New Roman"/>
          <w:color w:val="auto"/>
        </w:rPr>
        <w:t>roku</w:t>
      </w:r>
      <w:r w:rsidR="00841731">
        <w:rPr>
          <w:color w:val="auto"/>
        </w:rPr>
        <w:t xml:space="preserve"> </w:t>
      </w:r>
      <w:r>
        <w:rPr>
          <w:color w:val="auto"/>
        </w:rPr>
        <w:t>został sporządzony protokół, który był do wglądu w Biurze Rady i Ochrony Informacji. Przewodnicząc</w:t>
      </w:r>
      <w:r w:rsidR="00636427">
        <w:rPr>
          <w:color w:val="auto"/>
        </w:rPr>
        <w:t>y</w:t>
      </w:r>
      <w:r>
        <w:rPr>
          <w:color w:val="auto"/>
        </w:rPr>
        <w:t xml:space="preserve"> zapyta</w:t>
      </w:r>
      <w:r w:rsidR="00636427">
        <w:rPr>
          <w:color w:val="auto"/>
        </w:rPr>
        <w:t>ł</w:t>
      </w:r>
      <w:r>
        <w:rPr>
          <w:color w:val="auto"/>
        </w:rPr>
        <w:t xml:space="preserve"> radnych, czy mają uwagi? Uwag nie było, dlatego zapytał, kto jest za przyjęciem protokołu </w:t>
      </w:r>
      <w:r w:rsidR="00841731">
        <w:rPr>
          <w:rFonts w:eastAsia="Times New Roman"/>
          <w:color w:val="auto"/>
        </w:rPr>
        <w:t>3</w:t>
      </w:r>
      <w:r w:rsidR="00C4723E">
        <w:rPr>
          <w:rFonts w:eastAsia="Times New Roman"/>
          <w:color w:val="auto"/>
        </w:rPr>
        <w:t>3</w:t>
      </w:r>
      <w:r w:rsidR="000E3465" w:rsidRPr="000E3465">
        <w:rPr>
          <w:rFonts w:eastAsia="Times New Roman"/>
          <w:color w:val="auto"/>
        </w:rPr>
        <w:t>/1</w:t>
      </w:r>
      <w:r w:rsidR="00841731">
        <w:rPr>
          <w:rFonts w:eastAsia="Times New Roman"/>
          <w:color w:val="auto"/>
        </w:rPr>
        <w:t>4</w:t>
      </w:r>
      <w:r w:rsidR="000E3465" w:rsidRPr="000E3465">
        <w:rPr>
          <w:rFonts w:eastAsia="Times New Roman"/>
          <w:color w:val="auto"/>
        </w:rPr>
        <w:t xml:space="preserve"> z dnia </w:t>
      </w:r>
      <w:r w:rsidR="00C4723E">
        <w:rPr>
          <w:rFonts w:eastAsia="Times New Roman"/>
          <w:color w:val="auto"/>
        </w:rPr>
        <w:t>3 września</w:t>
      </w:r>
      <w:r w:rsidR="00841731">
        <w:rPr>
          <w:rFonts w:eastAsia="Times New Roman"/>
          <w:color w:val="auto"/>
        </w:rPr>
        <w:t xml:space="preserve"> 2014</w:t>
      </w:r>
      <w:r w:rsidR="000E3465" w:rsidRPr="000E3465">
        <w:rPr>
          <w:rFonts w:eastAsia="Times New Roman"/>
          <w:color w:val="auto"/>
        </w:rPr>
        <w:t xml:space="preserve"> roku</w:t>
      </w:r>
      <w:r w:rsidR="000E3465" w:rsidRPr="00025094">
        <w:rPr>
          <w:rFonts w:eastAsia="Times New Roman"/>
          <w:color w:val="auto"/>
        </w:rPr>
        <w:t xml:space="preserve"> </w:t>
      </w:r>
      <w:r>
        <w:rPr>
          <w:color w:val="auto"/>
        </w:rPr>
        <w:t>i przeprowadził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C4723E">
        <w:rPr>
          <w:color w:val="auto"/>
        </w:rPr>
        <w:t>4</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w:t>
      </w:r>
      <w:r w:rsidR="00841731">
        <w:rPr>
          <w:color w:val="auto"/>
        </w:rPr>
        <w:t>0</w:t>
      </w:r>
    </w:p>
    <w:p w:rsidR="003D0A1D" w:rsidRPr="00FB2C3A" w:rsidRDefault="00381AA5" w:rsidP="000449E0">
      <w:pPr>
        <w:widowControl/>
        <w:suppressAutoHyphens w:val="0"/>
        <w:jc w:val="both"/>
      </w:pPr>
      <w:r>
        <w:t>Na podstawie przeprowadzonego głosowania Przewodnicząc</w:t>
      </w:r>
      <w:r w:rsidR="000640E2">
        <w:t>y</w:t>
      </w:r>
      <w:r>
        <w:t xml:space="preserve"> Komisji stwierdził, że protokół </w:t>
      </w:r>
      <w:r w:rsidR="00841731">
        <w:rPr>
          <w:rFonts w:eastAsia="Times New Roman"/>
          <w:color w:val="auto"/>
        </w:rPr>
        <w:t>3</w:t>
      </w:r>
      <w:r w:rsidR="00C4723E">
        <w:rPr>
          <w:rFonts w:eastAsia="Times New Roman"/>
          <w:color w:val="auto"/>
        </w:rPr>
        <w:t>3</w:t>
      </w:r>
      <w:r w:rsidR="00841731">
        <w:rPr>
          <w:rFonts w:eastAsia="Times New Roman"/>
          <w:color w:val="auto"/>
        </w:rPr>
        <w:t>/14</w:t>
      </w:r>
      <w:r w:rsidR="000E3465" w:rsidRPr="000E3465">
        <w:rPr>
          <w:rFonts w:eastAsia="Times New Roman"/>
          <w:color w:val="auto"/>
        </w:rPr>
        <w:t xml:space="preserve"> z dnia </w:t>
      </w:r>
      <w:r w:rsidR="00C4723E">
        <w:rPr>
          <w:rFonts w:eastAsia="Times New Roman"/>
          <w:color w:val="auto"/>
        </w:rPr>
        <w:t>3 września</w:t>
      </w:r>
      <w:r w:rsidR="00841731">
        <w:rPr>
          <w:rFonts w:eastAsia="Times New Roman"/>
          <w:color w:val="auto"/>
        </w:rPr>
        <w:t xml:space="preserve"> 2014</w:t>
      </w:r>
      <w:r w:rsidR="000E3465" w:rsidRPr="000E3465">
        <w:rPr>
          <w:rFonts w:eastAsia="Times New Roman"/>
          <w:color w:val="auto"/>
        </w:rPr>
        <w:t xml:space="preserve"> roku</w:t>
      </w:r>
      <w:r w:rsidR="000E3465">
        <w:rPr>
          <w:rFonts w:eastAsia="Times New Roman"/>
          <w:color w:val="auto"/>
        </w:rPr>
        <w:t xml:space="preserve"> </w:t>
      </w:r>
      <w:r>
        <w:t xml:space="preserve">został przyjęty. </w:t>
      </w:r>
    </w:p>
    <w:p w:rsidR="00381AA5" w:rsidRDefault="00381AA5" w:rsidP="00381AA5">
      <w:pPr>
        <w:jc w:val="both"/>
        <w:rPr>
          <w:b/>
          <w:vertAlign w:val="superscript"/>
        </w:rPr>
      </w:pPr>
    </w:p>
    <w:p w:rsidR="00A41642" w:rsidRDefault="00A41642" w:rsidP="00381AA5">
      <w:pPr>
        <w:jc w:val="both"/>
        <w:rPr>
          <w:b/>
          <w:vertAlign w:val="superscript"/>
        </w:rPr>
      </w:pPr>
    </w:p>
    <w:p w:rsidR="00A41642" w:rsidRDefault="00A41642" w:rsidP="00381AA5">
      <w:pPr>
        <w:jc w:val="both"/>
        <w:rPr>
          <w:b/>
          <w:vertAlign w:val="superscript"/>
        </w:rPr>
      </w:pPr>
    </w:p>
    <w:p w:rsidR="00A41642" w:rsidRDefault="00A41642" w:rsidP="00381AA5">
      <w:pPr>
        <w:jc w:val="both"/>
        <w:rPr>
          <w:b/>
          <w:vertAlign w:val="superscript"/>
        </w:rPr>
      </w:pPr>
    </w:p>
    <w:p w:rsidR="00C4723E" w:rsidRPr="00C4723E" w:rsidRDefault="00C4723E" w:rsidP="00C4723E">
      <w:pPr>
        <w:numPr>
          <w:ilvl w:val="0"/>
          <w:numId w:val="1"/>
        </w:numPr>
        <w:jc w:val="both"/>
        <w:rPr>
          <w:b/>
        </w:rPr>
      </w:pPr>
      <w:r w:rsidRPr="00C4723E">
        <w:rPr>
          <w:b/>
          <w:color w:val="auto"/>
        </w:rPr>
        <w:lastRenderedPageBreak/>
        <w:t xml:space="preserve">Analiza projektu uchwały w sprawie przyjęcia Powiatowego Programu Opieki nad Zabytkami Powiatu Włocławskiego na lata 2014-2017. </w:t>
      </w:r>
    </w:p>
    <w:p w:rsidR="005F21AB" w:rsidRPr="00D042C2" w:rsidRDefault="005F21AB" w:rsidP="005F21AB">
      <w:pPr>
        <w:jc w:val="both"/>
        <w:rPr>
          <w:b/>
        </w:rPr>
      </w:pPr>
    </w:p>
    <w:p w:rsidR="00C8654C" w:rsidRPr="00C4723E" w:rsidRDefault="00B65D02" w:rsidP="00C8654C">
      <w:pPr>
        <w:jc w:val="both"/>
      </w:pPr>
      <w:r w:rsidRPr="00BE56D3">
        <w:rPr>
          <w:b/>
        </w:rPr>
        <w:t>Przewodniczący Komisji</w:t>
      </w:r>
      <w:r w:rsidRPr="00BE56D3">
        <w:t xml:space="preserve"> </w:t>
      </w:r>
      <w:r>
        <w:t>poinformował</w:t>
      </w:r>
      <w:r w:rsidRPr="00BE56D3">
        <w:t xml:space="preserve">, że </w:t>
      </w:r>
      <w:r w:rsidR="00C4723E" w:rsidRPr="00C4723E">
        <w:rPr>
          <w:color w:val="auto"/>
        </w:rPr>
        <w:t>Powiatowy Program Opieki nad Zabytkami Powiatu W</w:t>
      </w:r>
      <w:r w:rsidR="00C4723E">
        <w:rPr>
          <w:color w:val="auto"/>
        </w:rPr>
        <w:t xml:space="preserve">łocławskiego na lata 2014-2017 </w:t>
      </w:r>
      <w:r w:rsidR="00271ED4">
        <w:rPr>
          <w:color w:val="auto"/>
        </w:rPr>
        <w:t>znajdował się na stronie internetowej powiatu włocławskiego</w:t>
      </w:r>
      <w:r w:rsidR="00C8654C" w:rsidRPr="00C8654C">
        <w:rPr>
          <w:color w:val="auto"/>
        </w:rPr>
        <w:t xml:space="preserve">. </w:t>
      </w:r>
      <w:r w:rsidR="00237F2C">
        <w:rPr>
          <w:color w:val="auto"/>
        </w:rPr>
        <w:t>Przewodniczący Komisji poprosił Pana Piotra Chrzanowskiego o przedstawienie tematu.</w:t>
      </w:r>
    </w:p>
    <w:p w:rsidR="00C8654C" w:rsidRPr="00A41642" w:rsidRDefault="00237F2C" w:rsidP="0017710F">
      <w:pPr>
        <w:jc w:val="both"/>
        <w:rPr>
          <w:rFonts w:eastAsia="Times New Roman"/>
          <w:bCs/>
        </w:rPr>
      </w:pPr>
      <w:r w:rsidRPr="00237F2C">
        <w:rPr>
          <w:b/>
          <w:color w:val="auto"/>
        </w:rPr>
        <w:t>Pan Piotr Chrzanowski – Pracownik Wydziału Inwestycji i Rozwoju</w:t>
      </w:r>
      <w:r>
        <w:rPr>
          <w:color w:val="auto"/>
        </w:rPr>
        <w:t xml:space="preserve"> poinformował, że </w:t>
      </w:r>
      <w:r w:rsidR="005C5FB7">
        <w:rPr>
          <w:color w:val="auto"/>
        </w:rPr>
        <w:t>o</w:t>
      </w:r>
      <w:r w:rsidRPr="005567DE">
        <w:t xml:space="preserve">bowiązek opracowania Powiatowego Programu Opieki nad Zabytkami został zawarty w ustawie z 23 lipca 2003 r. o ochronie zabytków i opiece nad zabytkami.  Powiatowy Program Opieki nad Zabytkami jest publikowany w wojewódzkim dzienniku urzędowym. </w:t>
      </w:r>
      <w:r w:rsidR="007F73BE">
        <w:rPr>
          <w:rFonts w:eastAsia="Times New Roman"/>
        </w:rPr>
        <w:t xml:space="preserve">Uchwałą nr </w:t>
      </w:r>
      <w:r w:rsidR="007F73BE">
        <w:rPr>
          <w:rFonts w:eastAsia="Times New Roman"/>
          <w:bCs/>
        </w:rPr>
        <w:t>XXIX/327/09</w:t>
      </w:r>
      <w:r w:rsidR="007F73BE">
        <w:rPr>
          <w:rFonts w:eastAsia="Times New Roman"/>
        </w:rPr>
        <w:t xml:space="preserve"> </w:t>
      </w:r>
      <w:r w:rsidR="007F73BE">
        <w:rPr>
          <w:rFonts w:eastAsia="Times New Roman"/>
          <w:bCs/>
        </w:rPr>
        <w:t>Rady Powiatu</w:t>
      </w:r>
      <w:r w:rsidR="007F73BE">
        <w:rPr>
          <w:rFonts w:eastAsia="Times New Roman"/>
        </w:rPr>
        <w:t xml:space="preserve"> z dnia </w:t>
      </w:r>
      <w:r w:rsidR="007F73BE">
        <w:rPr>
          <w:rFonts w:eastAsia="Times New Roman"/>
          <w:bCs/>
        </w:rPr>
        <w:t>29 grudnia 2009</w:t>
      </w:r>
      <w:r w:rsidR="007F73BE">
        <w:rPr>
          <w:rFonts w:eastAsia="Times New Roman"/>
        </w:rPr>
        <w:t xml:space="preserve"> </w:t>
      </w:r>
      <w:r w:rsidR="007F73BE">
        <w:rPr>
          <w:rFonts w:eastAsia="Times New Roman"/>
          <w:bCs/>
        </w:rPr>
        <w:t xml:space="preserve">w sprawie przyjęcia Powiatowego Programu Opieki nad Zabytkami Powiatu Włocławskiego na lata 2010 -2013, Rada Powiatu przyjęła wspomniany program. Obecnie Zarząd Powiatu sporządził Program na lata 2014 – 2017. </w:t>
      </w:r>
      <w:r w:rsidR="00A41642">
        <w:rPr>
          <w:rFonts w:eastAsia="Times New Roman"/>
          <w:bCs/>
        </w:rPr>
        <w:t xml:space="preserve"> </w:t>
      </w:r>
      <w:r w:rsidR="007F73BE">
        <w:rPr>
          <w:rFonts w:eastAsia="Times New Roman"/>
          <w:bCs/>
        </w:rPr>
        <w:t xml:space="preserve">Zgodnie z przepisami ustawy </w:t>
      </w:r>
      <w:r w:rsidR="007F73BE">
        <w:rPr>
          <w:rFonts w:eastAsia="Times New Roman"/>
        </w:rPr>
        <w:t xml:space="preserve"> z dnia 23 lipca 2003 r. o ochronie zabytków i opiece nad zabytkami (Dz. U. Nr 162, poz. 1568 z </w:t>
      </w:r>
      <w:proofErr w:type="spellStart"/>
      <w:r w:rsidR="007F73BE">
        <w:rPr>
          <w:rFonts w:eastAsia="Times New Roman"/>
        </w:rPr>
        <w:t>późn</w:t>
      </w:r>
      <w:proofErr w:type="spellEnd"/>
      <w:r w:rsidR="007F73BE">
        <w:rPr>
          <w:rFonts w:eastAsia="Times New Roman"/>
        </w:rPr>
        <w:t>. zm.), z</w:t>
      </w:r>
      <w:r w:rsidR="007F73BE">
        <w:t xml:space="preserve">arząd  powiatu  sporządza na okres 4 lat  powiatowy  program opieki nad </w:t>
      </w:r>
      <w:r w:rsidR="007F73BE">
        <w:rPr>
          <w:rStyle w:val="luchili"/>
        </w:rPr>
        <w:t>zabytkami</w:t>
      </w:r>
      <w:r w:rsidR="007F73BE">
        <w:t>. P</w:t>
      </w:r>
      <w:r w:rsidR="007F73BE">
        <w:rPr>
          <w:rFonts w:eastAsia="Times New Roman"/>
        </w:rPr>
        <w:t>rogram opieki nad zabytkami przyjmuje  rada powiatu po uzyskaniu opinii wojewódzkiego konserwatora zabytków. Program ogłaszany jest w wojewódzkim dzienniku urzędowym. (art. 87 ustawy). Pismami z dnia 19 sierpnia 2014 r.</w:t>
      </w:r>
      <w:r w:rsidR="007F73BE">
        <w:rPr>
          <w:rFonts w:eastAsia="Times New Roman"/>
        </w:rPr>
        <w:br/>
        <w:t xml:space="preserve"> i z dnia 11 września 2014 r. Wojewódzki Urząd Ochrony Zabytków Delegatura we Włocławku pozytywnie zaopiniował przedstawiony Program.</w:t>
      </w:r>
    </w:p>
    <w:p w:rsidR="0017710F" w:rsidRDefault="0017710F" w:rsidP="0017710F">
      <w:pPr>
        <w:jc w:val="both"/>
      </w:pPr>
      <w:r w:rsidRPr="00B557B2">
        <w:rPr>
          <w:b/>
        </w:rPr>
        <w:t>Przewodniczący Komisji</w:t>
      </w:r>
      <w:r>
        <w:t xml:space="preserve"> zapytał członków Komisji, czy mają pytania bądź uwagi?</w:t>
      </w:r>
    </w:p>
    <w:p w:rsidR="0017710F" w:rsidRDefault="0017710F" w:rsidP="0017710F">
      <w:pPr>
        <w:jc w:val="both"/>
      </w:pPr>
      <w:r w:rsidRPr="00B557B2">
        <w:rPr>
          <w:b/>
        </w:rPr>
        <w:t>Radny Tomasz Chymkowski</w:t>
      </w:r>
      <w:r>
        <w:t xml:space="preserve"> powiedział, że ma kilka uwag technicznych, a ze względu na to, ze program będzie publikowany  o może warto uniknąć błędów. Radny zgłosił następując propozycje:</w:t>
      </w:r>
    </w:p>
    <w:p w:rsidR="0017710F" w:rsidRPr="004D316D" w:rsidRDefault="0017710F" w:rsidP="0017710F">
      <w:pPr>
        <w:pStyle w:val="Standard"/>
        <w:widowControl/>
        <w:numPr>
          <w:ilvl w:val="0"/>
          <w:numId w:val="13"/>
        </w:numPr>
        <w:tabs>
          <w:tab w:val="left" w:pos="720"/>
        </w:tabs>
        <w:suppressAutoHyphens w:val="0"/>
        <w:jc w:val="both"/>
        <w:rPr>
          <w:rFonts w:cs="Times New Roman"/>
          <w:color w:val="auto"/>
        </w:rPr>
      </w:pPr>
      <w:r w:rsidRPr="004D316D">
        <w:rPr>
          <w:rFonts w:cs="Times New Roman"/>
          <w:color w:val="auto"/>
        </w:rPr>
        <w:t xml:space="preserve">Na stronie 66 dokonać zmiany nazwy  punktu 5.7 „Zabytki Powiatu Włocławskiego” na  </w:t>
      </w:r>
      <w:r w:rsidRPr="004D316D">
        <w:rPr>
          <w:rFonts w:cs="Times New Roman"/>
          <w:i/>
          <w:color w:val="auto"/>
        </w:rPr>
        <w:t>„Zabytki powiatu włocławskiego i Skarbu Państwa reprezentowanego przez Starostę Włocławskiego”.</w:t>
      </w:r>
      <w:r w:rsidRPr="004D316D">
        <w:rPr>
          <w:rFonts w:cs="Times New Roman"/>
          <w:color w:val="auto"/>
        </w:rPr>
        <w:t xml:space="preserve"> </w:t>
      </w:r>
    </w:p>
    <w:p w:rsidR="0017710F" w:rsidRPr="004D316D" w:rsidRDefault="0017710F" w:rsidP="0017710F">
      <w:pPr>
        <w:pStyle w:val="Standard"/>
        <w:widowControl/>
        <w:numPr>
          <w:ilvl w:val="0"/>
          <w:numId w:val="13"/>
        </w:numPr>
        <w:tabs>
          <w:tab w:val="left" w:pos="720"/>
        </w:tabs>
        <w:suppressAutoHyphens w:val="0"/>
        <w:jc w:val="both"/>
        <w:rPr>
          <w:rFonts w:cs="Times New Roman"/>
          <w:i/>
          <w:color w:val="auto"/>
        </w:rPr>
      </w:pPr>
      <w:r w:rsidRPr="004D316D">
        <w:rPr>
          <w:rFonts w:cs="Times New Roman"/>
          <w:color w:val="auto"/>
        </w:rPr>
        <w:t xml:space="preserve">Na stronie 67 w punkcie 5.7.2 Zespół parkowo-pałacowy w Brzeziu, w treści zdanie „Obecnie mieści się tam Wielofunkcyjna Placówka Oświatowo-Wychowawcza będącą jednostką Starostwa Powiatowego we Włocławku” na  </w:t>
      </w:r>
      <w:r w:rsidRPr="004D316D">
        <w:rPr>
          <w:rFonts w:cs="Times New Roman"/>
          <w:i/>
          <w:color w:val="auto"/>
        </w:rPr>
        <w:t>„Obecnie mieści się tam Wielofunkcyjna Placówka Oświatowo-Wychowawcza będącą jednostką powiatu włocławskiego”.</w:t>
      </w:r>
    </w:p>
    <w:p w:rsidR="0017710F" w:rsidRPr="004D316D" w:rsidRDefault="0017710F" w:rsidP="0017710F">
      <w:pPr>
        <w:pStyle w:val="Standard"/>
        <w:widowControl/>
        <w:numPr>
          <w:ilvl w:val="0"/>
          <w:numId w:val="13"/>
        </w:numPr>
        <w:tabs>
          <w:tab w:val="left" w:pos="720"/>
        </w:tabs>
        <w:suppressAutoHyphens w:val="0"/>
        <w:jc w:val="both"/>
        <w:rPr>
          <w:rFonts w:cs="Times New Roman"/>
          <w:i/>
          <w:color w:val="auto"/>
        </w:rPr>
      </w:pPr>
      <w:r w:rsidRPr="004D316D">
        <w:rPr>
          <w:rFonts w:cs="Times New Roman"/>
          <w:color w:val="auto"/>
        </w:rPr>
        <w:t xml:space="preserve">Na stronie 68 w punkcie 5.7.3 Park podworski w Śmiłowicach zdanie „Park jest obecnie własnością Skarbu Państwa reprezentowanego przez Powiat Włocławski i jest użyczony gminie Choceń” na  </w:t>
      </w:r>
      <w:r w:rsidRPr="004D316D">
        <w:rPr>
          <w:rFonts w:cs="Times New Roman"/>
          <w:i/>
          <w:color w:val="auto"/>
        </w:rPr>
        <w:t>„Park jest obecnie własnością Skarbu Państwa reprezentowanego przez Starostę Włocławskiego i jest użyczony gminie Choceń”</w:t>
      </w:r>
    </w:p>
    <w:p w:rsidR="0017710F" w:rsidRPr="004D316D" w:rsidRDefault="0017710F" w:rsidP="0017710F">
      <w:pPr>
        <w:pStyle w:val="Standard"/>
        <w:widowControl/>
        <w:numPr>
          <w:ilvl w:val="0"/>
          <w:numId w:val="13"/>
        </w:numPr>
        <w:tabs>
          <w:tab w:val="left" w:pos="720"/>
        </w:tabs>
        <w:suppressAutoHyphens w:val="0"/>
        <w:jc w:val="both"/>
        <w:rPr>
          <w:rFonts w:cs="Times New Roman"/>
          <w:color w:val="auto"/>
        </w:rPr>
      </w:pPr>
      <w:r w:rsidRPr="004D316D">
        <w:rPr>
          <w:rFonts w:cs="Times New Roman"/>
          <w:color w:val="auto"/>
        </w:rPr>
        <w:t xml:space="preserve">Na stronie 69 w punkcie 5.7.4 zdanie „Pałac pozostał własnością Wernerów do 1945 r. kiedy to został przejęty przez Skarb Państwa” uzupełnić, o informację kto jest obecnie właścicielem. </w:t>
      </w:r>
    </w:p>
    <w:p w:rsidR="0017710F" w:rsidRPr="004D316D" w:rsidRDefault="0017710F" w:rsidP="0017710F">
      <w:pPr>
        <w:pStyle w:val="Standard"/>
        <w:widowControl/>
        <w:numPr>
          <w:ilvl w:val="0"/>
          <w:numId w:val="13"/>
        </w:numPr>
        <w:tabs>
          <w:tab w:val="left" w:pos="720"/>
        </w:tabs>
        <w:suppressAutoHyphens w:val="0"/>
        <w:jc w:val="both"/>
        <w:rPr>
          <w:rFonts w:cs="Times New Roman"/>
          <w:i/>
          <w:color w:val="auto"/>
        </w:rPr>
      </w:pPr>
      <w:r w:rsidRPr="004D316D">
        <w:rPr>
          <w:rFonts w:cs="Times New Roman"/>
          <w:color w:val="auto"/>
        </w:rPr>
        <w:t xml:space="preserve">Na stronie 103 w dokumentacji zdjęciowej tytuł „Zabytki będące własnością Starostwa Powiatowego we Włocławku” zamienić na </w:t>
      </w:r>
      <w:r w:rsidRPr="004D316D">
        <w:rPr>
          <w:rFonts w:cs="Times New Roman"/>
          <w:i/>
          <w:color w:val="auto"/>
        </w:rPr>
        <w:t>„Zabytki będące własnością powiatu włocławskiego i Skarbu Państwa reprezentowanego przez Starostę Włocławskiego”.</w:t>
      </w:r>
    </w:p>
    <w:p w:rsidR="0017710F" w:rsidRPr="004D316D" w:rsidRDefault="0017710F" w:rsidP="0017710F">
      <w:pPr>
        <w:pStyle w:val="Standard"/>
        <w:widowControl/>
        <w:numPr>
          <w:ilvl w:val="0"/>
          <w:numId w:val="13"/>
        </w:numPr>
        <w:tabs>
          <w:tab w:val="left" w:pos="720"/>
        </w:tabs>
        <w:suppressAutoHyphens w:val="0"/>
        <w:jc w:val="both"/>
        <w:rPr>
          <w:rFonts w:cs="Times New Roman"/>
          <w:i/>
          <w:color w:val="auto"/>
        </w:rPr>
      </w:pPr>
      <w:r w:rsidRPr="004D316D">
        <w:rPr>
          <w:rFonts w:cs="Times New Roman"/>
          <w:color w:val="auto"/>
        </w:rPr>
        <w:t>Na stronie 107 tytuł Aneksu I „Wykaz zabytków powiatu włocławskiego znajdujących się w ewidencji i rejestrze zabytków”  zmienić na</w:t>
      </w:r>
      <w:r w:rsidRPr="004D316D">
        <w:rPr>
          <w:rFonts w:cs="Times New Roman"/>
          <w:i/>
          <w:color w:val="auto"/>
        </w:rPr>
        <w:t xml:space="preserve">   „Wykaz zabytków na terenie powiatu włocławskiego znajdujących się w ewidencji i rejestrze zabytków”.</w:t>
      </w:r>
    </w:p>
    <w:p w:rsidR="0017710F" w:rsidRDefault="0017710F" w:rsidP="0017710F">
      <w:pPr>
        <w:pStyle w:val="Standard"/>
        <w:widowControl/>
        <w:numPr>
          <w:ilvl w:val="0"/>
          <w:numId w:val="13"/>
        </w:numPr>
        <w:tabs>
          <w:tab w:val="left" w:pos="720"/>
        </w:tabs>
        <w:suppressAutoHyphens w:val="0"/>
        <w:jc w:val="both"/>
        <w:rPr>
          <w:rFonts w:cs="Times New Roman"/>
          <w:color w:val="auto"/>
        </w:rPr>
      </w:pPr>
      <w:r w:rsidRPr="004D316D">
        <w:rPr>
          <w:rFonts w:cs="Times New Roman"/>
          <w:color w:val="auto"/>
        </w:rPr>
        <w:t xml:space="preserve">Poprawione nazwy tytułów umieścić w spisie treści.  </w:t>
      </w:r>
    </w:p>
    <w:p w:rsidR="00775239" w:rsidRDefault="00775239" w:rsidP="00775239">
      <w:pPr>
        <w:pStyle w:val="Standard"/>
        <w:widowControl/>
        <w:tabs>
          <w:tab w:val="left" w:pos="720"/>
        </w:tabs>
        <w:suppressAutoHyphens w:val="0"/>
        <w:jc w:val="both"/>
        <w:rPr>
          <w:rFonts w:cs="Times New Roman"/>
          <w:color w:val="auto"/>
        </w:rPr>
      </w:pPr>
      <w:r w:rsidRPr="00B557B2">
        <w:rPr>
          <w:rFonts w:cs="Times New Roman"/>
          <w:b/>
          <w:color w:val="auto"/>
        </w:rPr>
        <w:lastRenderedPageBreak/>
        <w:t>Pan Piotr Chrzanowski – Pracownik Wydziału Inwestycji i Rozwoju</w:t>
      </w:r>
      <w:r>
        <w:rPr>
          <w:rFonts w:cs="Times New Roman"/>
          <w:color w:val="auto"/>
        </w:rPr>
        <w:t xml:space="preserve"> powiedział, </w:t>
      </w:r>
      <w:r w:rsidR="00B557B2">
        <w:rPr>
          <w:rFonts w:cs="Times New Roman"/>
          <w:color w:val="auto"/>
        </w:rPr>
        <w:t>ż</w:t>
      </w:r>
      <w:r>
        <w:rPr>
          <w:rFonts w:cs="Times New Roman"/>
          <w:color w:val="auto"/>
        </w:rPr>
        <w:t xml:space="preserve">e uwagi zgłoszone przez Pana radnego Tomasza </w:t>
      </w:r>
      <w:proofErr w:type="spellStart"/>
      <w:r>
        <w:rPr>
          <w:rFonts w:cs="Times New Roman"/>
          <w:color w:val="auto"/>
        </w:rPr>
        <w:t>Chymkowskiego</w:t>
      </w:r>
      <w:proofErr w:type="spellEnd"/>
      <w:r>
        <w:rPr>
          <w:rFonts w:cs="Times New Roman"/>
          <w:color w:val="auto"/>
        </w:rPr>
        <w:t xml:space="preserve"> są słuszne. Materiał jest bardzo obszerny, już raz był wycofany z porządku obrad Komisji, ponieważ był problem z ustaleniem własności zabytków powiatu włocławskiego. Do projektu zostanie sporządzona autopoprawka z uwagami zgłoszonymi przez Pana radnego. </w:t>
      </w:r>
    </w:p>
    <w:p w:rsidR="00775239" w:rsidRPr="00775239" w:rsidRDefault="00775239" w:rsidP="00775239">
      <w:pPr>
        <w:pStyle w:val="Standard"/>
        <w:widowControl/>
        <w:tabs>
          <w:tab w:val="left" w:pos="720"/>
        </w:tabs>
        <w:suppressAutoHyphens w:val="0"/>
        <w:jc w:val="both"/>
        <w:rPr>
          <w:rFonts w:cs="Times New Roman"/>
          <w:color w:val="auto"/>
        </w:rPr>
      </w:pPr>
      <w:r>
        <w:rPr>
          <w:rFonts w:cs="Times New Roman"/>
          <w:color w:val="auto"/>
        </w:rPr>
        <w:t xml:space="preserve">Przewodniczący Komisji zapytał członków Komisji, kto jest za tym, aby złożyć do Zarządu </w:t>
      </w:r>
      <w:r w:rsidRPr="00775239">
        <w:rPr>
          <w:rFonts w:cs="Times New Roman"/>
          <w:color w:val="auto"/>
        </w:rPr>
        <w:t>Powiatu wniosek o dokonanie zmian w projekcie Powiatowego Programu Opieki nad Zabytkami Powiatu Włocławskiego na lata 2014-2017 zgłoszonych prz</w:t>
      </w:r>
      <w:r w:rsidR="005E2660">
        <w:rPr>
          <w:rFonts w:cs="Times New Roman"/>
          <w:color w:val="auto"/>
        </w:rPr>
        <w:t xml:space="preserve">ez pana radnego Tomasza </w:t>
      </w:r>
      <w:proofErr w:type="spellStart"/>
      <w:r w:rsidR="005E2660">
        <w:rPr>
          <w:rFonts w:cs="Times New Roman"/>
          <w:color w:val="auto"/>
        </w:rPr>
        <w:t>Chymkowskiego</w:t>
      </w:r>
      <w:proofErr w:type="spellEnd"/>
      <w:r w:rsidRPr="00775239">
        <w:rPr>
          <w:rFonts w:cs="Times New Roman"/>
          <w:color w:val="auto"/>
        </w:rPr>
        <w:t xml:space="preserve"> i przeprowadził procedurę głosownia.</w:t>
      </w:r>
    </w:p>
    <w:p w:rsidR="00775239" w:rsidRPr="00775239" w:rsidRDefault="00775239" w:rsidP="00775239">
      <w:pPr>
        <w:pStyle w:val="Standard"/>
        <w:widowControl/>
        <w:tabs>
          <w:tab w:val="left" w:pos="720"/>
        </w:tabs>
        <w:suppressAutoHyphens w:val="0"/>
        <w:jc w:val="both"/>
        <w:rPr>
          <w:rFonts w:cs="Times New Roman"/>
          <w:color w:val="auto"/>
        </w:rPr>
      </w:pPr>
      <w:r w:rsidRPr="00775239">
        <w:rPr>
          <w:rFonts w:cs="Times New Roman"/>
          <w:color w:val="auto"/>
        </w:rPr>
        <w:t>Wyniki głosownia:</w:t>
      </w:r>
    </w:p>
    <w:p w:rsidR="00775239" w:rsidRPr="00775239" w:rsidRDefault="00775239" w:rsidP="00775239">
      <w:pPr>
        <w:jc w:val="both"/>
      </w:pPr>
      <w:r w:rsidRPr="00775239">
        <w:t>Za-6</w:t>
      </w:r>
    </w:p>
    <w:p w:rsidR="00775239" w:rsidRPr="00775239" w:rsidRDefault="00775239" w:rsidP="00775239">
      <w:pPr>
        <w:jc w:val="both"/>
      </w:pPr>
      <w:r w:rsidRPr="00775239">
        <w:t>Przeciw- 0</w:t>
      </w:r>
    </w:p>
    <w:p w:rsidR="00775239" w:rsidRDefault="00775239" w:rsidP="00775239">
      <w:pPr>
        <w:jc w:val="both"/>
      </w:pPr>
      <w:r w:rsidRPr="00775239">
        <w:t xml:space="preserve">Wstrzymało się </w:t>
      </w:r>
      <w:r w:rsidR="005E2660">
        <w:t>–</w:t>
      </w:r>
      <w:r w:rsidRPr="00775239">
        <w:t xml:space="preserve"> 0</w:t>
      </w:r>
    </w:p>
    <w:p w:rsidR="005E2660" w:rsidRPr="00775239" w:rsidRDefault="005E2660" w:rsidP="00775239">
      <w:pPr>
        <w:jc w:val="both"/>
      </w:pPr>
      <w:r>
        <w:t>Na podstawie przeprowadzonego głosownia Przewodniczący Komisji stwierdził, że wniosek został podjęty i zostanie przekazany do Zarządu Powiatu we Włocławku. Wniosek stanowi załącznik nr</w:t>
      </w:r>
      <w:r w:rsidR="00A41642">
        <w:t xml:space="preserve"> 3</w:t>
      </w:r>
      <w:r>
        <w:t xml:space="preserve"> do niniejszego protokołu. </w:t>
      </w:r>
    </w:p>
    <w:p w:rsidR="00775239" w:rsidRPr="004D316D" w:rsidRDefault="00775239" w:rsidP="00775239">
      <w:pPr>
        <w:pStyle w:val="Standard"/>
        <w:widowControl/>
        <w:tabs>
          <w:tab w:val="left" w:pos="720"/>
        </w:tabs>
        <w:suppressAutoHyphens w:val="0"/>
        <w:jc w:val="both"/>
        <w:rPr>
          <w:rFonts w:cs="Times New Roman"/>
          <w:color w:val="auto"/>
        </w:rPr>
      </w:pPr>
    </w:p>
    <w:p w:rsidR="0017710F" w:rsidRDefault="00775239" w:rsidP="0017710F">
      <w:pPr>
        <w:jc w:val="both"/>
      </w:pPr>
      <w:r>
        <w:t>Przewodniczący Komisji zapytał członków Komisji, kto jest za pozytywnym zaopiniowaniem projektu uchwały wraz z zaproponowanymi zmianami i przeprowadził procedurę głosownia.</w:t>
      </w:r>
    </w:p>
    <w:p w:rsidR="00775239" w:rsidRDefault="00775239" w:rsidP="0017710F">
      <w:pPr>
        <w:jc w:val="both"/>
      </w:pPr>
      <w:r>
        <w:t>Wyniki głosownia:</w:t>
      </w:r>
    </w:p>
    <w:p w:rsidR="00775239" w:rsidRDefault="00775239" w:rsidP="0017710F">
      <w:pPr>
        <w:jc w:val="both"/>
      </w:pPr>
      <w:r>
        <w:t>Za-6</w:t>
      </w:r>
    </w:p>
    <w:p w:rsidR="00775239" w:rsidRDefault="00775239" w:rsidP="0017710F">
      <w:pPr>
        <w:jc w:val="both"/>
      </w:pPr>
      <w:r>
        <w:t>Przeciw- 0</w:t>
      </w:r>
    </w:p>
    <w:p w:rsidR="00775239" w:rsidRDefault="00775239" w:rsidP="0017710F">
      <w:pPr>
        <w:jc w:val="both"/>
      </w:pPr>
      <w:r>
        <w:t>Wstrzymało się - 0</w:t>
      </w:r>
    </w:p>
    <w:p w:rsidR="00775239" w:rsidRPr="00775239" w:rsidRDefault="00775239" w:rsidP="00775239">
      <w:pPr>
        <w:jc w:val="both"/>
      </w:pPr>
      <w:r w:rsidRPr="00775239">
        <w:t xml:space="preserve">Na podstawie przeprowadzonego głosownia Przewodniczący Komisji stwierdził, </w:t>
      </w:r>
      <w:r>
        <w:t>ż</w:t>
      </w:r>
      <w:r w:rsidRPr="00775239">
        <w:t xml:space="preserve">e Komisja pozytywnie zaopiniowała projekt uchwały </w:t>
      </w:r>
      <w:r w:rsidRPr="00775239">
        <w:rPr>
          <w:color w:val="auto"/>
        </w:rPr>
        <w:t xml:space="preserve">w sprawie przyjęcia Powiatowego Programu Opieki nad Zabytkami Powiatu Włocławskiego na lata 2014-2017. </w:t>
      </w:r>
    </w:p>
    <w:p w:rsidR="00C8654C" w:rsidRDefault="00775239" w:rsidP="00B65D02">
      <w:pPr>
        <w:jc w:val="both"/>
        <w:rPr>
          <w:b/>
        </w:rPr>
      </w:pPr>
      <w:r>
        <w:t>P</w:t>
      </w:r>
      <w:r w:rsidRPr="00775239">
        <w:t xml:space="preserve">rojekt uchwały </w:t>
      </w:r>
      <w:r w:rsidRPr="00775239">
        <w:rPr>
          <w:color w:val="auto"/>
        </w:rPr>
        <w:t>w sprawie przyjęcia Powiatowego Programu Opieki nad Zabytkami Powiatu Włocławskiego na lata 2014-2017</w:t>
      </w:r>
      <w:r>
        <w:rPr>
          <w:color w:val="auto"/>
        </w:rPr>
        <w:t xml:space="preserve"> stanowi załącznik nr</w:t>
      </w:r>
      <w:r w:rsidR="00A41642">
        <w:rPr>
          <w:color w:val="auto"/>
        </w:rPr>
        <w:t xml:space="preserve"> 4</w:t>
      </w:r>
      <w:r>
        <w:rPr>
          <w:color w:val="auto"/>
        </w:rPr>
        <w:t xml:space="preserve"> do niniejszego protokołu. </w:t>
      </w:r>
    </w:p>
    <w:p w:rsidR="009A4EEE" w:rsidRPr="002504C0" w:rsidRDefault="009A4EEE" w:rsidP="00253F32">
      <w:pPr>
        <w:jc w:val="both"/>
      </w:pPr>
    </w:p>
    <w:p w:rsidR="00A06622" w:rsidRPr="00A06622" w:rsidRDefault="00A06622" w:rsidP="00A06622">
      <w:pPr>
        <w:pStyle w:val="Akapitzlist"/>
        <w:widowControl/>
        <w:ind w:left="360" w:right="-10"/>
        <w:jc w:val="both"/>
        <w:rPr>
          <w:b/>
        </w:rPr>
      </w:pPr>
    </w:p>
    <w:p w:rsidR="00A06622" w:rsidRPr="00A06622" w:rsidRDefault="00A06622" w:rsidP="00A06622">
      <w:pPr>
        <w:pStyle w:val="Akapitzlist"/>
        <w:widowControl/>
        <w:numPr>
          <w:ilvl w:val="0"/>
          <w:numId w:val="1"/>
        </w:numPr>
        <w:ind w:right="-10"/>
        <w:jc w:val="both"/>
        <w:rPr>
          <w:b/>
        </w:rPr>
      </w:pPr>
      <w:r w:rsidRPr="00A06622">
        <w:rPr>
          <w:b/>
          <w:color w:val="auto"/>
        </w:rPr>
        <w:t>Informacja Zarządu Powiatu dotycząca realizacji zadań i podejmowanych działań w zakresie promocji powiatu w okresie od stycznia do września 2014 r.</w:t>
      </w:r>
    </w:p>
    <w:p w:rsidR="000B4ECB" w:rsidRPr="000B4ECB" w:rsidRDefault="000B4ECB" w:rsidP="000B4ECB">
      <w:pPr>
        <w:widowControl/>
        <w:ind w:right="-10"/>
        <w:jc w:val="both"/>
        <w:rPr>
          <w:b/>
        </w:rPr>
      </w:pPr>
    </w:p>
    <w:p w:rsidR="003A7BB0" w:rsidRDefault="003A7BB0" w:rsidP="00A06622">
      <w:pPr>
        <w:widowControl/>
        <w:ind w:right="-10"/>
        <w:jc w:val="both"/>
        <w:rPr>
          <w:color w:val="auto"/>
        </w:rPr>
      </w:pPr>
      <w:r w:rsidRPr="00A06622">
        <w:rPr>
          <w:b/>
        </w:rPr>
        <w:t xml:space="preserve">Przewodniczący Komisji </w:t>
      </w:r>
      <w:r>
        <w:t xml:space="preserve">poinformował, że </w:t>
      </w:r>
      <w:r w:rsidR="00A06622">
        <w:t xml:space="preserve">w dniu dzisiejszym członkowie Komisji otrzymali </w:t>
      </w:r>
      <w:r w:rsidR="00A06622" w:rsidRPr="00A06622">
        <w:rPr>
          <w:color w:val="auto"/>
        </w:rPr>
        <w:t>Informację Zarządu Powiatu dotycząca realizacji zadań i podejmowanych działań w zakresie promocji powiatu w okresie od stycznia do września 2014 r. w związku z powyższym Przewodniczący ogłos</w:t>
      </w:r>
      <w:r w:rsidR="00A06622">
        <w:rPr>
          <w:color w:val="auto"/>
        </w:rPr>
        <w:t xml:space="preserve">ił 10 minut przerwy na zapoznanie się z materiałem. </w:t>
      </w:r>
    </w:p>
    <w:p w:rsidR="00A06622" w:rsidRPr="00F664C4" w:rsidRDefault="00A06622" w:rsidP="00A06622">
      <w:pPr>
        <w:pStyle w:val="Standard"/>
        <w:widowControl/>
        <w:suppressAutoHyphens w:val="0"/>
        <w:jc w:val="both"/>
        <w:rPr>
          <w:rFonts w:cs="Times New Roman"/>
          <w:color w:val="auto"/>
        </w:rPr>
      </w:pPr>
      <w:r w:rsidRPr="00A06622">
        <w:rPr>
          <w:rFonts w:cs="Times New Roman"/>
          <w:color w:val="auto"/>
        </w:rPr>
        <w:t>Przewodniczący Komisji zapytał członków Komisji, czy mają uwagi do Informacji</w:t>
      </w:r>
      <w:r w:rsidRPr="00F664C4">
        <w:rPr>
          <w:rFonts w:cs="Times New Roman"/>
          <w:b/>
          <w:color w:val="auto"/>
        </w:rPr>
        <w:t xml:space="preserve"> </w:t>
      </w:r>
      <w:r w:rsidRPr="00F664C4">
        <w:rPr>
          <w:rFonts w:cs="Times New Roman"/>
          <w:color w:val="auto"/>
        </w:rPr>
        <w:t xml:space="preserve">Zarządu Powiatu dotycząca realizacji zadań i podejmowanych działań w zakresie promocji powiatu w okresie od stycznia do września 2014 r. radny zgłosił jedną uwagę, że miejscowość Skaszyn to miejscowość Gminy Lubraniec a nie Gminy Izbica Kujawska. </w:t>
      </w:r>
    </w:p>
    <w:p w:rsidR="00A06622" w:rsidRPr="00F664C4" w:rsidRDefault="00A06622" w:rsidP="00A06622">
      <w:pPr>
        <w:pStyle w:val="Standard"/>
        <w:widowControl/>
        <w:suppressAutoHyphens w:val="0"/>
        <w:jc w:val="both"/>
        <w:rPr>
          <w:rFonts w:cs="Times New Roman"/>
          <w:color w:val="auto"/>
        </w:rPr>
      </w:pPr>
      <w:r w:rsidRPr="00F664C4">
        <w:rPr>
          <w:rFonts w:cs="Times New Roman"/>
          <w:color w:val="auto"/>
        </w:rPr>
        <w:t>Wobec braku pytań, Przewodniczący Komisji zapytał, kto jest za przyjęciem Informacji Zarządu Powiatu dotycząca realizacji zadań i podejmowanych działań w zakresie promocji powiatu w okresie od stycznia do września 2014 r. i przeprowadził procedurę głosowania.</w:t>
      </w:r>
    </w:p>
    <w:p w:rsidR="00A06622" w:rsidRPr="00F664C4" w:rsidRDefault="00A06622" w:rsidP="00A06622">
      <w:pPr>
        <w:pStyle w:val="Standard"/>
        <w:widowControl/>
        <w:suppressAutoHyphens w:val="0"/>
        <w:jc w:val="both"/>
        <w:rPr>
          <w:rFonts w:cs="Times New Roman"/>
          <w:color w:val="auto"/>
        </w:rPr>
      </w:pPr>
      <w:r w:rsidRPr="00F664C4">
        <w:rPr>
          <w:rFonts w:cs="Times New Roman"/>
          <w:color w:val="auto"/>
        </w:rPr>
        <w:t>Wyniki głosowania:</w:t>
      </w:r>
    </w:p>
    <w:p w:rsidR="00A06622" w:rsidRPr="00F664C4" w:rsidRDefault="00A06622" w:rsidP="00A06622">
      <w:pPr>
        <w:pStyle w:val="Standard"/>
        <w:widowControl/>
        <w:suppressAutoHyphens w:val="0"/>
        <w:jc w:val="both"/>
        <w:rPr>
          <w:rFonts w:cs="Times New Roman"/>
          <w:color w:val="auto"/>
        </w:rPr>
      </w:pPr>
      <w:r w:rsidRPr="00F664C4">
        <w:rPr>
          <w:rFonts w:cs="Times New Roman"/>
          <w:color w:val="auto"/>
        </w:rPr>
        <w:t>Za-6</w:t>
      </w:r>
    </w:p>
    <w:p w:rsidR="00A06622" w:rsidRPr="00F664C4" w:rsidRDefault="00A06622" w:rsidP="00A06622">
      <w:pPr>
        <w:pStyle w:val="Standard"/>
        <w:widowControl/>
        <w:suppressAutoHyphens w:val="0"/>
        <w:jc w:val="both"/>
        <w:rPr>
          <w:rFonts w:cs="Times New Roman"/>
          <w:color w:val="auto"/>
        </w:rPr>
      </w:pPr>
      <w:r w:rsidRPr="00F664C4">
        <w:rPr>
          <w:rFonts w:cs="Times New Roman"/>
          <w:color w:val="auto"/>
        </w:rPr>
        <w:t>Przeciw-0</w:t>
      </w:r>
    </w:p>
    <w:p w:rsidR="00A06622" w:rsidRPr="00F664C4" w:rsidRDefault="00A06622" w:rsidP="00A06622">
      <w:pPr>
        <w:pStyle w:val="Standard"/>
        <w:widowControl/>
        <w:suppressAutoHyphens w:val="0"/>
        <w:jc w:val="both"/>
        <w:rPr>
          <w:rFonts w:cs="Times New Roman"/>
          <w:color w:val="auto"/>
        </w:rPr>
      </w:pPr>
      <w:r w:rsidRPr="00F664C4">
        <w:rPr>
          <w:rFonts w:cs="Times New Roman"/>
          <w:color w:val="auto"/>
        </w:rPr>
        <w:t>Wstrzymało się-0</w:t>
      </w:r>
    </w:p>
    <w:p w:rsidR="00A06622" w:rsidRPr="00F664C4" w:rsidRDefault="00A06622" w:rsidP="00A06622">
      <w:pPr>
        <w:pStyle w:val="Standard"/>
        <w:widowControl/>
        <w:suppressAutoHyphens w:val="0"/>
        <w:jc w:val="both"/>
        <w:rPr>
          <w:rFonts w:cs="Times New Roman"/>
          <w:color w:val="auto"/>
        </w:rPr>
      </w:pPr>
      <w:r w:rsidRPr="00F664C4">
        <w:rPr>
          <w:rFonts w:cs="Times New Roman"/>
          <w:color w:val="auto"/>
        </w:rPr>
        <w:lastRenderedPageBreak/>
        <w:t>Na podstawie przeprowadzonego głosowania Przewodniczący Komisji stwierdził, że Informacja</w:t>
      </w:r>
      <w:r w:rsidRPr="00F664C4">
        <w:rPr>
          <w:rFonts w:cs="Times New Roman"/>
          <w:b/>
          <w:color w:val="auto"/>
        </w:rPr>
        <w:t xml:space="preserve"> </w:t>
      </w:r>
      <w:r w:rsidRPr="00F664C4">
        <w:rPr>
          <w:rFonts w:cs="Times New Roman"/>
          <w:color w:val="auto"/>
        </w:rPr>
        <w:t xml:space="preserve">Zarządu Powiatu dotycząca realizacji zadań i podejmowanych działań w zakresie promocji powiatu w okresie od stycznia do września 2014 r.  została przyjęta. </w:t>
      </w:r>
    </w:p>
    <w:p w:rsidR="00A06622" w:rsidRPr="00F664C4" w:rsidRDefault="00A06622" w:rsidP="00A06622">
      <w:pPr>
        <w:pStyle w:val="Standard"/>
        <w:widowControl/>
        <w:suppressAutoHyphens w:val="0"/>
        <w:jc w:val="both"/>
        <w:rPr>
          <w:rFonts w:cs="Times New Roman"/>
          <w:color w:val="auto"/>
        </w:rPr>
      </w:pPr>
      <w:r w:rsidRPr="00F664C4">
        <w:rPr>
          <w:rFonts w:cs="Times New Roman"/>
          <w:color w:val="auto"/>
        </w:rPr>
        <w:t>Informacja</w:t>
      </w:r>
      <w:r w:rsidRPr="00F664C4">
        <w:rPr>
          <w:rFonts w:cs="Times New Roman"/>
          <w:b/>
          <w:color w:val="auto"/>
        </w:rPr>
        <w:t xml:space="preserve"> </w:t>
      </w:r>
      <w:r w:rsidRPr="00F664C4">
        <w:rPr>
          <w:rFonts w:cs="Times New Roman"/>
          <w:color w:val="auto"/>
        </w:rPr>
        <w:t>Zarządu Powiatu dotycząca realizacji zadań i podejmowanych działań w zakresie promocji powiatu w okresie od stycznia do września 2014 r.  stanowi załącznik nr</w:t>
      </w:r>
      <w:r w:rsidR="00A41642">
        <w:rPr>
          <w:rFonts w:cs="Times New Roman"/>
          <w:color w:val="auto"/>
        </w:rPr>
        <w:t xml:space="preserve"> 5</w:t>
      </w:r>
      <w:r w:rsidRPr="00F664C4">
        <w:rPr>
          <w:rFonts w:cs="Times New Roman"/>
          <w:color w:val="auto"/>
        </w:rPr>
        <w:t xml:space="preserve"> do niniejszego protokołu. </w:t>
      </w:r>
    </w:p>
    <w:p w:rsidR="005B1784" w:rsidRPr="00034396" w:rsidRDefault="005B1784" w:rsidP="005B1784">
      <w:pPr>
        <w:pStyle w:val="Standard"/>
        <w:widowControl/>
        <w:tabs>
          <w:tab w:val="left" w:pos="720"/>
        </w:tabs>
        <w:suppressAutoHyphens w:val="0"/>
        <w:jc w:val="both"/>
        <w:rPr>
          <w:rFonts w:cs="Times New Roman"/>
          <w:b/>
          <w:color w:val="auto"/>
        </w:rPr>
      </w:pPr>
    </w:p>
    <w:p w:rsidR="00430680" w:rsidRPr="009524C5" w:rsidRDefault="00430680" w:rsidP="000F3E87">
      <w:pPr>
        <w:widowControl/>
        <w:suppressAutoHyphens w:val="0"/>
        <w:jc w:val="both"/>
      </w:pPr>
    </w:p>
    <w:p w:rsidR="00A06622" w:rsidRPr="00A06622" w:rsidRDefault="00A06622" w:rsidP="00A06622">
      <w:pPr>
        <w:pStyle w:val="Standard"/>
        <w:widowControl/>
        <w:numPr>
          <w:ilvl w:val="0"/>
          <w:numId w:val="1"/>
        </w:numPr>
        <w:tabs>
          <w:tab w:val="left" w:pos="720"/>
        </w:tabs>
        <w:suppressAutoHyphens w:val="0"/>
        <w:jc w:val="both"/>
        <w:rPr>
          <w:rFonts w:cs="Times New Roman"/>
          <w:b/>
          <w:color w:val="auto"/>
        </w:rPr>
      </w:pPr>
      <w:r w:rsidRPr="00A06622">
        <w:rPr>
          <w:rFonts w:cs="Times New Roman"/>
          <w:b/>
          <w:color w:val="auto"/>
        </w:rPr>
        <w:t xml:space="preserve">Informacja Zarządu Powiatu dotyczącej analizy wyników nauczania w szkołach prowadzonych przez powiat, w szczególności wyników matur w 2014 r. wraz z wnioskami naprawczymi. </w:t>
      </w:r>
    </w:p>
    <w:p w:rsidR="00A06622" w:rsidRPr="00F664C4" w:rsidRDefault="00A06622" w:rsidP="00A06622">
      <w:pPr>
        <w:jc w:val="both"/>
      </w:pPr>
      <w:r w:rsidRPr="00A41642">
        <w:rPr>
          <w:b/>
        </w:rPr>
        <w:t>Przewodniczący Komisji</w:t>
      </w:r>
      <w:r w:rsidRPr="00F664C4">
        <w:t xml:space="preserve"> poinformował członków Komisji, że w dniu dzisiejszych obrad otrzymali Informacj</w:t>
      </w:r>
      <w:r>
        <w:t>ę</w:t>
      </w:r>
      <w:r w:rsidRPr="00F664C4">
        <w:t xml:space="preserve"> Zarządu Powiatu dotycząc</w:t>
      </w:r>
      <w:r>
        <w:t>ą</w:t>
      </w:r>
      <w:r w:rsidRPr="00F664C4">
        <w:t xml:space="preserve"> analizy wyników nauczania w szkołach prowadzonych przez powiat, w szczególności wyników matur w 2014 r. wraz z wnioskami naprawczymi. Przewodniczący dodał, że Komisja Edukacji, Kultury i Sportu w dniu 3 września 2014 r złożyła wniosek do Zarządu Powiatu we Włocławku o przygotowanie na Sesję Rady Powiatu we Włocławku Informacji dotyczącej analizy  wyników nauczania w szkołach prowadzonych przez powiat, w szczególności wyników matur w 2014 roku wraz z wnioskami naprawczymi. </w:t>
      </w:r>
    </w:p>
    <w:p w:rsidR="00A06622" w:rsidRPr="00F664C4" w:rsidRDefault="00A06622" w:rsidP="00A06622">
      <w:pPr>
        <w:jc w:val="both"/>
      </w:pPr>
      <w:r w:rsidRPr="00F664C4">
        <w:rPr>
          <w:b/>
        </w:rPr>
        <w:t xml:space="preserve">Pan Jan Stocki Inspektor w Wydziale Edukacji i Spraw Społecznych </w:t>
      </w:r>
      <w:r w:rsidRPr="00F664C4">
        <w:t>powiedział, że to temat, który był podejmowany na Komisji Edukacji, Kultury i Sportu. Komisja prosiła o uzupełnienie w  szczególności wnioski wynikające z tej informacji oraz wszelkiego rodzaju postulaty, które zostały zgłoszone</w:t>
      </w:r>
      <w:r w:rsidR="00A41642">
        <w:t xml:space="preserve"> przez radnych. U</w:t>
      </w:r>
      <w:r w:rsidRPr="00F664C4">
        <w:t>zupełni</w:t>
      </w:r>
      <w:r w:rsidR="00883709">
        <w:t>e</w:t>
      </w:r>
      <w:r w:rsidRPr="00F664C4">
        <w:t>nie tej informacji dotyczy przede wszystkim drugiej części przedstawionej informacji a wi</w:t>
      </w:r>
      <w:r w:rsidR="00A41642">
        <w:t>ę</w:t>
      </w:r>
      <w:r w:rsidRPr="00F664C4">
        <w:t>c wniosków naprawczych. Te wnioski zawierają również uwagi, które zostały zgłoszone przez radnych i dyrektorów szkół. Zostały one albo uszczegółowione lub rozszerzone o te informacje. W po</w:t>
      </w:r>
      <w:r w:rsidR="00883709">
        <w:t>przedniej informacji nie było  m</w:t>
      </w:r>
      <w:r w:rsidRPr="00F664C4">
        <w:t>onitorowani</w:t>
      </w:r>
      <w:r w:rsidR="00883709">
        <w:t>a</w:t>
      </w:r>
      <w:r w:rsidRPr="00F664C4">
        <w:t xml:space="preserve"> na bieżąco wyników nauczania w szkołach  oraz wzmożeni</w:t>
      </w:r>
      <w:r w:rsidR="00883709">
        <w:t>a</w:t>
      </w:r>
      <w:r w:rsidRPr="00F664C4">
        <w:t xml:space="preserve"> działań podejmowanych na rzecz poprawy frekwencji wskazywanej przez dyrektorów jako jedna z głównych przyczyn niezadawalających wyników edukacyjnych a także doposażenie klas</w:t>
      </w:r>
      <w:r w:rsidR="00883709">
        <w:t xml:space="preserve"> i pracowni szkolnych, wymiana</w:t>
      </w:r>
      <w:r w:rsidRPr="00F664C4">
        <w:t xml:space="preserve"> sprzętu komputerowego i zakup pomocy dydaktycznych, dostosowanie warsztatów szkolnych do potrzeb egzaminu zawodowego. Dane dotyczące wyników egzaminów  zawierają informacje na temat egzaminów zdawanych w I terminie. Inspektor posiada informacj</w:t>
      </w:r>
      <w:r w:rsidR="00883709">
        <w:t>ę</w:t>
      </w:r>
      <w:r w:rsidRPr="00F664C4">
        <w:t xml:space="preserve"> dotyczącą statystyki, która dotyczy matur po egzaminie poprawkowym, który odbył się w sierpniu. </w:t>
      </w:r>
    </w:p>
    <w:p w:rsidR="00A06622" w:rsidRPr="00F664C4" w:rsidRDefault="00A06622" w:rsidP="00A06622">
      <w:pPr>
        <w:jc w:val="both"/>
      </w:pPr>
      <w:r w:rsidRPr="00F664C4">
        <w:t>Inspektor przedstawił wyniki egzaminów:</w:t>
      </w:r>
    </w:p>
    <w:tbl>
      <w:tblPr>
        <w:tblStyle w:val="Tabela-Siatka"/>
        <w:tblW w:w="0" w:type="auto"/>
        <w:tblLayout w:type="fixed"/>
        <w:tblLook w:val="04A0" w:firstRow="1" w:lastRow="0" w:firstColumn="1" w:lastColumn="0" w:noHBand="0" w:noVBand="1"/>
      </w:tblPr>
      <w:tblGrid>
        <w:gridCol w:w="1384"/>
        <w:gridCol w:w="1276"/>
        <w:gridCol w:w="1843"/>
        <w:gridCol w:w="1134"/>
        <w:gridCol w:w="1417"/>
        <w:gridCol w:w="903"/>
        <w:gridCol w:w="1316"/>
      </w:tblGrid>
      <w:tr w:rsidR="00A06622" w:rsidRPr="00F664C4" w:rsidTr="00775239">
        <w:tc>
          <w:tcPr>
            <w:tcW w:w="1384" w:type="dxa"/>
          </w:tcPr>
          <w:p w:rsidR="00A06622" w:rsidRPr="00F664C4" w:rsidRDefault="00A06622" w:rsidP="00775239">
            <w:pPr>
              <w:jc w:val="both"/>
            </w:pPr>
          </w:p>
        </w:tc>
        <w:tc>
          <w:tcPr>
            <w:tcW w:w="1276" w:type="dxa"/>
          </w:tcPr>
          <w:p w:rsidR="00A06622" w:rsidRPr="00F664C4" w:rsidRDefault="00A06622" w:rsidP="00775239">
            <w:pPr>
              <w:jc w:val="center"/>
            </w:pPr>
            <w:r w:rsidRPr="00F664C4">
              <w:t>Liczba absolwentów 2013/201</w:t>
            </w:r>
          </w:p>
        </w:tc>
        <w:tc>
          <w:tcPr>
            <w:tcW w:w="1843" w:type="dxa"/>
          </w:tcPr>
          <w:p w:rsidR="00A06622" w:rsidRPr="00F664C4" w:rsidRDefault="00A06622" w:rsidP="00775239">
            <w:pPr>
              <w:jc w:val="center"/>
            </w:pPr>
            <w:r w:rsidRPr="00F664C4">
              <w:t>W tym zdających maturę</w:t>
            </w:r>
          </w:p>
        </w:tc>
        <w:tc>
          <w:tcPr>
            <w:tcW w:w="1134" w:type="dxa"/>
          </w:tcPr>
          <w:p w:rsidR="00A06622" w:rsidRPr="00F664C4" w:rsidRDefault="00A06622" w:rsidP="00775239">
            <w:pPr>
              <w:jc w:val="center"/>
            </w:pPr>
            <w:r w:rsidRPr="00F664C4">
              <w:t>Statystyka maturalna</w:t>
            </w:r>
          </w:p>
        </w:tc>
        <w:tc>
          <w:tcPr>
            <w:tcW w:w="1417" w:type="dxa"/>
          </w:tcPr>
          <w:p w:rsidR="00A06622" w:rsidRPr="00F664C4" w:rsidRDefault="00A06622" w:rsidP="00775239">
            <w:pPr>
              <w:jc w:val="center"/>
            </w:pPr>
            <w:r w:rsidRPr="00F664C4">
              <w:t>Liczba uczniów zdających egzamin poprawkowy</w:t>
            </w:r>
          </w:p>
        </w:tc>
        <w:tc>
          <w:tcPr>
            <w:tcW w:w="903" w:type="dxa"/>
          </w:tcPr>
          <w:p w:rsidR="00A06622" w:rsidRPr="00F664C4" w:rsidRDefault="00A06622" w:rsidP="00775239">
            <w:pPr>
              <w:jc w:val="both"/>
            </w:pPr>
            <w:r w:rsidRPr="00F664C4">
              <w:t>Liczba uczniów, którzy zdali maturę</w:t>
            </w:r>
          </w:p>
        </w:tc>
        <w:tc>
          <w:tcPr>
            <w:tcW w:w="1316" w:type="dxa"/>
          </w:tcPr>
          <w:p w:rsidR="00A06622" w:rsidRPr="00F664C4" w:rsidRDefault="00A06622" w:rsidP="00775239">
            <w:pPr>
              <w:jc w:val="both"/>
            </w:pPr>
            <w:r w:rsidRPr="00F664C4">
              <w:t xml:space="preserve">Aktualna statystyka maturalna </w:t>
            </w:r>
          </w:p>
        </w:tc>
      </w:tr>
      <w:tr w:rsidR="00A06622" w:rsidRPr="00F664C4" w:rsidTr="00775239">
        <w:tc>
          <w:tcPr>
            <w:tcW w:w="1384" w:type="dxa"/>
          </w:tcPr>
          <w:p w:rsidR="00A06622" w:rsidRPr="00F664C4" w:rsidRDefault="00A06622" w:rsidP="00775239">
            <w:r w:rsidRPr="00F664C4">
              <w:t>LO Kowal</w:t>
            </w:r>
          </w:p>
        </w:tc>
        <w:tc>
          <w:tcPr>
            <w:tcW w:w="1276" w:type="dxa"/>
          </w:tcPr>
          <w:p w:rsidR="00A06622" w:rsidRPr="00F664C4" w:rsidRDefault="00A06622" w:rsidP="00775239">
            <w:r w:rsidRPr="00F664C4">
              <w:t>28</w:t>
            </w:r>
          </w:p>
        </w:tc>
        <w:tc>
          <w:tcPr>
            <w:tcW w:w="1843" w:type="dxa"/>
          </w:tcPr>
          <w:p w:rsidR="00A06622" w:rsidRPr="00F664C4" w:rsidRDefault="00A06622" w:rsidP="00775239">
            <w:r w:rsidRPr="00F664C4">
              <w:t>21</w:t>
            </w:r>
          </w:p>
        </w:tc>
        <w:tc>
          <w:tcPr>
            <w:tcW w:w="1134" w:type="dxa"/>
          </w:tcPr>
          <w:p w:rsidR="00A06622" w:rsidRPr="00F664C4" w:rsidRDefault="00A06622" w:rsidP="00775239">
            <w:r w:rsidRPr="00F664C4">
              <w:t>43% zdało</w:t>
            </w:r>
          </w:p>
        </w:tc>
        <w:tc>
          <w:tcPr>
            <w:tcW w:w="1417" w:type="dxa"/>
          </w:tcPr>
          <w:p w:rsidR="00A06622" w:rsidRPr="00F664C4" w:rsidRDefault="00A06622" w:rsidP="00775239">
            <w:r w:rsidRPr="00F664C4">
              <w:t>6</w:t>
            </w:r>
          </w:p>
        </w:tc>
        <w:tc>
          <w:tcPr>
            <w:tcW w:w="903" w:type="dxa"/>
          </w:tcPr>
          <w:p w:rsidR="00A06622" w:rsidRPr="00F664C4" w:rsidRDefault="00A06622" w:rsidP="00775239">
            <w:r w:rsidRPr="00F664C4">
              <w:t>4</w:t>
            </w:r>
          </w:p>
        </w:tc>
        <w:tc>
          <w:tcPr>
            <w:tcW w:w="1316" w:type="dxa"/>
          </w:tcPr>
          <w:p w:rsidR="00A06622" w:rsidRPr="00F664C4" w:rsidRDefault="00A06622" w:rsidP="00775239">
            <w:r w:rsidRPr="00F664C4">
              <w:t>62%</w:t>
            </w:r>
          </w:p>
        </w:tc>
      </w:tr>
      <w:tr w:rsidR="00A06622" w:rsidRPr="00F664C4" w:rsidTr="00775239">
        <w:tc>
          <w:tcPr>
            <w:tcW w:w="1384" w:type="dxa"/>
          </w:tcPr>
          <w:p w:rsidR="00A06622" w:rsidRPr="00F664C4" w:rsidRDefault="00A06622" w:rsidP="00775239">
            <w:r w:rsidRPr="00F664C4">
              <w:t>ZS Izbica Kujawska</w:t>
            </w:r>
          </w:p>
        </w:tc>
        <w:tc>
          <w:tcPr>
            <w:tcW w:w="1276" w:type="dxa"/>
          </w:tcPr>
          <w:p w:rsidR="00A06622" w:rsidRPr="00F664C4" w:rsidRDefault="00A06622" w:rsidP="00775239">
            <w:r w:rsidRPr="00F664C4">
              <w:t>56</w:t>
            </w:r>
          </w:p>
        </w:tc>
        <w:tc>
          <w:tcPr>
            <w:tcW w:w="1843" w:type="dxa"/>
          </w:tcPr>
          <w:p w:rsidR="00A06622" w:rsidRPr="00F664C4" w:rsidRDefault="00A06622" w:rsidP="00775239">
            <w:r w:rsidRPr="00F664C4">
              <w:t>50</w:t>
            </w:r>
          </w:p>
        </w:tc>
        <w:tc>
          <w:tcPr>
            <w:tcW w:w="1134" w:type="dxa"/>
          </w:tcPr>
          <w:p w:rsidR="00A06622" w:rsidRPr="00F664C4" w:rsidRDefault="00A06622" w:rsidP="00775239">
            <w:r w:rsidRPr="00F664C4">
              <w:t>52% zdało</w:t>
            </w:r>
          </w:p>
        </w:tc>
        <w:tc>
          <w:tcPr>
            <w:tcW w:w="1417" w:type="dxa"/>
          </w:tcPr>
          <w:p w:rsidR="00A06622" w:rsidRPr="00F664C4" w:rsidRDefault="00A06622" w:rsidP="00775239">
            <w:r w:rsidRPr="00F664C4">
              <w:t>18</w:t>
            </w:r>
          </w:p>
        </w:tc>
        <w:tc>
          <w:tcPr>
            <w:tcW w:w="903" w:type="dxa"/>
          </w:tcPr>
          <w:p w:rsidR="00A06622" w:rsidRPr="00F664C4" w:rsidRDefault="00A06622" w:rsidP="00775239">
            <w:r w:rsidRPr="00F664C4">
              <w:t>13</w:t>
            </w:r>
          </w:p>
        </w:tc>
        <w:tc>
          <w:tcPr>
            <w:tcW w:w="1316" w:type="dxa"/>
          </w:tcPr>
          <w:p w:rsidR="00A06622" w:rsidRPr="00F664C4" w:rsidRDefault="00A06622" w:rsidP="00775239">
            <w:r w:rsidRPr="00F664C4">
              <w:t>78%</w:t>
            </w:r>
          </w:p>
        </w:tc>
      </w:tr>
      <w:tr w:rsidR="00A06622" w:rsidRPr="00F664C4" w:rsidTr="00775239">
        <w:tc>
          <w:tcPr>
            <w:tcW w:w="1384" w:type="dxa"/>
          </w:tcPr>
          <w:p w:rsidR="00A06622" w:rsidRPr="00F664C4" w:rsidRDefault="00A06622" w:rsidP="00775239">
            <w:r w:rsidRPr="00F664C4">
              <w:t>ZS Lubraniec</w:t>
            </w:r>
          </w:p>
        </w:tc>
        <w:tc>
          <w:tcPr>
            <w:tcW w:w="1276" w:type="dxa"/>
          </w:tcPr>
          <w:p w:rsidR="00A06622" w:rsidRPr="00F664C4" w:rsidRDefault="00A06622" w:rsidP="00775239">
            <w:r w:rsidRPr="00F664C4">
              <w:t>43</w:t>
            </w:r>
          </w:p>
        </w:tc>
        <w:tc>
          <w:tcPr>
            <w:tcW w:w="1843" w:type="dxa"/>
          </w:tcPr>
          <w:p w:rsidR="00A06622" w:rsidRPr="00F664C4" w:rsidRDefault="00A06622" w:rsidP="00775239">
            <w:r w:rsidRPr="00F664C4">
              <w:t>43</w:t>
            </w:r>
          </w:p>
        </w:tc>
        <w:tc>
          <w:tcPr>
            <w:tcW w:w="1134" w:type="dxa"/>
          </w:tcPr>
          <w:p w:rsidR="00A06622" w:rsidRPr="00F664C4" w:rsidRDefault="00A06622" w:rsidP="00775239">
            <w:r w:rsidRPr="00F664C4">
              <w:t xml:space="preserve">83,7% zdało </w:t>
            </w:r>
          </w:p>
        </w:tc>
        <w:tc>
          <w:tcPr>
            <w:tcW w:w="1417" w:type="dxa"/>
          </w:tcPr>
          <w:p w:rsidR="00A06622" w:rsidRPr="00F664C4" w:rsidRDefault="00A06622" w:rsidP="00775239">
            <w:r w:rsidRPr="00F664C4">
              <w:t>6</w:t>
            </w:r>
          </w:p>
        </w:tc>
        <w:tc>
          <w:tcPr>
            <w:tcW w:w="903" w:type="dxa"/>
          </w:tcPr>
          <w:p w:rsidR="00A06622" w:rsidRPr="00F664C4" w:rsidRDefault="00A06622" w:rsidP="00775239">
            <w:r w:rsidRPr="00F664C4">
              <w:t>3</w:t>
            </w:r>
          </w:p>
          <w:p w:rsidR="00A06622" w:rsidRPr="00F664C4" w:rsidRDefault="00A06622" w:rsidP="00775239"/>
          <w:p w:rsidR="00A06622" w:rsidRPr="00F664C4" w:rsidRDefault="00A06622" w:rsidP="00775239"/>
        </w:tc>
        <w:tc>
          <w:tcPr>
            <w:tcW w:w="1316" w:type="dxa"/>
          </w:tcPr>
          <w:p w:rsidR="00A06622" w:rsidRPr="00F664C4" w:rsidRDefault="00A06622" w:rsidP="00775239">
            <w:r w:rsidRPr="00F664C4">
              <w:t>90,7%</w:t>
            </w:r>
          </w:p>
        </w:tc>
      </w:tr>
      <w:tr w:rsidR="00A06622" w:rsidRPr="00F664C4" w:rsidTr="00775239">
        <w:tc>
          <w:tcPr>
            <w:tcW w:w="1384" w:type="dxa"/>
          </w:tcPr>
          <w:p w:rsidR="00A06622" w:rsidRPr="00F664C4" w:rsidRDefault="00A06622" w:rsidP="00775239">
            <w:r w:rsidRPr="00F664C4">
              <w:t>ZS Chodecz</w:t>
            </w:r>
          </w:p>
        </w:tc>
        <w:tc>
          <w:tcPr>
            <w:tcW w:w="1276" w:type="dxa"/>
          </w:tcPr>
          <w:p w:rsidR="00A06622" w:rsidRPr="00F664C4" w:rsidRDefault="00A06622" w:rsidP="00775239">
            <w:r w:rsidRPr="00F664C4">
              <w:t>31</w:t>
            </w:r>
          </w:p>
        </w:tc>
        <w:tc>
          <w:tcPr>
            <w:tcW w:w="1843" w:type="dxa"/>
          </w:tcPr>
          <w:p w:rsidR="00A06622" w:rsidRPr="00F664C4" w:rsidRDefault="00A06622" w:rsidP="00775239">
            <w:r w:rsidRPr="00F664C4">
              <w:t>21</w:t>
            </w:r>
          </w:p>
        </w:tc>
        <w:tc>
          <w:tcPr>
            <w:tcW w:w="1134" w:type="dxa"/>
          </w:tcPr>
          <w:p w:rsidR="00A06622" w:rsidRPr="00F664C4" w:rsidRDefault="00A06622" w:rsidP="00775239">
            <w:r w:rsidRPr="00F664C4">
              <w:t>38% zdało</w:t>
            </w:r>
          </w:p>
        </w:tc>
        <w:tc>
          <w:tcPr>
            <w:tcW w:w="1417" w:type="dxa"/>
          </w:tcPr>
          <w:p w:rsidR="00A06622" w:rsidRPr="00F664C4" w:rsidRDefault="00A06622" w:rsidP="00775239">
            <w:r w:rsidRPr="00F664C4">
              <w:t>9</w:t>
            </w:r>
          </w:p>
        </w:tc>
        <w:tc>
          <w:tcPr>
            <w:tcW w:w="903" w:type="dxa"/>
          </w:tcPr>
          <w:p w:rsidR="00A06622" w:rsidRPr="00F664C4" w:rsidRDefault="00A06622" w:rsidP="00775239">
            <w:r w:rsidRPr="00F664C4">
              <w:t>4</w:t>
            </w:r>
          </w:p>
        </w:tc>
        <w:tc>
          <w:tcPr>
            <w:tcW w:w="1316" w:type="dxa"/>
          </w:tcPr>
          <w:p w:rsidR="00A06622" w:rsidRPr="00F664C4" w:rsidRDefault="00A06622" w:rsidP="00775239">
            <w:r w:rsidRPr="00F664C4">
              <w:t>57,14%</w:t>
            </w:r>
          </w:p>
        </w:tc>
      </w:tr>
      <w:tr w:rsidR="00A06622" w:rsidRPr="00F664C4" w:rsidTr="00775239">
        <w:tc>
          <w:tcPr>
            <w:tcW w:w="1384" w:type="dxa"/>
          </w:tcPr>
          <w:p w:rsidR="00A06622" w:rsidRPr="00F664C4" w:rsidRDefault="00A06622" w:rsidP="00775239">
            <w:r w:rsidRPr="00F664C4">
              <w:lastRenderedPageBreak/>
              <w:t>ZS Lubraniec-Marysin</w:t>
            </w:r>
          </w:p>
        </w:tc>
        <w:tc>
          <w:tcPr>
            <w:tcW w:w="1276" w:type="dxa"/>
          </w:tcPr>
          <w:p w:rsidR="00A06622" w:rsidRPr="00F664C4" w:rsidRDefault="00A06622" w:rsidP="00775239">
            <w:r w:rsidRPr="00F664C4">
              <w:t>43</w:t>
            </w:r>
          </w:p>
        </w:tc>
        <w:tc>
          <w:tcPr>
            <w:tcW w:w="1843" w:type="dxa"/>
          </w:tcPr>
          <w:p w:rsidR="00A06622" w:rsidRPr="00F664C4" w:rsidRDefault="00A06622" w:rsidP="00775239">
            <w:r w:rsidRPr="00F664C4">
              <w:t>34</w:t>
            </w:r>
          </w:p>
        </w:tc>
        <w:tc>
          <w:tcPr>
            <w:tcW w:w="1134" w:type="dxa"/>
          </w:tcPr>
          <w:p w:rsidR="00A06622" w:rsidRPr="00F664C4" w:rsidRDefault="00A06622" w:rsidP="00775239">
            <w:r w:rsidRPr="00F664C4">
              <w:t>26,4% zdało</w:t>
            </w:r>
          </w:p>
        </w:tc>
        <w:tc>
          <w:tcPr>
            <w:tcW w:w="1417" w:type="dxa"/>
          </w:tcPr>
          <w:p w:rsidR="00A06622" w:rsidRPr="00F664C4" w:rsidRDefault="00A06622" w:rsidP="00775239">
            <w:r w:rsidRPr="00F664C4">
              <w:t>17</w:t>
            </w:r>
          </w:p>
        </w:tc>
        <w:tc>
          <w:tcPr>
            <w:tcW w:w="903" w:type="dxa"/>
          </w:tcPr>
          <w:p w:rsidR="00A06622" w:rsidRPr="00F664C4" w:rsidRDefault="00A06622" w:rsidP="00775239">
            <w:r w:rsidRPr="00F664C4">
              <w:t>7</w:t>
            </w:r>
          </w:p>
        </w:tc>
        <w:tc>
          <w:tcPr>
            <w:tcW w:w="1316" w:type="dxa"/>
          </w:tcPr>
          <w:p w:rsidR="00A06622" w:rsidRPr="00F664C4" w:rsidRDefault="00A06622" w:rsidP="00775239">
            <w:r w:rsidRPr="00F664C4">
              <w:t>47%</w:t>
            </w:r>
          </w:p>
        </w:tc>
      </w:tr>
    </w:tbl>
    <w:p w:rsidR="00A06622" w:rsidRPr="00F664C4" w:rsidRDefault="00A06622" w:rsidP="00A06622"/>
    <w:p w:rsidR="00A06622" w:rsidRPr="00F664C4" w:rsidRDefault="00A06622" w:rsidP="00A06622">
      <w:pPr>
        <w:jc w:val="both"/>
      </w:pPr>
      <w:r w:rsidRPr="00F664C4">
        <w:t xml:space="preserve">Inspektor stwierdził, że statystyka poprawiła się dzięki egzaminom poprawkowym. Jest również grupa osób, która nie zdała poprawek. </w:t>
      </w:r>
    </w:p>
    <w:p w:rsidR="00A06622" w:rsidRPr="00F664C4" w:rsidRDefault="00A06622" w:rsidP="00A06622">
      <w:pPr>
        <w:jc w:val="both"/>
      </w:pPr>
      <w:r w:rsidRPr="00F664C4">
        <w:rPr>
          <w:b/>
        </w:rPr>
        <w:t>Radny Jacek Jabłoński</w:t>
      </w:r>
      <w:r w:rsidRPr="00F664C4">
        <w:t xml:space="preserve"> powiedział, że dyrektorzy zachęcili pewną grupę uczniów do zdawania egzaminów poprawkowych i w LO w Kowalów zdało 2/3 uczniów, jeszcze lepszym wynikiem może się pochwalić ZS w Izbicy Kujawskiej, ponieważ 13 osób zdało na 18. Najsłabsza szkołą okazał się ZS w Lubrańcu-Marysinie, ale też jakiś procent uczniów zdało maturę. Radny nie za bardzo rozumie skąd się wzięło się 47% zdawalności? </w:t>
      </w:r>
    </w:p>
    <w:p w:rsidR="00A06622" w:rsidRPr="00F664C4" w:rsidRDefault="00A06622" w:rsidP="00A06622">
      <w:pPr>
        <w:pStyle w:val="Standard"/>
        <w:widowControl/>
        <w:suppressAutoHyphens w:val="0"/>
        <w:jc w:val="both"/>
        <w:rPr>
          <w:rFonts w:cs="Times New Roman"/>
        </w:rPr>
      </w:pPr>
      <w:r w:rsidRPr="00F664C4">
        <w:rPr>
          <w:rFonts w:cs="Times New Roman"/>
          <w:b/>
        </w:rPr>
        <w:t>Pan Jan Stocki Inspektor w Wydziale Edukacji i Spraw Społecznych</w:t>
      </w:r>
      <w:r w:rsidRPr="00F664C4">
        <w:rPr>
          <w:rFonts w:cs="Times New Roman"/>
        </w:rPr>
        <w:t xml:space="preserve"> wyjaśnił, </w:t>
      </w:r>
      <w:r w:rsidR="00883709">
        <w:rPr>
          <w:rFonts w:cs="Times New Roman"/>
        </w:rPr>
        <w:t>ż</w:t>
      </w:r>
      <w:r w:rsidRPr="00F664C4">
        <w:rPr>
          <w:rFonts w:cs="Times New Roman"/>
        </w:rPr>
        <w:t xml:space="preserve">e w ZS w Lubrańcu-Marysinie było 43 absolwentów, do matury przystąpiło 34 a zdało w pierwszym terminie 9 a w drugim terminie zdało 7 i dlatego wyszło 47%. </w:t>
      </w:r>
    </w:p>
    <w:p w:rsidR="00A06622" w:rsidRPr="00F664C4" w:rsidRDefault="00A06622" w:rsidP="00A06622">
      <w:pPr>
        <w:pStyle w:val="Standard"/>
        <w:widowControl/>
        <w:suppressAutoHyphens w:val="0"/>
        <w:jc w:val="both"/>
        <w:rPr>
          <w:rFonts w:cs="Times New Roman"/>
        </w:rPr>
      </w:pPr>
      <w:r w:rsidRPr="00F664C4">
        <w:rPr>
          <w:rFonts w:cs="Times New Roman"/>
          <w:b/>
        </w:rPr>
        <w:t>Radny Jacek Jabłoński</w:t>
      </w:r>
      <w:r w:rsidRPr="00F664C4">
        <w:rPr>
          <w:rFonts w:cs="Times New Roman"/>
        </w:rPr>
        <w:t xml:space="preserve"> powiedział, że dobrze by było, aby przedstawiane dane były porównywane do danych województwa, czy kraju. Radny nie wie jak oceniać wyniki sprawdzianów w klasie szóstej szkoły podstawowej oraz egzaminu gimnazjalnego.  </w:t>
      </w:r>
    </w:p>
    <w:p w:rsidR="00A06622" w:rsidRPr="00F664C4" w:rsidRDefault="00A06622" w:rsidP="00A06622">
      <w:pPr>
        <w:pStyle w:val="Standard"/>
        <w:widowControl/>
        <w:suppressAutoHyphens w:val="0"/>
        <w:jc w:val="both"/>
        <w:rPr>
          <w:rFonts w:cs="Times New Roman"/>
        </w:rPr>
      </w:pPr>
      <w:r w:rsidRPr="00F664C4">
        <w:rPr>
          <w:rFonts w:cs="Times New Roman"/>
          <w:b/>
        </w:rPr>
        <w:t xml:space="preserve">Pan Jan Stocki Inspektor w Wydziale Edukacji i Spraw Społecznych </w:t>
      </w:r>
      <w:r w:rsidRPr="00F664C4">
        <w:rPr>
          <w:rFonts w:cs="Times New Roman"/>
        </w:rPr>
        <w:t xml:space="preserve">powiedział, że zostanie to uzupełnione, ale jeśli chodzi o statystykę to % zdawalności egzaminu maturalnego we wszystkich szkołach prowadzonych przez powiat włocławski </w:t>
      </w:r>
      <w:r w:rsidR="00883709">
        <w:rPr>
          <w:rFonts w:cs="Times New Roman"/>
        </w:rPr>
        <w:t>t</w:t>
      </w:r>
      <w:r w:rsidRPr="00F664C4">
        <w:rPr>
          <w:rFonts w:cs="Times New Roman"/>
        </w:rPr>
        <w:t>o jest 55,5% natomiast w województwie 82%. %</w:t>
      </w:r>
      <w:r w:rsidR="00883709">
        <w:rPr>
          <w:rFonts w:cs="Times New Roman"/>
        </w:rPr>
        <w:t xml:space="preserve"> </w:t>
      </w:r>
      <w:r w:rsidRPr="00F664C4">
        <w:rPr>
          <w:rFonts w:cs="Times New Roman"/>
        </w:rPr>
        <w:t xml:space="preserve">zdawalności w liceach jest zbliżony do tego w województwie, ponieważ w powiecie wynosi ok 76% natomiast w województwie 88%, zaś % zdawalności egzaminu maturalnego w technikach prowadzonych przez powiat włocławski wynosi 52% a w województwie 75%. </w:t>
      </w:r>
    </w:p>
    <w:p w:rsidR="00A06622" w:rsidRPr="00F664C4" w:rsidRDefault="00A06622" w:rsidP="00A06622">
      <w:pPr>
        <w:pStyle w:val="Standard"/>
        <w:widowControl/>
        <w:suppressAutoHyphens w:val="0"/>
        <w:jc w:val="both"/>
        <w:rPr>
          <w:rFonts w:cs="Times New Roman"/>
          <w:color w:val="auto"/>
        </w:rPr>
      </w:pPr>
      <w:r w:rsidRPr="00F664C4">
        <w:rPr>
          <w:rFonts w:cs="Times New Roman"/>
          <w:b/>
          <w:color w:val="auto"/>
        </w:rPr>
        <w:t>Radny Jacek Jabłoński</w:t>
      </w:r>
      <w:r w:rsidRPr="00F664C4">
        <w:rPr>
          <w:rFonts w:cs="Times New Roman"/>
          <w:color w:val="auto"/>
        </w:rPr>
        <w:t xml:space="preserve"> odniósł się wniosków naprawczych dotyczących egzaminu maturalnego stanowiące punkt 4 przedłożonej informacji. Radny zapytał, kto zapłaci za dodatkowe 2 godziny matematyki tygodniowo?  Co oznacza „szkolenie dyrektorów w zakresie realizacji podstawy programowej przedmiotów maturalnych i analizy przyczyn niezadawalających wyników maturalnych”? Radny nie rozumie na czym miałoby polegać to szkolenie? Radny poprosił o uszczegółowienie punktu 3 „Monitorowanie na bieżąco wyników nauczania w szkołach”  oraz punktu 4 „wzmożenie działań podejmowanych na rzecz poprawy frekwencji wskazywanej przez dyrektorów jako jedna z głównych przyczyn niezadawalających wyników edukacyjnych.  Punkt 5 i 6 są punktami czytelnymi i nie wymagają uszczegółowiania. Następnie radny poprosił o uszczegółowienie punku 7 „tworzenie profili szkół jak najlepiej odpowiadających potrzebom rynku pracy, ze szczególnym naciskiem na szkolnictwo zawodowej doradztwo zawodowe oraz punktu 8 „Budowanie odpowiedniej świadomości wśród uczniów i ich rodziców dotyczącej kształcenia na poziomie maturalnym połączonej z promocją szkół zawodowych”  </w:t>
      </w:r>
    </w:p>
    <w:p w:rsidR="00A06622" w:rsidRDefault="00A06622" w:rsidP="00A06622">
      <w:pPr>
        <w:jc w:val="both"/>
      </w:pPr>
      <w:r w:rsidRPr="00F664C4">
        <w:rPr>
          <w:b/>
        </w:rPr>
        <w:t xml:space="preserve">Pan Jan Stocki Inspektor w Wydziale Edukacji i Spraw Społecznych </w:t>
      </w:r>
      <w:r w:rsidRPr="00F664C4">
        <w:t xml:space="preserve">powiedział, że wnioski są ogólne, ponieważ to z nich powstają konkretne programy i działania. Pewnie dałoby radę zaplanować wszystkie te działania szczegółowo, ale trzeba pamiętać o tym, że każda ze szkół ma swoją specyfikę. Przykładowo szkoła, która nie ma problemu z frekwencją nie musi tworzyć programu, który ma na celu ja poprawić, ponieważ byłoby to zbędne. Jeśli chodzi o zwiększenie liczby godzin to ustawodawca przewidział to w ten sposób, że finansowaniem danej placówki zajmuje się organ prowadzący w oparciu o subwencje, gdyż brakuje subwencji na zadania, które podejmują powiat włocławski trzeba dołożyć tych pieniędzy i to jest to źródło finansowania. Powiat traktuje młodzież jako swego rodzaju inwestycje. W szkole  w której subwencja będzie wystarczająca a zdarza się, że jest wystarczająca tego problemu nie będzie, ale powiat włocławski będzie musiał się zdecydować również na dofinansowanie tych godzin, aby zmienić wyniki matur. Według inspektora </w:t>
      </w:r>
      <w:r w:rsidRPr="00F664C4">
        <w:lastRenderedPageBreak/>
        <w:t>należy podejmować takie działania, ponieważ nie chodzi tu o jakieś ogromne środki finansowe. Powiat jeśli chce zadbać o swoją młodzież musi ponieść związane  z tym koszty. Jeśli chodzi o szkolenie dyrektorów w zakresie realizacji podstawy programowej przedmiotów maturalnych i analizy przyczyn niezadawalających wyników maturalnych, to inspektor zgadza się z tym, że jest to nazwane dość ogólnie i dyrektor ze swojego urzędu powinien znać i realizować podstawowy programowe, ale powiat dokona wszelkich starań, aby te działania odpowiednio wspierać. Dlatego też dyrektorzy będą rozliczani z zakresu podstawy programowej przy czym wcześniej będą oni wyposażani w odpowiednią wiedze.</w:t>
      </w:r>
      <w:r>
        <w:t xml:space="preserve"> Powiat ma zabezpieczone środki finansowe na doskonalenie zawodowe nauczycieli w tym również kadry kierowniczej szkół w związku  z tym na dyrektorów będzie kładziony nacisk</w:t>
      </w:r>
      <w:r w:rsidR="00883709">
        <w:t>,</w:t>
      </w:r>
      <w:r>
        <w:t xml:space="preserve"> aby podejmowali takie działania w zakresie doskonalenia zawodowego, które wprost przekładać się będą na wyniki matur. Dyrektor sprawuje piecze nad wszystkimi podejmowanymi działaniami przez nauczycieli. Z tym punktem związany jest punkt 3</w:t>
      </w:r>
      <w:r w:rsidRPr="004C3CB2">
        <w:t xml:space="preserve"> </w:t>
      </w:r>
      <w:r w:rsidRPr="00F664C4">
        <w:t>Monitorowanie na bieżąco wyników nauczania w szkołach</w:t>
      </w:r>
      <w:r>
        <w:t xml:space="preserve">, który został zaproponowany na ostatnim posiedzeniu Komisji przez Panią radną Jadwigę Błaszkiewicz. Ten punkt mógłby znaleźć się na samym końcu, ponieważ odnosi się do wszystkich poprzednich i polegał będzie na tym, że Wydział Edukacji i Spraw Społecznych w sposób ciągły będzie realizował kontrolę   w zakresie, czy zalecenia są realizowane.  Jeśli chodzi podejmowane narzędzia to będą te wszystkie narzędzia, które przewiduje ustawa o  świecie, która pozwala organowi prowadzącemu wszelkiego rodzaju informacji na temat jak funkcjonują szkoły, jak  pracują dyrektorzy i nauczyciele oraz wspierać wszystkie dziania. Ten punkt nie wymaga uszczegółowienia, ewentualnie Komisja może wnioskować o systematyczne przedstawienie jak to monitorowanie wygląda. </w:t>
      </w:r>
    </w:p>
    <w:p w:rsidR="00A06622" w:rsidRDefault="00A06622" w:rsidP="00A06622">
      <w:pPr>
        <w:jc w:val="both"/>
      </w:pPr>
      <w:r w:rsidRPr="00EE6863">
        <w:rPr>
          <w:b/>
        </w:rPr>
        <w:t>Radny Jacek Jabłoński</w:t>
      </w:r>
      <w:r>
        <w:t xml:space="preserve"> powiedział, że wynika z tego, iż wydział bądź miał stały kontakt z dyrektorami i na bieżącą śledzić działania podejmowane w placówkach prowadzonych przez powiat włocławski. </w:t>
      </w:r>
    </w:p>
    <w:p w:rsidR="00A06622" w:rsidRDefault="00A06622" w:rsidP="00A06622">
      <w:pPr>
        <w:jc w:val="both"/>
      </w:pPr>
      <w:r w:rsidRPr="00F664C4">
        <w:rPr>
          <w:b/>
        </w:rPr>
        <w:t xml:space="preserve">Pan Jan Stocki Inspektor w Wydziale Edukacji i Spraw Społecznych </w:t>
      </w:r>
      <w:r w:rsidRPr="00F664C4">
        <w:t>powiedział, że</w:t>
      </w:r>
      <w:r>
        <w:t xml:space="preserve"> wyniki matur nie są zadawalające zarówno dla radnych, dla wydziału jak i dyrektorów szkół. Podejmując te działania wszyscy muszą  się wspierać i trochę sprawdzać. Na każdej komisji od czasu, kiedy podjęto te działania zasadne jest pytanie, jakie działania zostały podjęte w </w:t>
      </w:r>
      <w:r w:rsidRPr="00EE6863">
        <w:t>szkołach w tym zakresie? Jeśli dyrektorzy będą doskonalić swoje umiejętności, jeśli nauczyciele bę</w:t>
      </w:r>
      <w:r w:rsidR="00770B56" w:rsidRPr="00770B56">
        <w:rPr>
          <w:rStyle w:val="Odwoanieprzypisukocowego"/>
          <w:vertAlign w:val="baseline"/>
        </w:rPr>
        <w:t>dą</w:t>
      </w:r>
      <w:r w:rsidRPr="00EE6863">
        <w:t xml:space="preserve"> prowadzić dodatkowe zajęcia</w:t>
      </w:r>
      <w:r>
        <w:t>, jeśli poprawiać się będzie frekwencja, która będzie można sprawdzać na bieżąco to wtedy będzie dobry prognostyk na przyszłoroczne wyniki maturalne. Wydział ma nadzieje, że dyrektorzy zaproponują sposób w jaki będą poprawiać frekwencje w szkołach. Jeśli w którejkolwiek szkół frekwencja będzie znacząca niższa to nie ma takiej możliwości, żeby dyrektor nie interweniował w tej sprawie i nie podejmował przeróżnych działań. Jeśli chodzi o wyposażenie szkół, to większość szkół ma dobre wyposażenie. Jeden z dyrektorów na posiedzeniu komisji wspomniał, że brakuje Sali gimnastycznej, że sprzęt komputerowy jest przestarzały. Inspektor stwierdził, że trz</w:t>
      </w:r>
      <w:r w:rsidR="00770B56">
        <w:t>eba  to na bieżącą monitorować.</w:t>
      </w:r>
      <w:r>
        <w:t xml:space="preserve"> Ważnym tematem są warsztaty szkolne, które trzeba wyposażyć w profesjonalny sprzęt, aby egzaminy zawodowe mogły się odbywać w poszczególnych szkołach dla określonych zawodów. Jeśli chodzi o profile szkół i konsultowanie tego  z PUP we Włocławku to jest ustawowo przewidziane i żadna szkoła nie może zostać powołana bez uzyskania wcześniej opinii wojewódzkiej a także powiatowej rady zatrudnienia. To jest już realizowane, wydział chce, aby zawody były dostosowywane do rynku pracy. Inspektor ma nadzieje, że to wszystko co dzieje się na terenie powiatu włocławskiego związane z tworzeniem zaplecza do inwestycji, które mogą na danym terenie istnieć będzie skutkować tym, że będą powstawać nowe zakłady pracy i wraz z tym będą po</w:t>
      </w:r>
      <w:r w:rsidR="00770B56">
        <w:t>trzebni pracownicy o określonym</w:t>
      </w:r>
      <w:r>
        <w:t xml:space="preserve"> fachu. Według Pana radnego Jacka Jabłońskiego punkt 8 </w:t>
      </w:r>
      <w:r w:rsidRPr="00F664C4">
        <w:t xml:space="preserve">Budowanie odpowiedniej świadomości wśród uczniów i ich rodziców dotyczącej kształcenia na poziomie </w:t>
      </w:r>
      <w:r w:rsidRPr="00F664C4">
        <w:lastRenderedPageBreak/>
        <w:t>maturalnym połączonej z promocją szkół zawodowych</w:t>
      </w:r>
      <w:r>
        <w:t xml:space="preserve"> jest bardzo ogólny, ale pojawia się  pytanie jak zawrzeć to bardziej konkretnie? Świadomość musi być kształtowana na wszelkie możliwe sposoby poprzez zapraszanie tych uczniów do zakładu pracy i realizowanie odpowiednich lekcji z doradcami zawodowymi to oni mo</w:t>
      </w:r>
      <w:r w:rsidR="00770B56">
        <w:t>gą</w:t>
      </w:r>
      <w:r>
        <w:t xml:space="preserve"> uświadomić przede wszystkim uczniom, że mogą ukończyć liceum, </w:t>
      </w:r>
      <w:r w:rsidRPr="00FF14CD">
        <w:t>zdać maturę i być w tym miejscu bądź  ukończyć szkołę zawodow</w:t>
      </w:r>
      <w:r w:rsidR="00770B56">
        <w:t>ą</w:t>
      </w:r>
      <w:r w:rsidRPr="00FF14CD">
        <w:t xml:space="preserve"> i mieć określony zawód. </w:t>
      </w:r>
      <w:r>
        <w:t xml:space="preserve">Uczniowie powiatu włocławskiego gremialnie wybierają licea a nie szkoły zawodowe, które przygotowują do konkretnego zawodu i wyposażają nie tylko w wiedzę ale i umiejętności. </w:t>
      </w:r>
    </w:p>
    <w:p w:rsidR="00A06622" w:rsidRDefault="00A06622" w:rsidP="00A06622">
      <w:pPr>
        <w:jc w:val="both"/>
      </w:pPr>
      <w:r w:rsidRPr="00F447BE">
        <w:rPr>
          <w:b/>
        </w:rPr>
        <w:t>Przewodniczący Komisji</w:t>
      </w:r>
      <w:r>
        <w:t xml:space="preserve"> powiedział, że w tej informacji brakuje  wiedzy, na temat przyczyn takiej niskiej zdawalności matur. Dopiero po posiedzeniu Komisji, Edukacji, Kultury i Sportu wszyscy zauważyli</w:t>
      </w:r>
      <w:r w:rsidR="00770B56">
        <w:t>, że</w:t>
      </w:r>
      <w:r>
        <w:t xml:space="preserve"> jest problem. Przewodniczący Komisji zapytał, co robili dyrektorzy  przez ostatnie 3 -4 lata? </w:t>
      </w:r>
    </w:p>
    <w:p w:rsidR="00A06622" w:rsidRDefault="00A06622" w:rsidP="00A06622">
      <w:pPr>
        <w:jc w:val="both"/>
      </w:pPr>
      <w:r w:rsidRPr="00F664C4">
        <w:rPr>
          <w:b/>
        </w:rPr>
        <w:t xml:space="preserve">Pan Jan Stocki Inspektor w Wydziale Edukacji i Spraw Społecznych </w:t>
      </w:r>
      <w:r w:rsidRPr="00F664C4">
        <w:t>powiedział, że</w:t>
      </w:r>
      <w:r>
        <w:t xml:space="preserve"> wnioski naprawcze wyczerpują pierwsza potrzebę określenia kierunku działania. Byłoby marnowaniem czasu nieprzygotowanie takiego naprawczego programu działania nakierowanego na szkołę. Szkoły są różnorodne i mają różne specyfiki.  W ostatnim czasie zdiagnozowane zróżnicowane problemy w szkołach powiatowych. W  ostatnim czasie szkoły funkcjonowały, dyrektorzy starali się, żeby uczniowie dawali matury jak najlepiej. Jeśli stawia się wyzwania to później stara się je realizować w ostatnim punkcie określa się ich stopi</w:t>
      </w:r>
      <w:r w:rsidR="00770B56">
        <w:t>eń realizacji. Inspektor uważa, ż</w:t>
      </w:r>
      <w:r>
        <w:t>e konkretnym szkołom należy zaproponować szczegółowe rozwiązania. Dyrektorzy ma</w:t>
      </w:r>
      <w:r w:rsidR="00770B56">
        <w:t>ją</w:t>
      </w:r>
      <w:r>
        <w:t xml:space="preserve"> wskazać konkretne działania, których widzą potrzebę. Zostanie przygotowania informacja a Komisja będzie miała szanse jej rozliczenia. </w:t>
      </w:r>
    </w:p>
    <w:p w:rsidR="00A06622" w:rsidRDefault="00A06622" w:rsidP="00A06622">
      <w:pPr>
        <w:jc w:val="both"/>
      </w:pPr>
      <w:r w:rsidRPr="00C83ABC">
        <w:rPr>
          <w:b/>
        </w:rPr>
        <w:t>Przewodniczący Komisji</w:t>
      </w:r>
      <w:r>
        <w:t xml:space="preserve"> powiedział, że w informacji brakuje </w:t>
      </w:r>
      <w:r w:rsidRPr="00F53ADC">
        <w:t xml:space="preserve">uzupełnienie informacji o przyczyny tak niskiej zdawalności matur w szkołach powiatowych w 2014 roku.  </w:t>
      </w:r>
    </w:p>
    <w:p w:rsidR="00A06622" w:rsidRDefault="00A06622" w:rsidP="00A06622">
      <w:pPr>
        <w:jc w:val="both"/>
      </w:pPr>
      <w:r w:rsidRPr="00F664C4">
        <w:rPr>
          <w:b/>
        </w:rPr>
        <w:t xml:space="preserve">Pan Jan Stocki Inspektor w Wydziale Edukacji i Spraw Społecznych </w:t>
      </w:r>
      <w:r w:rsidRPr="00F664C4">
        <w:t>powiedział, że</w:t>
      </w:r>
      <w:r>
        <w:t xml:space="preserve"> wydział przygotował informacje o która prosiła komisja, czyli przedstawienie wyników i wniosków naprawczych. Inspektor wskazał kilka najprostszych przyczyn:</w:t>
      </w:r>
    </w:p>
    <w:p w:rsidR="00A06622" w:rsidRDefault="00A06622" w:rsidP="00A06622">
      <w:pPr>
        <w:pStyle w:val="Akapitzlist"/>
        <w:widowControl/>
        <w:numPr>
          <w:ilvl w:val="0"/>
          <w:numId w:val="12"/>
        </w:numPr>
        <w:suppressAutoHyphens w:val="0"/>
        <w:jc w:val="both"/>
      </w:pPr>
      <w:r>
        <w:t>Preferowanie edukacji na poziomie licealnym a nie zawodowym. (zdolna młodzież wybiera szkoły włocławskie a słabsza młodzież zostaje w szkołach powiatowych).</w:t>
      </w:r>
    </w:p>
    <w:p w:rsidR="00A06622" w:rsidRDefault="00A06622" w:rsidP="00A06622">
      <w:pPr>
        <w:pStyle w:val="Akapitzlist"/>
        <w:widowControl/>
        <w:numPr>
          <w:ilvl w:val="0"/>
          <w:numId w:val="12"/>
        </w:numPr>
        <w:suppressAutoHyphens w:val="0"/>
        <w:jc w:val="both"/>
      </w:pPr>
      <w:r>
        <w:t>Frekwencja (brak zaangażowania uczniów w przygotowanie do matury)</w:t>
      </w:r>
    </w:p>
    <w:p w:rsidR="00A06622" w:rsidRDefault="00A06622" w:rsidP="00A06622">
      <w:pPr>
        <w:pStyle w:val="Akapitzlist"/>
        <w:widowControl/>
        <w:numPr>
          <w:ilvl w:val="0"/>
          <w:numId w:val="12"/>
        </w:numPr>
        <w:suppressAutoHyphens w:val="0"/>
        <w:jc w:val="both"/>
      </w:pPr>
      <w:r>
        <w:t>Merytoryczne przygotowanie nauczycieli</w:t>
      </w:r>
    </w:p>
    <w:p w:rsidR="00A06622" w:rsidRDefault="00A06622" w:rsidP="00A06622">
      <w:pPr>
        <w:pStyle w:val="Akapitzlist"/>
        <w:widowControl/>
        <w:numPr>
          <w:ilvl w:val="0"/>
          <w:numId w:val="12"/>
        </w:numPr>
        <w:suppressAutoHyphens w:val="0"/>
        <w:jc w:val="both"/>
      </w:pPr>
      <w:r>
        <w:t>Wyposażenie warsztatów szkolnych</w:t>
      </w:r>
    </w:p>
    <w:p w:rsidR="00A06622" w:rsidRDefault="00A06622" w:rsidP="00A06622">
      <w:pPr>
        <w:pStyle w:val="Akapitzlist"/>
        <w:widowControl/>
        <w:numPr>
          <w:ilvl w:val="0"/>
          <w:numId w:val="12"/>
        </w:numPr>
        <w:suppressAutoHyphens w:val="0"/>
        <w:jc w:val="both"/>
      </w:pPr>
      <w:r>
        <w:t xml:space="preserve">Promocja szkodnictwa zawodowego. </w:t>
      </w:r>
    </w:p>
    <w:p w:rsidR="00A06622" w:rsidRDefault="00A06622" w:rsidP="00A06622">
      <w:pPr>
        <w:jc w:val="both"/>
      </w:pPr>
      <w:r>
        <w:t>Sednem problemu jest wybieranie szkolnictwa na poziomie licealnym. Podczas gdy wszystkie szkoły mają możliwość przyjęcia uczniów do szkół zawodowych i przygotowanie w zakresie konkretnego zawodu. Jeśli świadomość uczniów była w tym zakresie inna to wyniki matur też byłyby inne.</w:t>
      </w:r>
    </w:p>
    <w:p w:rsidR="00A06622" w:rsidRDefault="00A06622" w:rsidP="00A06622">
      <w:pPr>
        <w:jc w:val="both"/>
      </w:pPr>
      <w:r w:rsidRPr="004E7409">
        <w:rPr>
          <w:b/>
        </w:rPr>
        <w:t>Przewodniczący Komisji</w:t>
      </w:r>
      <w:r>
        <w:t xml:space="preserve"> powiedział, że świadomość uczniów budują nauczyciele i dyrektorzy.  Przewodniczący Komisji powiedział, że Komisja w dniu 3 września br. złożyła wniosek, aby ta informacja została ujęta  w porządku najbliższej Sesji Rady Powiatu we Włocławku. </w:t>
      </w:r>
    </w:p>
    <w:p w:rsidR="00A06622" w:rsidRDefault="00A06622" w:rsidP="00A06622">
      <w:pPr>
        <w:jc w:val="both"/>
      </w:pPr>
      <w:r w:rsidRPr="00D87FAD">
        <w:rPr>
          <w:b/>
        </w:rPr>
        <w:t>Radny Jacek Jabłoński</w:t>
      </w:r>
      <w:r>
        <w:t xml:space="preserve"> zaproponował, aby poszerzyć informację o uwagi zgłoszone przez radnego oraz informację zaproponowaną przez Przewodniczącego Komisji.  Radny dodał, że w programie naprawczym powinna znajdować się informacja  w jaki sposób przyciągnąć lepszych uczniów do szkół powiatowych. </w:t>
      </w:r>
    </w:p>
    <w:p w:rsidR="00A06622" w:rsidRDefault="00A06622" w:rsidP="00A06622">
      <w:pPr>
        <w:jc w:val="both"/>
      </w:pPr>
      <w:r w:rsidRPr="00F664C4">
        <w:rPr>
          <w:b/>
        </w:rPr>
        <w:t xml:space="preserve">Pan Jan Stocki Inspektor w Wydziale Edukacji i Spraw Społecznych </w:t>
      </w:r>
      <w:r w:rsidRPr="00F664C4">
        <w:t>powiedział, że</w:t>
      </w:r>
      <w:r>
        <w:t xml:space="preserve"> informacja do dnia sesji może zostać uszczegółowiona tylko zależy to od kwestii proceduralnych. </w:t>
      </w:r>
    </w:p>
    <w:p w:rsidR="00A06622" w:rsidRDefault="00A06622" w:rsidP="00A06622">
      <w:pPr>
        <w:jc w:val="both"/>
      </w:pPr>
      <w:r w:rsidRPr="00BD08EC">
        <w:rPr>
          <w:b/>
        </w:rPr>
        <w:t xml:space="preserve">Radny Wiktor </w:t>
      </w:r>
      <w:proofErr w:type="spellStart"/>
      <w:r w:rsidRPr="00BD08EC">
        <w:rPr>
          <w:b/>
        </w:rPr>
        <w:t>Muratow</w:t>
      </w:r>
      <w:proofErr w:type="spellEnd"/>
      <w:r w:rsidRPr="00BD08EC">
        <w:t xml:space="preserve"> powiedział, że podczas spotkania z dyrektorami Starosta stwierdził, iż problem leży również po stronie Ministerstwa Edukacji Narodowej. Według radnego </w:t>
      </w:r>
      <w:r w:rsidRPr="00BD08EC">
        <w:rPr>
          <w:color w:val="auto"/>
        </w:rPr>
        <w:lastRenderedPageBreak/>
        <w:t>„Monitorowanie na bieżąco wyników nauczania w szkołach”</w:t>
      </w:r>
      <w:r w:rsidRPr="00BD08EC">
        <w:t xml:space="preserve"> jest bardzo ważnym punktem. </w:t>
      </w:r>
    </w:p>
    <w:p w:rsidR="00A06622" w:rsidRDefault="00A06622" w:rsidP="00A06622">
      <w:pPr>
        <w:jc w:val="both"/>
      </w:pPr>
      <w:r>
        <w:t xml:space="preserve">Przewodniczący Komisji wyjaśnił, że nikt nie twierdzi, że wnioski naprawcze dotyczące egzaminu maturalnego są złe. Nie należy tego uzasadniać, ponieważ członkowie komisji się  z tym zgadzają. Wskazywane są tylko elementy, których brakuje w sprawozdaniu. </w:t>
      </w:r>
    </w:p>
    <w:p w:rsidR="00A06622" w:rsidRDefault="00A06622" w:rsidP="00A06622">
      <w:pPr>
        <w:jc w:val="both"/>
      </w:pPr>
      <w:r w:rsidRPr="003253D0">
        <w:rPr>
          <w:b/>
        </w:rPr>
        <w:t>Przewodniczący Komisji</w:t>
      </w:r>
      <w:r>
        <w:t xml:space="preserve"> poprosił Pana Lecha </w:t>
      </w:r>
      <w:proofErr w:type="spellStart"/>
      <w:r>
        <w:t>Chymkowskiego</w:t>
      </w:r>
      <w:proofErr w:type="spellEnd"/>
      <w:r>
        <w:t xml:space="preserve"> – Naczelnika Biura Rady i Ochrony Informacji o wyjaśnienie kwestii proceduralnych w momencie, kiedy Komisja wnioskuje o uzupełnienie informacji, która ma być przedmiotem obrad najbliższej sesji.</w:t>
      </w:r>
    </w:p>
    <w:p w:rsidR="00A06622" w:rsidRDefault="00A06622" w:rsidP="00A06622">
      <w:pPr>
        <w:jc w:val="both"/>
      </w:pPr>
      <w:r w:rsidRPr="00BD08EC">
        <w:rPr>
          <w:b/>
        </w:rPr>
        <w:t>Pan Lech Chymkowski – Naczelnik Biura Rady i Ochrony Informacji</w:t>
      </w:r>
      <w:r>
        <w:t xml:space="preserve"> poinformował, że Informacja Zarządu Powiatu dotycząca analizy wyników nauczania w szkołach prowadzonych przez powiat, w szczególności wyników matur w 2014 roku wraz z wnioskami naprawczymi nie jest ujęta w planie pracy Rady Powiatu we Włocławku, w związku z tym jeśli ma się ona znaleźć w porządku obrad tej, czy następnej sesji to tylko i wyłącznie  z inicjatywy komisji. Komisja bierze odpowiedzialność nie tylko za wniosek, ale również za jakość przedkładanego materiału, ponieważ jest on przedkładany przez zarząd powiatu, ale przyjmowany przez komisję. Jeśli Komisja ten materiał w takim zakresie merytorycznym jakim jest decyduje się przyjąć ten materiał i sformułować wniosek do Przewodniczącego Rady o włączenie do najbliższej Sesji Rady Powiatu tego punktu to niejako Komisja pośrednio bierze odpowiedzialność za jakość tego materiału. Komisja ma dzisiaj dwie możliwości: przyjąć materiał w takiej formie jakiej jest i zdecydować o skierowaniu wniosku do Przewodniczącego Rady o włączenie do porządku obrad najbliższej sesji lub jeśli Komisja stwierdza, że materiał nie spełnia oczekiwań Komisji to komisja może nie przyjąć informacji iż wrócić się do Zarządu Powiatu o jej uzupełnienie, jednocześnie wskazać elementy brakujące. Rada Powiatu powinna otrzymać kompletny materiał. </w:t>
      </w:r>
    </w:p>
    <w:p w:rsidR="00A06622" w:rsidRDefault="00A06622" w:rsidP="00A06622">
      <w:pPr>
        <w:pStyle w:val="Standard"/>
        <w:widowControl/>
        <w:tabs>
          <w:tab w:val="left" w:pos="142"/>
        </w:tabs>
        <w:suppressAutoHyphens w:val="0"/>
        <w:jc w:val="both"/>
        <w:rPr>
          <w:rFonts w:cs="Times New Roman"/>
          <w:color w:val="auto"/>
        </w:rPr>
      </w:pPr>
      <w:r w:rsidRPr="003E5BE5">
        <w:rPr>
          <w:rFonts w:cs="Times New Roman"/>
          <w:b/>
        </w:rPr>
        <w:t>Radny Jacek Jabłoński</w:t>
      </w:r>
      <w:r w:rsidRPr="003E5BE5">
        <w:rPr>
          <w:rFonts w:cs="Times New Roman"/>
        </w:rPr>
        <w:t xml:space="preserve"> zaproponował, aby Komisja złożyła wniosek </w:t>
      </w:r>
      <w:r w:rsidRPr="003E5BE5">
        <w:rPr>
          <w:rFonts w:cs="Times New Roman"/>
          <w:color w:val="auto"/>
        </w:rPr>
        <w:t>o uszczegółowienie Wniosków naprawczych dotyczącyc</w:t>
      </w:r>
      <w:r>
        <w:rPr>
          <w:rFonts w:cs="Times New Roman"/>
          <w:color w:val="auto"/>
        </w:rPr>
        <w:t xml:space="preserve">h egzaminu maturalnego ujętych </w:t>
      </w:r>
      <w:r w:rsidRPr="003E5BE5">
        <w:rPr>
          <w:rFonts w:cs="Times New Roman"/>
          <w:color w:val="auto"/>
        </w:rPr>
        <w:t>w punktach  2,3,4,7,8 oraz uzupełnienie informacji o przyczyny tak niski</w:t>
      </w:r>
      <w:r>
        <w:rPr>
          <w:rFonts w:cs="Times New Roman"/>
          <w:color w:val="auto"/>
        </w:rPr>
        <w:t xml:space="preserve">ej zdawalności matur w szkołach </w:t>
      </w:r>
      <w:r w:rsidRPr="003E5BE5">
        <w:rPr>
          <w:rFonts w:cs="Times New Roman"/>
          <w:color w:val="auto"/>
        </w:rPr>
        <w:t xml:space="preserve">powiatowych w 2014 roku.  </w:t>
      </w:r>
    </w:p>
    <w:p w:rsidR="00A06622" w:rsidRDefault="00A06622" w:rsidP="00A06622">
      <w:pPr>
        <w:pStyle w:val="Standard"/>
        <w:widowControl/>
        <w:tabs>
          <w:tab w:val="left" w:pos="142"/>
        </w:tabs>
        <w:suppressAutoHyphens w:val="0"/>
        <w:jc w:val="both"/>
        <w:rPr>
          <w:rFonts w:cs="Times New Roman"/>
          <w:color w:val="auto"/>
        </w:rPr>
      </w:pPr>
      <w:r>
        <w:rPr>
          <w:rFonts w:cs="Times New Roman"/>
          <w:color w:val="auto"/>
        </w:rPr>
        <w:t>Przewodniczący Komisji zapytał członków Komisji, kto j</w:t>
      </w:r>
      <w:r w:rsidR="00770B56">
        <w:rPr>
          <w:rFonts w:cs="Times New Roman"/>
          <w:color w:val="auto"/>
        </w:rPr>
        <w:t>est</w:t>
      </w:r>
      <w:r>
        <w:rPr>
          <w:rFonts w:cs="Times New Roman"/>
          <w:color w:val="auto"/>
        </w:rPr>
        <w:t xml:space="preserve"> za podjęciem wniosku i przeprowadził procedurę głosowania.</w:t>
      </w:r>
    </w:p>
    <w:p w:rsidR="00A06622" w:rsidRDefault="00A06622" w:rsidP="00A06622">
      <w:pPr>
        <w:pStyle w:val="Standard"/>
        <w:widowControl/>
        <w:tabs>
          <w:tab w:val="left" w:pos="142"/>
        </w:tabs>
        <w:suppressAutoHyphens w:val="0"/>
        <w:jc w:val="both"/>
        <w:rPr>
          <w:rFonts w:cs="Times New Roman"/>
          <w:color w:val="auto"/>
        </w:rPr>
      </w:pPr>
      <w:r>
        <w:rPr>
          <w:rFonts w:cs="Times New Roman"/>
          <w:color w:val="auto"/>
        </w:rPr>
        <w:t>Wyniki głosowania:</w:t>
      </w:r>
    </w:p>
    <w:p w:rsidR="00A06622" w:rsidRDefault="00A06622" w:rsidP="00A06622">
      <w:pPr>
        <w:pStyle w:val="Standard"/>
        <w:widowControl/>
        <w:tabs>
          <w:tab w:val="left" w:pos="142"/>
        </w:tabs>
        <w:suppressAutoHyphens w:val="0"/>
        <w:jc w:val="both"/>
        <w:rPr>
          <w:rFonts w:cs="Times New Roman"/>
          <w:color w:val="auto"/>
        </w:rPr>
      </w:pPr>
      <w:r>
        <w:rPr>
          <w:rFonts w:cs="Times New Roman"/>
          <w:color w:val="auto"/>
        </w:rPr>
        <w:t>Za-4</w:t>
      </w:r>
    </w:p>
    <w:p w:rsidR="00A06622" w:rsidRDefault="00A06622" w:rsidP="00A06622">
      <w:pPr>
        <w:pStyle w:val="Standard"/>
        <w:widowControl/>
        <w:tabs>
          <w:tab w:val="left" w:pos="142"/>
        </w:tabs>
        <w:suppressAutoHyphens w:val="0"/>
        <w:jc w:val="both"/>
        <w:rPr>
          <w:rFonts w:cs="Times New Roman"/>
          <w:color w:val="auto"/>
        </w:rPr>
      </w:pPr>
      <w:r>
        <w:rPr>
          <w:rFonts w:cs="Times New Roman"/>
          <w:color w:val="auto"/>
        </w:rPr>
        <w:t>Wstrzymało się-1</w:t>
      </w:r>
    </w:p>
    <w:p w:rsidR="00A06622" w:rsidRDefault="00A06622" w:rsidP="00A06622">
      <w:pPr>
        <w:pStyle w:val="Standard"/>
        <w:widowControl/>
        <w:tabs>
          <w:tab w:val="left" w:pos="142"/>
        </w:tabs>
        <w:suppressAutoHyphens w:val="0"/>
        <w:jc w:val="both"/>
        <w:rPr>
          <w:rFonts w:cs="Times New Roman"/>
          <w:color w:val="auto"/>
        </w:rPr>
      </w:pPr>
      <w:r>
        <w:rPr>
          <w:rFonts w:cs="Times New Roman"/>
          <w:color w:val="auto"/>
        </w:rPr>
        <w:t>Przec</w:t>
      </w:r>
      <w:r w:rsidR="00A41642">
        <w:rPr>
          <w:rFonts w:cs="Times New Roman"/>
          <w:color w:val="auto"/>
        </w:rPr>
        <w:t xml:space="preserve">iwnych </w:t>
      </w:r>
      <w:r>
        <w:rPr>
          <w:rFonts w:cs="Times New Roman"/>
          <w:color w:val="auto"/>
        </w:rPr>
        <w:t>-0</w:t>
      </w:r>
    </w:p>
    <w:p w:rsidR="00A06622" w:rsidRPr="005E2660" w:rsidRDefault="00A06622" w:rsidP="005E2660">
      <w:pPr>
        <w:jc w:val="both"/>
      </w:pPr>
      <w:r>
        <w:rPr>
          <w:color w:val="auto"/>
        </w:rPr>
        <w:t xml:space="preserve">Na podstawie przeprowadzonego głosownia Przewodniczący Komisji stwierdził, że Komisja podjęła wniosek </w:t>
      </w:r>
      <w:r w:rsidRPr="003E5BE5">
        <w:rPr>
          <w:color w:val="auto"/>
        </w:rPr>
        <w:t>o uszczegółowienie Wniosków naprawczych dotyczącyc</w:t>
      </w:r>
      <w:r>
        <w:rPr>
          <w:color w:val="auto"/>
        </w:rPr>
        <w:t xml:space="preserve">h egzaminu maturalnego ujętych </w:t>
      </w:r>
      <w:r w:rsidRPr="003E5BE5">
        <w:rPr>
          <w:color w:val="auto"/>
        </w:rPr>
        <w:t>w punktach  2,3,4,7,8 oraz uzupełnienie informacji o przyczyny tak niskiej zdawalności matur w szkołach powiatowych w 2014 roku</w:t>
      </w:r>
      <w:r>
        <w:rPr>
          <w:color w:val="auto"/>
        </w:rPr>
        <w:t xml:space="preserve">, który został przekazany do Zarządu Powiatu. </w:t>
      </w:r>
      <w:r w:rsidR="005E2660">
        <w:t>Wniosek stanowi załącznik nr</w:t>
      </w:r>
      <w:r w:rsidR="00D5640B">
        <w:t xml:space="preserve"> 6</w:t>
      </w:r>
      <w:r w:rsidR="005E2660">
        <w:t xml:space="preserve"> do niniejszego protokołu. </w:t>
      </w:r>
    </w:p>
    <w:p w:rsidR="00A06622" w:rsidRDefault="00A06622" w:rsidP="00A06622">
      <w:pPr>
        <w:pStyle w:val="Standard"/>
        <w:widowControl/>
        <w:tabs>
          <w:tab w:val="left" w:pos="142"/>
        </w:tabs>
        <w:suppressAutoHyphens w:val="0"/>
        <w:jc w:val="both"/>
        <w:rPr>
          <w:rFonts w:cs="Times New Roman"/>
        </w:rPr>
      </w:pPr>
      <w:r>
        <w:rPr>
          <w:rFonts w:cs="Times New Roman"/>
          <w:color w:val="auto"/>
        </w:rPr>
        <w:t xml:space="preserve">Jednocześnie Przewodniczący Komisji poinformował, że </w:t>
      </w:r>
      <w:r>
        <w:rPr>
          <w:rFonts w:cs="Times New Roman"/>
        </w:rPr>
        <w:t xml:space="preserve">Informacja Zarządu Powiatu dotycząca analizy wyników nauczania w szkołach prowadzonych przez powiat, w szczególności wyników matur w 2014 roku wraz z wnioskami naprawczymi nie została przyjęta przez Komisję. </w:t>
      </w:r>
    </w:p>
    <w:p w:rsidR="00A06622" w:rsidRPr="00A06622" w:rsidRDefault="00A06622" w:rsidP="00A06622">
      <w:pPr>
        <w:pStyle w:val="Standard"/>
        <w:widowControl/>
        <w:tabs>
          <w:tab w:val="left" w:pos="142"/>
        </w:tabs>
        <w:suppressAutoHyphens w:val="0"/>
        <w:jc w:val="both"/>
        <w:rPr>
          <w:rFonts w:cs="Times New Roman"/>
          <w:color w:val="auto"/>
        </w:rPr>
      </w:pPr>
      <w:r>
        <w:rPr>
          <w:rFonts w:cs="Times New Roman"/>
        </w:rPr>
        <w:t>Informacja Zarządu Powiatu dotycząca analizy wyników nauczania w szkołach prowadzonych przez powiat, w szczególności wyników matur w 2014 roku wraz z wnioskami naprawczymi stanowi załącznik nr</w:t>
      </w:r>
      <w:r w:rsidR="00A41642">
        <w:rPr>
          <w:rFonts w:cs="Times New Roman"/>
        </w:rPr>
        <w:t xml:space="preserve"> </w:t>
      </w:r>
      <w:r w:rsidR="00D5640B">
        <w:rPr>
          <w:rFonts w:cs="Times New Roman"/>
        </w:rPr>
        <w:t>7</w:t>
      </w:r>
      <w:bookmarkStart w:id="0" w:name="_GoBack"/>
      <w:bookmarkEnd w:id="0"/>
      <w:r>
        <w:rPr>
          <w:rFonts w:cs="Times New Roman"/>
        </w:rPr>
        <w:t xml:space="preserve"> do niniejszego protokołu. </w:t>
      </w:r>
    </w:p>
    <w:p w:rsidR="00A06622" w:rsidRDefault="00A06622" w:rsidP="00A06622">
      <w:pPr>
        <w:pStyle w:val="Akapitzlist"/>
        <w:widowControl/>
        <w:suppressAutoHyphens w:val="0"/>
        <w:ind w:left="360"/>
        <w:jc w:val="both"/>
        <w:rPr>
          <w:b/>
        </w:rPr>
      </w:pPr>
    </w:p>
    <w:p w:rsidR="00381AA5" w:rsidRPr="00470E68" w:rsidRDefault="00381AA5" w:rsidP="00A06622">
      <w:pPr>
        <w:pStyle w:val="Akapitzlist"/>
        <w:widowControl/>
        <w:numPr>
          <w:ilvl w:val="0"/>
          <w:numId w:val="1"/>
        </w:numPr>
        <w:suppressAutoHyphens w:val="0"/>
        <w:jc w:val="both"/>
        <w:rPr>
          <w:b/>
        </w:rPr>
      </w:pPr>
      <w:r w:rsidRPr="00596F0A">
        <w:rPr>
          <w:b/>
        </w:rPr>
        <w:t>Sprawy różne.</w:t>
      </w:r>
    </w:p>
    <w:p w:rsidR="00981D1A" w:rsidRDefault="00381AA5" w:rsidP="00390561">
      <w:pPr>
        <w:widowControl/>
        <w:suppressAutoHyphens w:val="0"/>
        <w:jc w:val="both"/>
      </w:pPr>
      <w:r w:rsidRPr="00596F0A">
        <w:rPr>
          <w:b/>
        </w:rPr>
        <w:t>Przewodnicząc</w:t>
      </w:r>
      <w:r w:rsidR="0099368A">
        <w:rPr>
          <w:b/>
        </w:rPr>
        <w:t>y</w:t>
      </w:r>
      <w:r w:rsidRPr="00596F0A">
        <w:rPr>
          <w:b/>
        </w:rPr>
        <w:t xml:space="preserve"> Komisji </w:t>
      </w:r>
      <w:r w:rsidRPr="00596F0A">
        <w:t xml:space="preserve">zapytał radnych, czy chcieliby złożyć wnioski, oświadczenia? </w:t>
      </w:r>
    </w:p>
    <w:p w:rsidR="00ED0948" w:rsidRPr="00A06622" w:rsidRDefault="00A06622" w:rsidP="00390561">
      <w:pPr>
        <w:widowControl/>
        <w:suppressAutoHyphens w:val="0"/>
        <w:jc w:val="both"/>
      </w:pPr>
      <w:r w:rsidRPr="00A06622">
        <w:t xml:space="preserve">Nie było żadnych głosów. </w:t>
      </w:r>
    </w:p>
    <w:p w:rsidR="005B1784" w:rsidRDefault="005B1784" w:rsidP="004C6816">
      <w:pPr>
        <w:widowControl/>
        <w:suppressAutoHyphens w:val="0"/>
        <w:jc w:val="both"/>
      </w:pPr>
    </w:p>
    <w:p w:rsidR="007C46DE" w:rsidRDefault="007C46DE" w:rsidP="004C6816">
      <w:pPr>
        <w:widowControl/>
        <w:suppressAutoHyphens w:val="0"/>
        <w:jc w:val="both"/>
      </w:pPr>
    </w:p>
    <w:p w:rsidR="007C46DE" w:rsidRDefault="007C46DE" w:rsidP="004C6816">
      <w:pPr>
        <w:widowControl/>
        <w:suppressAutoHyphens w:val="0"/>
        <w:jc w:val="both"/>
      </w:pPr>
    </w:p>
    <w:p w:rsidR="00381AA5" w:rsidRPr="00470E68" w:rsidRDefault="00381AA5" w:rsidP="00A06622">
      <w:pPr>
        <w:pStyle w:val="Akapitzlist"/>
        <w:widowControl/>
        <w:numPr>
          <w:ilvl w:val="0"/>
          <w:numId w:val="1"/>
        </w:numPr>
        <w:suppressAutoHyphens w:val="0"/>
        <w:jc w:val="both"/>
        <w:rPr>
          <w:b/>
        </w:rPr>
      </w:pPr>
      <w:r w:rsidRPr="004D7402">
        <w:rPr>
          <w:b/>
        </w:rPr>
        <w:t>Zakończenie obrad</w:t>
      </w:r>
    </w:p>
    <w:p w:rsidR="00381AA5" w:rsidRPr="00596F0A" w:rsidRDefault="00381AA5" w:rsidP="00470E68">
      <w:pPr>
        <w:jc w:val="both"/>
      </w:pPr>
      <w:r w:rsidRPr="00596F0A">
        <w:rPr>
          <w:b/>
        </w:rPr>
        <w:t>Przewodnicząc</w:t>
      </w:r>
      <w:r w:rsidR="004E001B" w:rsidRPr="00596F0A">
        <w:rPr>
          <w:b/>
        </w:rPr>
        <w:t>y</w:t>
      </w:r>
      <w:r w:rsidRPr="00596F0A">
        <w:rPr>
          <w:b/>
        </w:rPr>
        <w:t xml:space="preserve"> Komisji</w:t>
      </w:r>
      <w:r w:rsidRPr="00596F0A">
        <w:t xml:space="preserve"> w związku ze zrealizowaniem porządku obrad dokonał dnia </w:t>
      </w:r>
      <w:r w:rsidR="00A06622">
        <w:t>18</w:t>
      </w:r>
      <w:r w:rsidR="00F06383">
        <w:t xml:space="preserve"> września</w:t>
      </w:r>
      <w:r w:rsidR="009F3F90">
        <w:t xml:space="preserve"> 2014</w:t>
      </w:r>
      <w:r w:rsidR="007A6267">
        <w:t xml:space="preserve"> </w:t>
      </w:r>
      <w:r w:rsidRPr="00596F0A">
        <w:t>roku o godzinie</w:t>
      </w:r>
      <w:r w:rsidR="004E001B" w:rsidRPr="00596F0A">
        <w:t xml:space="preserve"> </w:t>
      </w:r>
      <w:r w:rsidR="00A06622">
        <w:t>9:50</w:t>
      </w:r>
      <w:r w:rsidR="00927C4D">
        <w:t xml:space="preserve"> </w:t>
      </w:r>
      <w:r w:rsidRPr="00596F0A">
        <w:t xml:space="preserve">zamknięcia obrad Komisji </w:t>
      </w:r>
      <w:r w:rsidR="004E001B" w:rsidRPr="00596F0A">
        <w:t>Edukacji, Kultury</w:t>
      </w:r>
      <w:r w:rsidR="004D3D09">
        <w:t xml:space="preserve"> i Sportu. </w:t>
      </w:r>
      <w:r w:rsidR="00927C4D">
        <w:br/>
      </w:r>
    </w:p>
    <w:p w:rsidR="00381AA5" w:rsidRPr="00596F0A" w:rsidRDefault="00381AA5" w:rsidP="00470E68">
      <w:pPr>
        <w:jc w:val="both"/>
      </w:pPr>
    </w:p>
    <w:p w:rsidR="00381AA5" w:rsidRPr="00596F0A" w:rsidRDefault="00381AA5" w:rsidP="00381AA5">
      <w:pPr>
        <w:ind w:firstLine="5220"/>
        <w:jc w:val="both"/>
        <w:rPr>
          <w:i/>
        </w:rPr>
      </w:pPr>
    </w:p>
    <w:p w:rsidR="00381AA5" w:rsidRPr="00390561" w:rsidRDefault="00DC6FE1" w:rsidP="00381AA5">
      <w:pPr>
        <w:ind w:firstLine="5220"/>
        <w:jc w:val="both"/>
        <w:rPr>
          <w:i/>
          <w:sz w:val="20"/>
          <w:szCs w:val="20"/>
        </w:rPr>
      </w:pPr>
      <w:r w:rsidRPr="00390561">
        <w:rPr>
          <w:i/>
          <w:sz w:val="20"/>
          <w:szCs w:val="20"/>
        </w:rPr>
        <w:t xml:space="preserve">    </w:t>
      </w:r>
      <w:r w:rsidR="00381AA5" w:rsidRPr="00390561">
        <w:rPr>
          <w:i/>
          <w:sz w:val="20"/>
          <w:szCs w:val="20"/>
        </w:rPr>
        <w:t>Przewodnicząc</w:t>
      </w:r>
      <w:r w:rsidR="004E001B" w:rsidRPr="00390561">
        <w:rPr>
          <w:i/>
          <w:sz w:val="20"/>
          <w:szCs w:val="20"/>
        </w:rPr>
        <w:t>y</w:t>
      </w:r>
      <w:r w:rsidR="00381AA5" w:rsidRPr="00390561">
        <w:rPr>
          <w:i/>
          <w:sz w:val="20"/>
          <w:szCs w:val="20"/>
        </w:rPr>
        <w:t xml:space="preserve"> Komisji </w:t>
      </w:r>
    </w:p>
    <w:p w:rsidR="00381AA5" w:rsidRPr="00390561" w:rsidRDefault="004E001B" w:rsidP="00381AA5">
      <w:pPr>
        <w:ind w:firstLine="5220"/>
        <w:jc w:val="both"/>
        <w:rPr>
          <w:i/>
          <w:sz w:val="20"/>
          <w:szCs w:val="20"/>
        </w:rPr>
      </w:pPr>
      <w:r w:rsidRPr="00390561">
        <w:rPr>
          <w:i/>
          <w:sz w:val="20"/>
          <w:szCs w:val="20"/>
        </w:rPr>
        <w:t>Edukacji, Kultury i Sportu</w:t>
      </w:r>
    </w:p>
    <w:p w:rsidR="00381AA5" w:rsidRPr="00390561" w:rsidRDefault="00381AA5" w:rsidP="00381AA5">
      <w:pPr>
        <w:ind w:firstLine="5220"/>
        <w:jc w:val="both"/>
        <w:rPr>
          <w:i/>
          <w:sz w:val="20"/>
          <w:szCs w:val="20"/>
        </w:rPr>
      </w:pPr>
    </w:p>
    <w:p w:rsidR="00381AA5" w:rsidRPr="00390561" w:rsidRDefault="00DC6FE1" w:rsidP="000449E0">
      <w:pPr>
        <w:ind w:firstLine="5220"/>
        <w:jc w:val="both"/>
        <w:rPr>
          <w:i/>
          <w:sz w:val="20"/>
          <w:szCs w:val="20"/>
        </w:rPr>
      </w:pPr>
      <w:r w:rsidRPr="00390561">
        <w:rPr>
          <w:i/>
          <w:sz w:val="20"/>
          <w:szCs w:val="20"/>
        </w:rPr>
        <w:t xml:space="preserve">   </w:t>
      </w:r>
      <w:r w:rsidR="000449E0" w:rsidRPr="00390561">
        <w:rPr>
          <w:i/>
          <w:sz w:val="20"/>
          <w:szCs w:val="20"/>
        </w:rPr>
        <w:t xml:space="preserve">    </w:t>
      </w:r>
      <w:r w:rsidRPr="00390561">
        <w:rPr>
          <w:i/>
          <w:sz w:val="20"/>
          <w:szCs w:val="20"/>
        </w:rPr>
        <w:t xml:space="preserve">    </w:t>
      </w:r>
      <w:r w:rsidR="004E001B" w:rsidRPr="00390561">
        <w:rPr>
          <w:i/>
          <w:sz w:val="20"/>
          <w:szCs w:val="20"/>
        </w:rPr>
        <w:t>Karol Matusiak</w:t>
      </w:r>
    </w:p>
    <w:p w:rsidR="00381AA5" w:rsidRPr="00390561" w:rsidRDefault="000449E0" w:rsidP="00381AA5">
      <w:pPr>
        <w:ind w:firstLine="5220"/>
        <w:jc w:val="both"/>
        <w:rPr>
          <w:i/>
          <w:sz w:val="20"/>
          <w:szCs w:val="20"/>
        </w:rPr>
      </w:pPr>
      <w:r w:rsidRPr="00390561">
        <w:rPr>
          <w:i/>
          <w:sz w:val="20"/>
          <w:szCs w:val="20"/>
        </w:rPr>
        <w:t xml:space="preserve">           </w:t>
      </w:r>
    </w:p>
    <w:p w:rsidR="00381AA5" w:rsidRPr="00390561" w:rsidRDefault="00381AA5" w:rsidP="00381AA5">
      <w:pPr>
        <w:ind w:firstLine="180"/>
        <w:rPr>
          <w:i/>
          <w:sz w:val="20"/>
          <w:szCs w:val="20"/>
        </w:rPr>
      </w:pPr>
      <w:r w:rsidRPr="00390561">
        <w:rPr>
          <w:i/>
          <w:sz w:val="20"/>
          <w:szCs w:val="20"/>
        </w:rPr>
        <w:t xml:space="preserve">    </w:t>
      </w:r>
      <w:r w:rsidR="00DC6FE1" w:rsidRPr="00390561">
        <w:rPr>
          <w:i/>
          <w:sz w:val="20"/>
          <w:szCs w:val="20"/>
        </w:rPr>
        <w:t xml:space="preserve">      </w:t>
      </w:r>
      <w:r w:rsidRPr="00390561">
        <w:rPr>
          <w:i/>
          <w:sz w:val="20"/>
          <w:szCs w:val="20"/>
        </w:rPr>
        <w:t xml:space="preserve">   Sekretarz Komisji </w:t>
      </w:r>
      <w:r w:rsidRPr="00390561">
        <w:rPr>
          <w:i/>
          <w:sz w:val="20"/>
          <w:szCs w:val="20"/>
        </w:rPr>
        <w:br/>
      </w:r>
      <w:r w:rsidR="004E001B" w:rsidRPr="00390561">
        <w:rPr>
          <w:i/>
          <w:sz w:val="20"/>
          <w:szCs w:val="20"/>
        </w:rPr>
        <w:t xml:space="preserve">        Edukacji, Kultury i Sportu</w:t>
      </w:r>
    </w:p>
    <w:p w:rsidR="00381AA5" w:rsidRPr="00390561" w:rsidRDefault="00381AA5" w:rsidP="00381AA5">
      <w:pPr>
        <w:ind w:firstLine="180"/>
        <w:jc w:val="both"/>
        <w:rPr>
          <w:i/>
          <w:sz w:val="20"/>
          <w:szCs w:val="20"/>
        </w:rPr>
      </w:pPr>
    </w:p>
    <w:p w:rsidR="00D179C0" w:rsidRPr="00390561" w:rsidRDefault="004E001B" w:rsidP="000449E0">
      <w:pPr>
        <w:ind w:firstLine="180"/>
        <w:jc w:val="both"/>
        <w:rPr>
          <w:i/>
          <w:sz w:val="20"/>
          <w:szCs w:val="20"/>
        </w:rPr>
      </w:pPr>
      <w:r w:rsidRPr="00390561">
        <w:rPr>
          <w:i/>
          <w:sz w:val="20"/>
          <w:szCs w:val="20"/>
        </w:rPr>
        <w:t xml:space="preserve">       Tomasz Chymkowski</w:t>
      </w: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4D3D09" w:rsidRDefault="004D3D09"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761294" w:rsidRDefault="00761294"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1E7A74" w:rsidRPr="00390561" w:rsidRDefault="001E7A74" w:rsidP="001947AE">
      <w:pPr>
        <w:jc w:val="both"/>
        <w:rPr>
          <w:i/>
          <w:sz w:val="20"/>
          <w:szCs w:val="20"/>
        </w:rPr>
      </w:pPr>
      <w:r w:rsidRPr="00390561">
        <w:rPr>
          <w:i/>
          <w:sz w:val="20"/>
          <w:szCs w:val="20"/>
        </w:rPr>
        <w:t>Ze Starostwa Powiatowego protokołowała:</w:t>
      </w:r>
    </w:p>
    <w:p w:rsidR="001E7A74" w:rsidRPr="00390561" w:rsidRDefault="001E7A74" w:rsidP="00381AA5">
      <w:pPr>
        <w:ind w:firstLine="180"/>
        <w:jc w:val="both"/>
        <w:rPr>
          <w:i/>
          <w:sz w:val="20"/>
          <w:szCs w:val="20"/>
        </w:rPr>
      </w:pPr>
      <w:r w:rsidRPr="00390561">
        <w:rPr>
          <w:i/>
          <w:sz w:val="20"/>
          <w:szCs w:val="20"/>
        </w:rPr>
        <w:t>Marta Szarecka ………………………………..</w:t>
      </w:r>
    </w:p>
    <w:sectPr w:rsidR="001E7A74" w:rsidRPr="00390561" w:rsidSect="00D74140">
      <w:footerReference w:type="default" r:id="rId9"/>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41" w:rsidRDefault="00534941" w:rsidP="00D179C0">
      <w:r>
        <w:separator/>
      </w:r>
    </w:p>
  </w:endnote>
  <w:endnote w:type="continuationSeparator" w:id="0">
    <w:p w:rsidR="00534941" w:rsidRDefault="00534941"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775239" w:rsidRDefault="00775239">
        <w:pPr>
          <w:pStyle w:val="Stopka"/>
          <w:jc w:val="right"/>
        </w:pPr>
        <w:r>
          <w:fldChar w:fldCharType="begin"/>
        </w:r>
        <w:r>
          <w:instrText>PAGE   \* MERGEFORMAT</w:instrText>
        </w:r>
        <w:r>
          <w:fldChar w:fldCharType="separate"/>
        </w:r>
        <w:r w:rsidR="00D5640B">
          <w:rPr>
            <w:noProof/>
          </w:rPr>
          <w:t>10</w:t>
        </w:r>
        <w:r>
          <w:fldChar w:fldCharType="end"/>
        </w:r>
      </w:p>
    </w:sdtContent>
  </w:sdt>
  <w:p w:rsidR="00775239" w:rsidRDefault="007752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41" w:rsidRDefault="00534941" w:rsidP="00D179C0">
      <w:r>
        <w:separator/>
      </w:r>
    </w:p>
  </w:footnote>
  <w:footnote w:type="continuationSeparator" w:id="0">
    <w:p w:rsidR="00534941" w:rsidRDefault="00534941"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316"/>
    <w:multiLevelType w:val="hybridMultilevel"/>
    <w:tmpl w:val="080C2DD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2A1D65B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7865C79"/>
    <w:multiLevelType w:val="hybridMultilevel"/>
    <w:tmpl w:val="920E8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841C1A"/>
    <w:multiLevelType w:val="hybridMultilevel"/>
    <w:tmpl w:val="7F36DD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4E55639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11B175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3B5C32"/>
    <w:multiLevelType w:val="hybridMultilevel"/>
    <w:tmpl w:val="7B10941A"/>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65A3C0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78483FB1"/>
    <w:multiLevelType w:val="hybridMultilevel"/>
    <w:tmpl w:val="39481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7A641DB7"/>
    <w:multiLevelType w:val="hybridMultilevel"/>
    <w:tmpl w:val="74BE2A1C"/>
    <w:lvl w:ilvl="0" w:tplc="EEFE448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7CA35DC1"/>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0"/>
  </w:num>
  <w:num w:numId="5">
    <w:abstractNumId w:val="11"/>
  </w:num>
  <w:num w:numId="6">
    <w:abstractNumId w:val="7"/>
  </w:num>
  <w:num w:numId="7">
    <w:abstractNumId w:val="12"/>
  </w:num>
  <w:num w:numId="8">
    <w:abstractNumId w:val="4"/>
  </w:num>
  <w:num w:numId="9">
    <w:abstractNumId w:val="6"/>
  </w:num>
  <w:num w:numId="10">
    <w:abstractNumId w:val="9"/>
  </w:num>
  <w:num w:numId="11">
    <w:abstractNumId w:val="1"/>
  </w:num>
  <w:num w:numId="12">
    <w:abstractNumId w:val="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7E68"/>
    <w:rsid w:val="00010CFD"/>
    <w:rsid w:val="00010E71"/>
    <w:rsid w:val="00014CF0"/>
    <w:rsid w:val="00022C3D"/>
    <w:rsid w:val="00022D95"/>
    <w:rsid w:val="00025094"/>
    <w:rsid w:val="0002640E"/>
    <w:rsid w:val="000307C3"/>
    <w:rsid w:val="00033ADC"/>
    <w:rsid w:val="00034396"/>
    <w:rsid w:val="00041289"/>
    <w:rsid w:val="00042AA9"/>
    <w:rsid w:val="000449E0"/>
    <w:rsid w:val="00045587"/>
    <w:rsid w:val="000458B6"/>
    <w:rsid w:val="0005343C"/>
    <w:rsid w:val="00057E37"/>
    <w:rsid w:val="000606DF"/>
    <w:rsid w:val="00061C38"/>
    <w:rsid w:val="000640E2"/>
    <w:rsid w:val="00065B39"/>
    <w:rsid w:val="00066D28"/>
    <w:rsid w:val="00067ED2"/>
    <w:rsid w:val="000724EF"/>
    <w:rsid w:val="00084F27"/>
    <w:rsid w:val="000905EF"/>
    <w:rsid w:val="00092778"/>
    <w:rsid w:val="00093126"/>
    <w:rsid w:val="00093BBF"/>
    <w:rsid w:val="00093E14"/>
    <w:rsid w:val="00095895"/>
    <w:rsid w:val="000A1C1C"/>
    <w:rsid w:val="000A2100"/>
    <w:rsid w:val="000A25F2"/>
    <w:rsid w:val="000A5310"/>
    <w:rsid w:val="000B4ECB"/>
    <w:rsid w:val="000C10BC"/>
    <w:rsid w:val="000C40FC"/>
    <w:rsid w:val="000C763A"/>
    <w:rsid w:val="000D3C2A"/>
    <w:rsid w:val="000E0E95"/>
    <w:rsid w:val="000E1888"/>
    <w:rsid w:val="000E2C53"/>
    <w:rsid w:val="000E3465"/>
    <w:rsid w:val="000E42A8"/>
    <w:rsid w:val="000E6BE5"/>
    <w:rsid w:val="000F3CCC"/>
    <w:rsid w:val="000F3E87"/>
    <w:rsid w:val="0010109B"/>
    <w:rsid w:val="00103721"/>
    <w:rsid w:val="00110E18"/>
    <w:rsid w:val="00114762"/>
    <w:rsid w:val="00115D82"/>
    <w:rsid w:val="00120944"/>
    <w:rsid w:val="00121B2D"/>
    <w:rsid w:val="0013139D"/>
    <w:rsid w:val="00132522"/>
    <w:rsid w:val="0014578B"/>
    <w:rsid w:val="001648D1"/>
    <w:rsid w:val="001648E2"/>
    <w:rsid w:val="001654CF"/>
    <w:rsid w:val="00166DCD"/>
    <w:rsid w:val="001724BF"/>
    <w:rsid w:val="00176D91"/>
    <w:rsid w:val="0017710F"/>
    <w:rsid w:val="0018123E"/>
    <w:rsid w:val="0018728D"/>
    <w:rsid w:val="0019067E"/>
    <w:rsid w:val="001947AE"/>
    <w:rsid w:val="00196FBF"/>
    <w:rsid w:val="001A01E3"/>
    <w:rsid w:val="001A31C3"/>
    <w:rsid w:val="001A4A6A"/>
    <w:rsid w:val="001B241B"/>
    <w:rsid w:val="001C4700"/>
    <w:rsid w:val="001C4DA7"/>
    <w:rsid w:val="001C5365"/>
    <w:rsid w:val="001D2F1B"/>
    <w:rsid w:val="001D3242"/>
    <w:rsid w:val="001D57D6"/>
    <w:rsid w:val="001D73C2"/>
    <w:rsid w:val="001D740D"/>
    <w:rsid w:val="001D75C7"/>
    <w:rsid w:val="001E1060"/>
    <w:rsid w:val="001E283D"/>
    <w:rsid w:val="001E6761"/>
    <w:rsid w:val="001E7A74"/>
    <w:rsid w:val="001E7F62"/>
    <w:rsid w:val="001F0586"/>
    <w:rsid w:val="001F4B89"/>
    <w:rsid w:val="00202A74"/>
    <w:rsid w:val="00206D28"/>
    <w:rsid w:val="002076C5"/>
    <w:rsid w:val="00212627"/>
    <w:rsid w:val="002157F8"/>
    <w:rsid w:val="0021673B"/>
    <w:rsid w:val="00222D64"/>
    <w:rsid w:val="00225D9E"/>
    <w:rsid w:val="0023549E"/>
    <w:rsid w:val="00237F2C"/>
    <w:rsid w:val="00243B13"/>
    <w:rsid w:val="00244F34"/>
    <w:rsid w:val="00245BF3"/>
    <w:rsid w:val="002504C0"/>
    <w:rsid w:val="00250613"/>
    <w:rsid w:val="00253F32"/>
    <w:rsid w:val="00254817"/>
    <w:rsid w:val="00256200"/>
    <w:rsid w:val="00256223"/>
    <w:rsid w:val="00257505"/>
    <w:rsid w:val="002627C8"/>
    <w:rsid w:val="0026608A"/>
    <w:rsid w:val="0027136F"/>
    <w:rsid w:val="00271ED4"/>
    <w:rsid w:val="00273E96"/>
    <w:rsid w:val="00275888"/>
    <w:rsid w:val="00275AAC"/>
    <w:rsid w:val="002809E5"/>
    <w:rsid w:val="00286CDF"/>
    <w:rsid w:val="002910EA"/>
    <w:rsid w:val="00297241"/>
    <w:rsid w:val="002A3082"/>
    <w:rsid w:val="002A45ED"/>
    <w:rsid w:val="002A55FC"/>
    <w:rsid w:val="002B53DE"/>
    <w:rsid w:val="002B7A0D"/>
    <w:rsid w:val="002B7B8E"/>
    <w:rsid w:val="002C4C18"/>
    <w:rsid w:val="002D1CC7"/>
    <w:rsid w:val="002D4BD9"/>
    <w:rsid w:val="002D5E29"/>
    <w:rsid w:val="002E0217"/>
    <w:rsid w:val="002E58F6"/>
    <w:rsid w:val="002F26D4"/>
    <w:rsid w:val="0030050F"/>
    <w:rsid w:val="003007BF"/>
    <w:rsid w:val="00303319"/>
    <w:rsid w:val="003043AF"/>
    <w:rsid w:val="0031378C"/>
    <w:rsid w:val="00327AF3"/>
    <w:rsid w:val="00332881"/>
    <w:rsid w:val="003336FA"/>
    <w:rsid w:val="0033423A"/>
    <w:rsid w:val="003347BA"/>
    <w:rsid w:val="00336475"/>
    <w:rsid w:val="00351988"/>
    <w:rsid w:val="00351BD1"/>
    <w:rsid w:val="0035429E"/>
    <w:rsid w:val="003552C8"/>
    <w:rsid w:val="00362823"/>
    <w:rsid w:val="003630FA"/>
    <w:rsid w:val="00372A3A"/>
    <w:rsid w:val="003806D4"/>
    <w:rsid w:val="00381AA5"/>
    <w:rsid w:val="00382B0B"/>
    <w:rsid w:val="00390561"/>
    <w:rsid w:val="003937B7"/>
    <w:rsid w:val="003946AC"/>
    <w:rsid w:val="00397DB9"/>
    <w:rsid w:val="003A284D"/>
    <w:rsid w:val="003A5817"/>
    <w:rsid w:val="003A7883"/>
    <w:rsid w:val="003A7BB0"/>
    <w:rsid w:val="003B0965"/>
    <w:rsid w:val="003B4C43"/>
    <w:rsid w:val="003B7D6E"/>
    <w:rsid w:val="003D0A1D"/>
    <w:rsid w:val="003D151A"/>
    <w:rsid w:val="003D326A"/>
    <w:rsid w:val="003D6B21"/>
    <w:rsid w:val="003E78EA"/>
    <w:rsid w:val="003E7C20"/>
    <w:rsid w:val="003F2978"/>
    <w:rsid w:val="003F2C28"/>
    <w:rsid w:val="003F43DA"/>
    <w:rsid w:val="003F5D0C"/>
    <w:rsid w:val="00403707"/>
    <w:rsid w:val="0040400B"/>
    <w:rsid w:val="00415206"/>
    <w:rsid w:val="0042300F"/>
    <w:rsid w:val="0042441E"/>
    <w:rsid w:val="004253CC"/>
    <w:rsid w:val="00425A3B"/>
    <w:rsid w:val="00426584"/>
    <w:rsid w:val="00427329"/>
    <w:rsid w:val="004279B1"/>
    <w:rsid w:val="00430680"/>
    <w:rsid w:val="00432078"/>
    <w:rsid w:val="004378F3"/>
    <w:rsid w:val="00440173"/>
    <w:rsid w:val="00440C88"/>
    <w:rsid w:val="004428E1"/>
    <w:rsid w:val="004517CD"/>
    <w:rsid w:val="00454725"/>
    <w:rsid w:val="00457A68"/>
    <w:rsid w:val="004632CF"/>
    <w:rsid w:val="00465764"/>
    <w:rsid w:val="004658BF"/>
    <w:rsid w:val="004665CE"/>
    <w:rsid w:val="00470C91"/>
    <w:rsid w:val="00470E68"/>
    <w:rsid w:val="00472E1A"/>
    <w:rsid w:val="004863B9"/>
    <w:rsid w:val="0049615F"/>
    <w:rsid w:val="004A16FC"/>
    <w:rsid w:val="004A2343"/>
    <w:rsid w:val="004A2417"/>
    <w:rsid w:val="004A5A0A"/>
    <w:rsid w:val="004A78B4"/>
    <w:rsid w:val="004B3A8E"/>
    <w:rsid w:val="004B4661"/>
    <w:rsid w:val="004C551C"/>
    <w:rsid w:val="004C6816"/>
    <w:rsid w:val="004C73CD"/>
    <w:rsid w:val="004D10B1"/>
    <w:rsid w:val="004D3D09"/>
    <w:rsid w:val="004D62F2"/>
    <w:rsid w:val="004D7402"/>
    <w:rsid w:val="004E001B"/>
    <w:rsid w:val="004E05AD"/>
    <w:rsid w:val="004E0C3C"/>
    <w:rsid w:val="004E144D"/>
    <w:rsid w:val="004E1A17"/>
    <w:rsid w:val="004E1F2E"/>
    <w:rsid w:val="004E4A0D"/>
    <w:rsid w:val="004F1095"/>
    <w:rsid w:val="004F140A"/>
    <w:rsid w:val="004F4141"/>
    <w:rsid w:val="004F68FA"/>
    <w:rsid w:val="0050223B"/>
    <w:rsid w:val="00511103"/>
    <w:rsid w:val="005116FF"/>
    <w:rsid w:val="00511E95"/>
    <w:rsid w:val="005216A3"/>
    <w:rsid w:val="00527DA3"/>
    <w:rsid w:val="005320D2"/>
    <w:rsid w:val="0053245D"/>
    <w:rsid w:val="005337A3"/>
    <w:rsid w:val="00534941"/>
    <w:rsid w:val="00537E17"/>
    <w:rsid w:val="00545DF2"/>
    <w:rsid w:val="00547E96"/>
    <w:rsid w:val="005529FD"/>
    <w:rsid w:val="00561385"/>
    <w:rsid w:val="0056604D"/>
    <w:rsid w:val="005702DA"/>
    <w:rsid w:val="00580DE3"/>
    <w:rsid w:val="00581193"/>
    <w:rsid w:val="00590679"/>
    <w:rsid w:val="00592D23"/>
    <w:rsid w:val="00593764"/>
    <w:rsid w:val="00596F0A"/>
    <w:rsid w:val="00597349"/>
    <w:rsid w:val="005A54F8"/>
    <w:rsid w:val="005A6827"/>
    <w:rsid w:val="005B1784"/>
    <w:rsid w:val="005B65F9"/>
    <w:rsid w:val="005B71E9"/>
    <w:rsid w:val="005C2485"/>
    <w:rsid w:val="005C5FB7"/>
    <w:rsid w:val="005C7FB5"/>
    <w:rsid w:val="005D06FE"/>
    <w:rsid w:val="005D0762"/>
    <w:rsid w:val="005E0214"/>
    <w:rsid w:val="005E2660"/>
    <w:rsid w:val="005E294E"/>
    <w:rsid w:val="005F21AB"/>
    <w:rsid w:val="005F5FCD"/>
    <w:rsid w:val="006000B0"/>
    <w:rsid w:val="00602CC0"/>
    <w:rsid w:val="006155B0"/>
    <w:rsid w:val="006201F0"/>
    <w:rsid w:val="00620482"/>
    <w:rsid w:val="006222BA"/>
    <w:rsid w:val="00622E18"/>
    <w:rsid w:val="00623F58"/>
    <w:rsid w:val="00625EC9"/>
    <w:rsid w:val="006262DB"/>
    <w:rsid w:val="00634935"/>
    <w:rsid w:val="00634E74"/>
    <w:rsid w:val="00635F00"/>
    <w:rsid w:val="00636427"/>
    <w:rsid w:val="006372B7"/>
    <w:rsid w:val="00643000"/>
    <w:rsid w:val="00643A66"/>
    <w:rsid w:val="0064422F"/>
    <w:rsid w:val="006455B7"/>
    <w:rsid w:val="00651646"/>
    <w:rsid w:val="006521E3"/>
    <w:rsid w:val="00653ED5"/>
    <w:rsid w:val="006612A7"/>
    <w:rsid w:val="00670985"/>
    <w:rsid w:val="006730BC"/>
    <w:rsid w:val="00674707"/>
    <w:rsid w:val="00685060"/>
    <w:rsid w:val="00685265"/>
    <w:rsid w:val="00686814"/>
    <w:rsid w:val="006B6014"/>
    <w:rsid w:val="006C15FD"/>
    <w:rsid w:val="006C701C"/>
    <w:rsid w:val="006D4072"/>
    <w:rsid w:val="006D6045"/>
    <w:rsid w:val="006D6D3D"/>
    <w:rsid w:val="006D7F29"/>
    <w:rsid w:val="006E3E1E"/>
    <w:rsid w:val="00702694"/>
    <w:rsid w:val="0071047F"/>
    <w:rsid w:val="00713222"/>
    <w:rsid w:val="00713B83"/>
    <w:rsid w:val="007143B5"/>
    <w:rsid w:val="00730463"/>
    <w:rsid w:val="00732E5A"/>
    <w:rsid w:val="00734B39"/>
    <w:rsid w:val="00736599"/>
    <w:rsid w:val="00741DAC"/>
    <w:rsid w:val="007475EC"/>
    <w:rsid w:val="00751CC6"/>
    <w:rsid w:val="007531BB"/>
    <w:rsid w:val="00756172"/>
    <w:rsid w:val="00760F97"/>
    <w:rsid w:val="00761294"/>
    <w:rsid w:val="00763AD7"/>
    <w:rsid w:val="00770B56"/>
    <w:rsid w:val="0077154D"/>
    <w:rsid w:val="007746D0"/>
    <w:rsid w:val="00775239"/>
    <w:rsid w:val="00776AEF"/>
    <w:rsid w:val="0077773C"/>
    <w:rsid w:val="00780B70"/>
    <w:rsid w:val="00782E7F"/>
    <w:rsid w:val="0078311E"/>
    <w:rsid w:val="00784062"/>
    <w:rsid w:val="007925E6"/>
    <w:rsid w:val="0079528B"/>
    <w:rsid w:val="007A0FB0"/>
    <w:rsid w:val="007A6267"/>
    <w:rsid w:val="007A6AAC"/>
    <w:rsid w:val="007B2387"/>
    <w:rsid w:val="007B3D9E"/>
    <w:rsid w:val="007B651D"/>
    <w:rsid w:val="007C0196"/>
    <w:rsid w:val="007C3251"/>
    <w:rsid w:val="007C3DE5"/>
    <w:rsid w:val="007C46DE"/>
    <w:rsid w:val="007C600B"/>
    <w:rsid w:val="007C62E3"/>
    <w:rsid w:val="007D0CEB"/>
    <w:rsid w:val="007D41EF"/>
    <w:rsid w:val="007D452D"/>
    <w:rsid w:val="007D7E9E"/>
    <w:rsid w:val="007E1F6B"/>
    <w:rsid w:val="007E28E3"/>
    <w:rsid w:val="007E6871"/>
    <w:rsid w:val="007F2164"/>
    <w:rsid w:val="007F73BE"/>
    <w:rsid w:val="00801340"/>
    <w:rsid w:val="008045E7"/>
    <w:rsid w:val="00806197"/>
    <w:rsid w:val="00810312"/>
    <w:rsid w:val="008151CE"/>
    <w:rsid w:val="0081588B"/>
    <w:rsid w:val="008214B0"/>
    <w:rsid w:val="00830721"/>
    <w:rsid w:val="0083198A"/>
    <w:rsid w:val="008327C3"/>
    <w:rsid w:val="00833892"/>
    <w:rsid w:val="00834618"/>
    <w:rsid w:val="00835A43"/>
    <w:rsid w:val="008411C7"/>
    <w:rsid w:val="00841731"/>
    <w:rsid w:val="0085260B"/>
    <w:rsid w:val="0085418F"/>
    <w:rsid w:val="00854A7F"/>
    <w:rsid w:val="00862DF3"/>
    <w:rsid w:val="00864C59"/>
    <w:rsid w:val="00866722"/>
    <w:rsid w:val="008674A6"/>
    <w:rsid w:val="00875B4F"/>
    <w:rsid w:val="00881FD3"/>
    <w:rsid w:val="00883709"/>
    <w:rsid w:val="008846DC"/>
    <w:rsid w:val="00886630"/>
    <w:rsid w:val="00892ED8"/>
    <w:rsid w:val="008B15D0"/>
    <w:rsid w:val="008B418D"/>
    <w:rsid w:val="008B4A56"/>
    <w:rsid w:val="008D1E96"/>
    <w:rsid w:val="008D2E1E"/>
    <w:rsid w:val="008D4049"/>
    <w:rsid w:val="008D6D09"/>
    <w:rsid w:val="008D790C"/>
    <w:rsid w:val="008E0ECF"/>
    <w:rsid w:val="008E167D"/>
    <w:rsid w:val="008E5129"/>
    <w:rsid w:val="008F3124"/>
    <w:rsid w:val="008F4EF7"/>
    <w:rsid w:val="008F61BB"/>
    <w:rsid w:val="008F7D58"/>
    <w:rsid w:val="009053E8"/>
    <w:rsid w:val="009136A4"/>
    <w:rsid w:val="0091486C"/>
    <w:rsid w:val="00917B0D"/>
    <w:rsid w:val="00921F49"/>
    <w:rsid w:val="00923BCB"/>
    <w:rsid w:val="00927AED"/>
    <w:rsid w:val="00927C4D"/>
    <w:rsid w:val="00927EFE"/>
    <w:rsid w:val="00930734"/>
    <w:rsid w:val="00930A8D"/>
    <w:rsid w:val="00931C79"/>
    <w:rsid w:val="00950739"/>
    <w:rsid w:val="009524C5"/>
    <w:rsid w:val="00956B9E"/>
    <w:rsid w:val="00966252"/>
    <w:rsid w:val="00973472"/>
    <w:rsid w:val="00981D1A"/>
    <w:rsid w:val="0099368A"/>
    <w:rsid w:val="00993843"/>
    <w:rsid w:val="00995002"/>
    <w:rsid w:val="00996873"/>
    <w:rsid w:val="009A15A9"/>
    <w:rsid w:val="009A2AC3"/>
    <w:rsid w:val="009A2D98"/>
    <w:rsid w:val="009A4C38"/>
    <w:rsid w:val="009A4EEE"/>
    <w:rsid w:val="009B01FD"/>
    <w:rsid w:val="009C25C5"/>
    <w:rsid w:val="009C39C4"/>
    <w:rsid w:val="009C3F58"/>
    <w:rsid w:val="009D0F89"/>
    <w:rsid w:val="009D1946"/>
    <w:rsid w:val="009E1B92"/>
    <w:rsid w:val="009E3F15"/>
    <w:rsid w:val="009E61C1"/>
    <w:rsid w:val="009E7091"/>
    <w:rsid w:val="009F188E"/>
    <w:rsid w:val="009F3559"/>
    <w:rsid w:val="009F3F90"/>
    <w:rsid w:val="009F79D1"/>
    <w:rsid w:val="009F7D59"/>
    <w:rsid w:val="00A01A6A"/>
    <w:rsid w:val="00A05904"/>
    <w:rsid w:val="00A05E0C"/>
    <w:rsid w:val="00A06622"/>
    <w:rsid w:val="00A11032"/>
    <w:rsid w:val="00A228E6"/>
    <w:rsid w:val="00A372DD"/>
    <w:rsid w:val="00A4098D"/>
    <w:rsid w:val="00A41642"/>
    <w:rsid w:val="00A43249"/>
    <w:rsid w:val="00A515D4"/>
    <w:rsid w:val="00A53020"/>
    <w:rsid w:val="00A60BB4"/>
    <w:rsid w:val="00A757AB"/>
    <w:rsid w:val="00A80ABA"/>
    <w:rsid w:val="00A841C9"/>
    <w:rsid w:val="00A934FE"/>
    <w:rsid w:val="00AA5731"/>
    <w:rsid w:val="00AB7E6C"/>
    <w:rsid w:val="00AC25D9"/>
    <w:rsid w:val="00AC583E"/>
    <w:rsid w:val="00AC5BE3"/>
    <w:rsid w:val="00AD69C6"/>
    <w:rsid w:val="00AD6BE1"/>
    <w:rsid w:val="00AD7C7A"/>
    <w:rsid w:val="00AE1212"/>
    <w:rsid w:val="00AF29AF"/>
    <w:rsid w:val="00B1197D"/>
    <w:rsid w:val="00B22082"/>
    <w:rsid w:val="00B23930"/>
    <w:rsid w:val="00B24287"/>
    <w:rsid w:val="00B24DE7"/>
    <w:rsid w:val="00B252E1"/>
    <w:rsid w:val="00B271BF"/>
    <w:rsid w:val="00B3002D"/>
    <w:rsid w:val="00B30722"/>
    <w:rsid w:val="00B36525"/>
    <w:rsid w:val="00B36C97"/>
    <w:rsid w:val="00B419C8"/>
    <w:rsid w:val="00B44EDA"/>
    <w:rsid w:val="00B47C9A"/>
    <w:rsid w:val="00B527B4"/>
    <w:rsid w:val="00B53715"/>
    <w:rsid w:val="00B557B2"/>
    <w:rsid w:val="00B5752D"/>
    <w:rsid w:val="00B578BE"/>
    <w:rsid w:val="00B600B6"/>
    <w:rsid w:val="00B65D02"/>
    <w:rsid w:val="00B66422"/>
    <w:rsid w:val="00B66FAC"/>
    <w:rsid w:val="00B70D6F"/>
    <w:rsid w:val="00B70E99"/>
    <w:rsid w:val="00B73C84"/>
    <w:rsid w:val="00B773E3"/>
    <w:rsid w:val="00B81033"/>
    <w:rsid w:val="00B83CFC"/>
    <w:rsid w:val="00B864FA"/>
    <w:rsid w:val="00B90156"/>
    <w:rsid w:val="00B94556"/>
    <w:rsid w:val="00B96BF6"/>
    <w:rsid w:val="00B96DEF"/>
    <w:rsid w:val="00BA6938"/>
    <w:rsid w:val="00BB0409"/>
    <w:rsid w:val="00BB0946"/>
    <w:rsid w:val="00BB0D02"/>
    <w:rsid w:val="00BB0FDB"/>
    <w:rsid w:val="00BB2217"/>
    <w:rsid w:val="00BC056A"/>
    <w:rsid w:val="00BC48C3"/>
    <w:rsid w:val="00BC6EEE"/>
    <w:rsid w:val="00BF0A3E"/>
    <w:rsid w:val="00BF2BBF"/>
    <w:rsid w:val="00BF4173"/>
    <w:rsid w:val="00BF4571"/>
    <w:rsid w:val="00C07723"/>
    <w:rsid w:val="00C1209D"/>
    <w:rsid w:val="00C120F5"/>
    <w:rsid w:val="00C12149"/>
    <w:rsid w:val="00C16730"/>
    <w:rsid w:val="00C31BF9"/>
    <w:rsid w:val="00C429BF"/>
    <w:rsid w:val="00C431CD"/>
    <w:rsid w:val="00C43E3B"/>
    <w:rsid w:val="00C45297"/>
    <w:rsid w:val="00C4723E"/>
    <w:rsid w:val="00C5300D"/>
    <w:rsid w:val="00C533BF"/>
    <w:rsid w:val="00C535C5"/>
    <w:rsid w:val="00C60ECA"/>
    <w:rsid w:val="00C621E7"/>
    <w:rsid w:val="00C67F11"/>
    <w:rsid w:val="00C7189B"/>
    <w:rsid w:val="00C720FB"/>
    <w:rsid w:val="00C76845"/>
    <w:rsid w:val="00C8654C"/>
    <w:rsid w:val="00C87B8A"/>
    <w:rsid w:val="00C92428"/>
    <w:rsid w:val="00CA2835"/>
    <w:rsid w:val="00CA7D4A"/>
    <w:rsid w:val="00CB2051"/>
    <w:rsid w:val="00CB3003"/>
    <w:rsid w:val="00CB5EFE"/>
    <w:rsid w:val="00CC25B4"/>
    <w:rsid w:val="00CC3BE8"/>
    <w:rsid w:val="00CC50E7"/>
    <w:rsid w:val="00CD1184"/>
    <w:rsid w:val="00CD1C95"/>
    <w:rsid w:val="00CD420E"/>
    <w:rsid w:val="00CE0338"/>
    <w:rsid w:val="00CF1790"/>
    <w:rsid w:val="00CF252E"/>
    <w:rsid w:val="00D00A55"/>
    <w:rsid w:val="00D036BD"/>
    <w:rsid w:val="00D042C2"/>
    <w:rsid w:val="00D10F76"/>
    <w:rsid w:val="00D1225A"/>
    <w:rsid w:val="00D179C0"/>
    <w:rsid w:val="00D2148D"/>
    <w:rsid w:val="00D27C39"/>
    <w:rsid w:val="00D325E9"/>
    <w:rsid w:val="00D32B48"/>
    <w:rsid w:val="00D34F67"/>
    <w:rsid w:val="00D366BB"/>
    <w:rsid w:val="00D41480"/>
    <w:rsid w:val="00D41F90"/>
    <w:rsid w:val="00D43768"/>
    <w:rsid w:val="00D444C6"/>
    <w:rsid w:val="00D44D70"/>
    <w:rsid w:val="00D46110"/>
    <w:rsid w:val="00D46B3C"/>
    <w:rsid w:val="00D5640B"/>
    <w:rsid w:val="00D57F50"/>
    <w:rsid w:val="00D62F18"/>
    <w:rsid w:val="00D63439"/>
    <w:rsid w:val="00D66CEA"/>
    <w:rsid w:val="00D74140"/>
    <w:rsid w:val="00D778B2"/>
    <w:rsid w:val="00D82BBF"/>
    <w:rsid w:val="00D8455E"/>
    <w:rsid w:val="00D85D4A"/>
    <w:rsid w:val="00D8631B"/>
    <w:rsid w:val="00D86C66"/>
    <w:rsid w:val="00D87250"/>
    <w:rsid w:val="00D924AB"/>
    <w:rsid w:val="00D9369F"/>
    <w:rsid w:val="00D953D9"/>
    <w:rsid w:val="00DA2C9D"/>
    <w:rsid w:val="00DA6DDC"/>
    <w:rsid w:val="00DA754B"/>
    <w:rsid w:val="00DB49C3"/>
    <w:rsid w:val="00DB5313"/>
    <w:rsid w:val="00DB69EB"/>
    <w:rsid w:val="00DC6FE1"/>
    <w:rsid w:val="00DD2F32"/>
    <w:rsid w:val="00DE07EA"/>
    <w:rsid w:val="00DE1890"/>
    <w:rsid w:val="00DE49CC"/>
    <w:rsid w:val="00DE5602"/>
    <w:rsid w:val="00DE6216"/>
    <w:rsid w:val="00E00550"/>
    <w:rsid w:val="00E00B06"/>
    <w:rsid w:val="00E055F5"/>
    <w:rsid w:val="00E059EA"/>
    <w:rsid w:val="00E156AF"/>
    <w:rsid w:val="00E20D42"/>
    <w:rsid w:val="00E26C02"/>
    <w:rsid w:val="00E273B6"/>
    <w:rsid w:val="00E324D9"/>
    <w:rsid w:val="00E50D3A"/>
    <w:rsid w:val="00E50DFD"/>
    <w:rsid w:val="00E5400A"/>
    <w:rsid w:val="00E603B4"/>
    <w:rsid w:val="00E611D5"/>
    <w:rsid w:val="00E61BAA"/>
    <w:rsid w:val="00E62C59"/>
    <w:rsid w:val="00E675C6"/>
    <w:rsid w:val="00E70570"/>
    <w:rsid w:val="00E733FA"/>
    <w:rsid w:val="00E76575"/>
    <w:rsid w:val="00E77FC1"/>
    <w:rsid w:val="00E84DCF"/>
    <w:rsid w:val="00E87FF7"/>
    <w:rsid w:val="00E91FB4"/>
    <w:rsid w:val="00E921FC"/>
    <w:rsid w:val="00E9230D"/>
    <w:rsid w:val="00E93251"/>
    <w:rsid w:val="00EA15C5"/>
    <w:rsid w:val="00EA18C1"/>
    <w:rsid w:val="00EA5137"/>
    <w:rsid w:val="00EA67D0"/>
    <w:rsid w:val="00EB2E59"/>
    <w:rsid w:val="00EB388E"/>
    <w:rsid w:val="00EB567C"/>
    <w:rsid w:val="00EC2C31"/>
    <w:rsid w:val="00EC497D"/>
    <w:rsid w:val="00EC51C1"/>
    <w:rsid w:val="00ED0948"/>
    <w:rsid w:val="00ED16D8"/>
    <w:rsid w:val="00ED2BD9"/>
    <w:rsid w:val="00EE1604"/>
    <w:rsid w:val="00EE7507"/>
    <w:rsid w:val="00EF0C85"/>
    <w:rsid w:val="00EF2860"/>
    <w:rsid w:val="00EF7906"/>
    <w:rsid w:val="00F03433"/>
    <w:rsid w:val="00F06383"/>
    <w:rsid w:val="00F116A9"/>
    <w:rsid w:val="00F15009"/>
    <w:rsid w:val="00F1562E"/>
    <w:rsid w:val="00F169CE"/>
    <w:rsid w:val="00F222FB"/>
    <w:rsid w:val="00F31A28"/>
    <w:rsid w:val="00F32741"/>
    <w:rsid w:val="00F36BC0"/>
    <w:rsid w:val="00F40CE9"/>
    <w:rsid w:val="00F4154C"/>
    <w:rsid w:val="00F436D5"/>
    <w:rsid w:val="00F43C4E"/>
    <w:rsid w:val="00F44607"/>
    <w:rsid w:val="00F4727D"/>
    <w:rsid w:val="00F5389F"/>
    <w:rsid w:val="00F53CEA"/>
    <w:rsid w:val="00F54537"/>
    <w:rsid w:val="00F55896"/>
    <w:rsid w:val="00F57048"/>
    <w:rsid w:val="00F621AA"/>
    <w:rsid w:val="00F63E5C"/>
    <w:rsid w:val="00F71A4D"/>
    <w:rsid w:val="00F828FC"/>
    <w:rsid w:val="00F847B2"/>
    <w:rsid w:val="00F87B40"/>
    <w:rsid w:val="00F90FEC"/>
    <w:rsid w:val="00F931FC"/>
    <w:rsid w:val="00F97BC9"/>
    <w:rsid w:val="00FA1D33"/>
    <w:rsid w:val="00FA2CA4"/>
    <w:rsid w:val="00FA3654"/>
    <w:rsid w:val="00FB2C3A"/>
    <w:rsid w:val="00FB581F"/>
    <w:rsid w:val="00FB636F"/>
    <w:rsid w:val="00FC0ABF"/>
    <w:rsid w:val="00FC61CE"/>
    <w:rsid w:val="00FD00F8"/>
    <w:rsid w:val="00FF6534"/>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263220378">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21CD-BDB0-411E-B5CA-992275ED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12122</TotalTime>
  <Pages>10</Pages>
  <Words>4106</Words>
  <Characters>24642</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117</cp:revision>
  <cp:lastPrinted>2014-10-07T07:07:00Z</cp:lastPrinted>
  <dcterms:created xsi:type="dcterms:W3CDTF">2012-08-23T06:09:00Z</dcterms:created>
  <dcterms:modified xsi:type="dcterms:W3CDTF">2014-10-07T07:07:00Z</dcterms:modified>
</cp:coreProperties>
</file>