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04" w:rsidRDefault="00A65304" w:rsidP="00A65304">
      <w:pPr>
        <w:pStyle w:val="Zawartotabeli"/>
        <w:rPr>
          <w:b/>
        </w:rPr>
      </w:pPr>
      <w:r>
        <w:rPr>
          <w:b/>
        </w:rPr>
        <w:t>BROI.0012.2.</w:t>
      </w:r>
      <w:r w:rsidR="00F63343">
        <w:rPr>
          <w:b/>
        </w:rPr>
        <w:t>2</w:t>
      </w:r>
      <w:r>
        <w:rPr>
          <w:b/>
        </w:rPr>
        <w:t>.2015</w:t>
      </w:r>
    </w:p>
    <w:p w:rsidR="00A65304" w:rsidRDefault="00A65304" w:rsidP="00A65304">
      <w:pPr>
        <w:pStyle w:val="Zawartotabeli"/>
        <w:jc w:val="center"/>
        <w:rPr>
          <w:b/>
        </w:rPr>
      </w:pPr>
    </w:p>
    <w:p w:rsidR="00A65304" w:rsidRDefault="00A65304" w:rsidP="00A65304">
      <w:pPr>
        <w:pStyle w:val="Zawartotabeli"/>
        <w:jc w:val="center"/>
        <w:rPr>
          <w:b/>
        </w:rPr>
      </w:pPr>
      <w:r>
        <w:rPr>
          <w:b/>
        </w:rPr>
        <w:t>Protokół nr</w:t>
      </w:r>
      <w:r w:rsidR="00F63343">
        <w:rPr>
          <w:b/>
        </w:rPr>
        <w:t xml:space="preserve"> 2</w:t>
      </w:r>
      <w:r>
        <w:rPr>
          <w:b/>
        </w:rPr>
        <w:t>/15</w:t>
      </w:r>
    </w:p>
    <w:p w:rsidR="00A65304" w:rsidRDefault="00A65304" w:rsidP="00A65304">
      <w:pPr>
        <w:pStyle w:val="Zawartotabeli"/>
        <w:jc w:val="center"/>
        <w:rPr>
          <w:b/>
        </w:rPr>
      </w:pPr>
      <w:r>
        <w:rPr>
          <w:b/>
        </w:rPr>
        <w:t>z posiedzenia Komisji</w:t>
      </w:r>
      <w:r w:rsidRPr="00324535">
        <w:rPr>
          <w:b/>
        </w:rPr>
        <w:t xml:space="preserve"> Budżetu i Finansów </w:t>
      </w:r>
    </w:p>
    <w:p w:rsidR="00A65304" w:rsidRDefault="00A65304" w:rsidP="00A65304">
      <w:pPr>
        <w:pStyle w:val="Zawartotabeli"/>
        <w:jc w:val="center"/>
        <w:rPr>
          <w:b/>
        </w:rPr>
      </w:pPr>
      <w:r>
        <w:rPr>
          <w:b/>
        </w:rPr>
        <w:t xml:space="preserve">z dnia  </w:t>
      </w:r>
      <w:r w:rsidR="00E24FB3">
        <w:rPr>
          <w:b/>
        </w:rPr>
        <w:t>23 marca</w:t>
      </w:r>
      <w:r w:rsidR="00516316">
        <w:rPr>
          <w:b/>
        </w:rPr>
        <w:t xml:space="preserve"> </w:t>
      </w:r>
      <w:r>
        <w:rPr>
          <w:b/>
        </w:rPr>
        <w:t>2015 roku</w:t>
      </w:r>
    </w:p>
    <w:p w:rsidR="00A65304" w:rsidRPr="00324535" w:rsidRDefault="00A65304" w:rsidP="00A65304">
      <w:pPr>
        <w:pStyle w:val="Zawartotabeli"/>
        <w:jc w:val="center"/>
        <w:rPr>
          <w:b/>
        </w:rPr>
      </w:pPr>
      <w:bookmarkStart w:id="0" w:name="_GoBack"/>
      <w:bookmarkEnd w:id="0"/>
    </w:p>
    <w:p w:rsidR="00A65304" w:rsidRPr="00746049" w:rsidRDefault="00A65304" w:rsidP="00A65304">
      <w:pPr>
        <w:pStyle w:val="Zawartotabeli"/>
        <w:rPr>
          <w:b/>
          <w:bCs/>
        </w:rPr>
      </w:pPr>
      <w:r w:rsidRPr="00746049">
        <w:rPr>
          <w:b/>
          <w:bCs/>
        </w:rPr>
        <w:t>1. Otwarcie obrad Komisji.</w:t>
      </w:r>
    </w:p>
    <w:p w:rsidR="00A65304" w:rsidRPr="00746049" w:rsidRDefault="00A65304" w:rsidP="00A65304">
      <w:pPr>
        <w:pStyle w:val="Zawartotabeli"/>
        <w:jc w:val="both"/>
      </w:pPr>
    </w:p>
    <w:p w:rsidR="00A65304" w:rsidRDefault="00A65304" w:rsidP="00A65304">
      <w:pPr>
        <w:pStyle w:val="Zawartotabeli"/>
        <w:jc w:val="both"/>
      </w:pPr>
      <w:r w:rsidRPr="00F54108">
        <w:rPr>
          <w:b/>
        </w:rPr>
        <w:t xml:space="preserve">Pan </w:t>
      </w:r>
      <w:r>
        <w:rPr>
          <w:b/>
        </w:rPr>
        <w:t xml:space="preserve">Roman Tomaszewski - </w:t>
      </w:r>
      <w:r w:rsidRPr="00F54108">
        <w:rPr>
          <w:b/>
        </w:rPr>
        <w:t xml:space="preserve"> Przewodniczący Komisji Budżetu i Finansów</w:t>
      </w:r>
      <w:r>
        <w:t xml:space="preserve"> dnia</w:t>
      </w:r>
      <w:r w:rsidR="00E24FB3">
        <w:t xml:space="preserve"> 23 marca</w:t>
      </w:r>
      <w:r>
        <w:t xml:space="preserve">     2015 roku o godzinie</w:t>
      </w:r>
      <w:r w:rsidR="00E24FB3">
        <w:t xml:space="preserve"> 10</w:t>
      </w:r>
      <w:r w:rsidR="000F69A3">
        <w:rPr>
          <w:vertAlign w:val="superscript"/>
        </w:rPr>
        <w:t>00</w:t>
      </w:r>
      <w:r>
        <w:t xml:space="preserve"> </w:t>
      </w:r>
      <w:r>
        <w:rPr>
          <w:vertAlign w:val="superscript"/>
        </w:rPr>
        <w:t xml:space="preserve"> </w:t>
      </w:r>
      <w:r>
        <w:t>otworzył</w:t>
      </w:r>
      <w:r w:rsidRPr="00746049">
        <w:t xml:space="preserve"> obrady Komisji  Budżetu i Finansów. </w:t>
      </w:r>
      <w:r>
        <w:t>Pow</w:t>
      </w:r>
      <w:r w:rsidRPr="00746049">
        <w:t>ita</w:t>
      </w:r>
      <w:r>
        <w:t>ł</w:t>
      </w:r>
      <w:r w:rsidRPr="00746049">
        <w:t xml:space="preserve"> członków Komisji oraz zaproszonych gości w osobach</w:t>
      </w:r>
      <w:r>
        <w:t>: Pani Igi Przystałowskiej – Skarbnika Powiatu.</w:t>
      </w:r>
    </w:p>
    <w:p w:rsidR="00A65304" w:rsidRPr="00746049" w:rsidRDefault="00A65304" w:rsidP="00A65304">
      <w:pPr>
        <w:pStyle w:val="Zawartotabeli"/>
        <w:jc w:val="both"/>
      </w:pPr>
      <w:r>
        <w:t xml:space="preserve">Lista zaproszonych osób stanowi załącznik nr 1 do niniejszego protokołu. </w:t>
      </w:r>
    </w:p>
    <w:p w:rsidR="00A65304" w:rsidRDefault="00A65304" w:rsidP="00A65304">
      <w:pPr>
        <w:pStyle w:val="Zawartotabeli"/>
        <w:jc w:val="both"/>
      </w:pPr>
    </w:p>
    <w:p w:rsidR="00A65304" w:rsidRPr="00F54108" w:rsidRDefault="00A65304" w:rsidP="00A65304">
      <w:pPr>
        <w:pStyle w:val="Zawartotabeli"/>
        <w:rPr>
          <w:b/>
          <w:bCs/>
        </w:rPr>
      </w:pPr>
      <w:r w:rsidRPr="00F54108">
        <w:rPr>
          <w:b/>
          <w:bCs/>
        </w:rPr>
        <w:t xml:space="preserve">2. Stwierdzenie quorum. </w:t>
      </w:r>
    </w:p>
    <w:p w:rsidR="00A65304" w:rsidRDefault="00A65304" w:rsidP="00A65304">
      <w:pPr>
        <w:pStyle w:val="Zawartotabeli"/>
        <w:rPr>
          <w:b/>
          <w:bCs/>
          <w:sz w:val="26"/>
          <w:szCs w:val="26"/>
        </w:rPr>
      </w:pPr>
    </w:p>
    <w:p w:rsidR="00A65304" w:rsidRDefault="00A65304" w:rsidP="00A65304">
      <w:pPr>
        <w:tabs>
          <w:tab w:val="left" w:pos="360"/>
        </w:tabs>
        <w:jc w:val="both"/>
        <w:rPr>
          <w:rFonts w:eastAsia="Times New Roman"/>
          <w:color w:val="auto"/>
        </w:rPr>
      </w:pPr>
      <w:r w:rsidRPr="00F54108">
        <w:rPr>
          <w:rFonts w:eastAsia="Times New Roman"/>
          <w:b/>
          <w:color w:val="auto"/>
        </w:rPr>
        <w:t>Przewodniczący Komisji</w:t>
      </w:r>
      <w:r>
        <w:rPr>
          <w:rFonts w:eastAsia="Times New Roman"/>
          <w:color w:val="auto"/>
        </w:rPr>
        <w:t xml:space="preserve"> na podstawie listy obecności stwierdził, że w obradach uczestniczy 6 osób, co wobec ustawowego składu Komisji, liczącego 7  osób stanowi wymagane quorum.</w:t>
      </w:r>
    </w:p>
    <w:p w:rsidR="00A65304" w:rsidRDefault="00A65304" w:rsidP="00A65304">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A65304" w:rsidRDefault="00A65304" w:rsidP="00A65304">
      <w:pPr>
        <w:tabs>
          <w:tab w:val="left" w:pos="360"/>
        </w:tabs>
        <w:jc w:val="both"/>
        <w:rPr>
          <w:rFonts w:eastAsia="Times New Roman"/>
          <w:color w:val="auto"/>
        </w:rPr>
      </w:pPr>
    </w:p>
    <w:p w:rsidR="00A65304" w:rsidRPr="00F54108" w:rsidRDefault="00A65304" w:rsidP="00A65304">
      <w:pPr>
        <w:pStyle w:val="Zawartotabeli"/>
        <w:jc w:val="both"/>
        <w:rPr>
          <w:b/>
          <w:bCs/>
        </w:rPr>
      </w:pPr>
      <w:r w:rsidRPr="00F54108">
        <w:rPr>
          <w:b/>
          <w:bCs/>
        </w:rPr>
        <w:t xml:space="preserve">3. Przyjęcie porządku obrad. </w:t>
      </w:r>
    </w:p>
    <w:p w:rsidR="00A65304" w:rsidRPr="00F54108" w:rsidRDefault="00A65304" w:rsidP="00A65304">
      <w:pPr>
        <w:jc w:val="both"/>
      </w:pPr>
    </w:p>
    <w:p w:rsidR="00A65304" w:rsidRDefault="00A65304" w:rsidP="00A65304">
      <w:pPr>
        <w:jc w:val="both"/>
      </w:pPr>
      <w:r w:rsidRPr="007D146A">
        <w:rPr>
          <w:b/>
        </w:rPr>
        <w:t>Przewodniczący Komisji</w:t>
      </w:r>
      <w:r>
        <w:t xml:space="preserve"> poinformował radnych, iż wraz zawiadomieniem o posiedzeniu Komisji otrzymali porządek obrad w brzmieniu:</w:t>
      </w:r>
    </w:p>
    <w:p w:rsidR="00A65304" w:rsidRPr="000F69A3" w:rsidRDefault="00A65304" w:rsidP="00A65304">
      <w:pPr>
        <w:jc w:val="both"/>
        <w:outlineLvl w:val="1"/>
        <w:rPr>
          <w:rFonts w:eastAsia="Times New Roman"/>
          <w:b/>
          <w:bCs/>
          <w:sz w:val="36"/>
          <w:szCs w:val="36"/>
          <w:u w:val="single"/>
          <w:lang w:eastAsia="pl-PL"/>
        </w:rPr>
      </w:pPr>
      <w:r w:rsidRPr="000F69A3">
        <w:rPr>
          <w:rFonts w:eastAsia="Times New Roman"/>
          <w:u w:val="single"/>
          <w:lang w:eastAsia="pl-PL"/>
        </w:rPr>
        <w:t>Porządek obrad:</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1)</w:t>
      </w:r>
      <w:r w:rsidRPr="00937BA0">
        <w:rPr>
          <w:rFonts w:eastAsia="Times New Roman"/>
          <w:sz w:val="14"/>
          <w:szCs w:val="14"/>
          <w:lang w:eastAsia="pl-PL"/>
        </w:rPr>
        <w:t xml:space="preserve">      </w:t>
      </w:r>
      <w:r w:rsidRPr="00937BA0">
        <w:rPr>
          <w:rFonts w:eastAsia="Times New Roman"/>
          <w:lang w:eastAsia="pl-PL"/>
        </w:rPr>
        <w:t>Otwarcie obrad Komisji.</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2)</w:t>
      </w:r>
      <w:r w:rsidRPr="00937BA0">
        <w:rPr>
          <w:rFonts w:eastAsia="Times New Roman"/>
          <w:sz w:val="14"/>
          <w:szCs w:val="14"/>
          <w:lang w:eastAsia="pl-PL"/>
        </w:rPr>
        <w:t xml:space="preserve">      </w:t>
      </w:r>
      <w:r w:rsidRPr="00937BA0">
        <w:rPr>
          <w:rFonts w:eastAsia="Times New Roman"/>
          <w:lang w:eastAsia="pl-PL"/>
        </w:rPr>
        <w:t xml:space="preserve">Stwierdzenie quorum. </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3)</w:t>
      </w:r>
      <w:r w:rsidRPr="00937BA0">
        <w:rPr>
          <w:rFonts w:eastAsia="Times New Roman"/>
          <w:sz w:val="14"/>
          <w:szCs w:val="14"/>
          <w:lang w:eastAsia="pl-PL"/>
        </w:rPr>
        <w:t xml:space="preserve">      </w:t>
      </w:r>
      <w:r w:rsidRPr="00937BA0">
        <w:rPr>
          <w:rFonts w:eastAsia="Times New Roman"/>
          <w:lang w:eastAsia="pl-PL"/>
        </w:rPr>
        <w:t>Przyjęcie porządku obrad.</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4)</w:t>
      </w:r>
      <w:r w:rsidRPr="00937BA0">
        <w:rPr>
          <w:rFonts w:eastAsia="Times New Roman"/>
          <w:sz w:val="14"/>
          <w:szCs w:val="14"/>
          <w:lang w:eastAsia="pl-PL"/>
        </w:rPr>
        <w:t xml:space="preserve">      </w:t>
      </w:r>
      <w:r w:rsidRPr="00937BA0">
        <w:rPr>
          <w:rFonts w:eastAsia="Times New Roman"/>
          <w:lang w:eastAsia="pl-PL"/>
        </w:rPr>
        <w:t>Przyjęcie protokołu nr 1/15 z posiedzenia Komisji Budżetu i Finansów z dnia 9 stycznia 2015 r.</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5)</w:t>
      </w:r>
      <w:r w:rsidRPr="00937BA0">
        <w:rPr>
          <w:rFonts w:eastAsia="Times New Roman"/>
          <w:sz w:val="14"/>
          <w:szCs w:val="14"/>
          <w:lang w:eastAsia="pl-PL"/>
        </w:rPr>
        <w:t xml:space="preserve">      </w:t>
      </w:r>
      <w:r w:rsidRPr="00937BA0">
        <w:rPr>
          <w:rFonts w:eastAsia="Times New Roman"/>
          <w:lang w:eastAsia="pl-PL"/>
        </w:rPr>
        <w:t>Informacja Zarządu Powiatu we Włocławku z udzielonych w 2014 r. dotacji, w tym z przeznaczeniem na  pomoc finansową dla jednostek samorządu terytorialnego.</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6)</w:t>
      </w:r>
      <w:r w:rsidRPr="00937BA0">
        <w:rPr>
          <w:rFonts w:eastAsia="Times New Roman"/>
          <w:sz w:val="14"/>
          <w:szCs w:val="14"/>
          <w:lang w:eastAsia="pl-PL"/>
        </w:rPr>
        <w:t xml:space="preserve">      </w:t>
      </w:r>
      <w:r w:rsidRPr="00937BA0">
        <w:rPr>
          <w:rFonts w:eastAsia="Times New Roman"/>
          <w:lang w:eastAsia="pl-PL"/>
        </w:rPr>
        <w:t xml:space="preserve">Analiza projektu uchwały Rady Powiatu we Włocławku zmieniającego uchwałę w sprawie uchwalenia Wieloletniej Prognozy Finansowej Powiatu Włocławskiego na lata 2015-2022. </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7)</w:t>
      </w:r>
      <w:r w:rsidRPr="00937BA0">
        <w:rPr>
          <w:rFonts w:eastAsia="Times New Roman"/>
          <w:sz w:val="14"/>
          <w:szCs w:val="14"/>
          <w:lang w:eastAsia="pl-PL"/>
        </w:rPr>
        <w:t xml:space="preserve">      </w:t>
      </w:r>
      <w:r w:rsidRPr="00937BA0">
        <w:rPr>
          <w:rFonts w:eastAsia="Times New Roman"/>
          <w:lang w:eastAsia="pl-PL"/>
        </w:rPr>
        <w:t>Analiza projektu uchwały Rady Powiatu we Włocławku zmieniającego uchwałę w sprawie uchwalenia budżetu Powiatu Włocławskiego na rok 2015.</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8)</w:t>
      </w:r>
      <w:r w:rsidRPr="00937BA0">
        <w:rPr>
          <w:rFonts w:eastAsia="Times New Roman"/>
          <w:sz w:val="14"/>
          <w:szCs w:val="14"/>
          <w:lang w:eastAsia="pl-PL"/>
        </w:rPr>
        <w:t xml:space="preserve">      </w:t>
      </w:r>
      <w:r w:rsidRPr="00937BA0">
        <w:rPr>
          <w:rFonts w:eastAsia="Times New Roman"/>
          <w:lang w:eastAsia="pl-PL"/>
        </w:rPr>
        <w:t>Analiza projektu uchwały w sprawie zaciągnięcia pożyczki długoterminowej w Wojewódzkim Funduszu Ochrony Środowiska i Gospodarki Wodnej w Toruniu.</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9)</w:t>
      </w:r>
      <w:r w:rsidRPr="00937BA0">
        <w:rPr>
          <w:rFonts w:eastAsia="Times New Roman"/>
          <w:sz w:val="14"/>
          <w:szCs w:val="14"/>
          <w:lang w:eastAsia="pl-PL"/>
        </w:rPr>
        <w:t xml:space="preserve">      </w:t>
      </w:r>
      <w:r w:rsidRPr="00937BA0">
        <w:rPr>
          <w:rFonts w:eastAsia="Times New Roman"/>
          <w:lang w:eastAsia="pl-PL"/>
        </w:rPr>
        <w:t>Analiza projektu uchwały w sprawie zaciągnięcia pożyczki długoterminowej w Wojewódzkim Funduszu Ochrony Środowiska i Gospodarki Wodnej w Toruniu.</w:t>
      </w:r>
    </w:p>
    <w:p w:rsidR="00A65304" w:rsidRPr="00937BA0" w:rsidRDefault="00A65304" w:rsidP="00A65304">
      <w:pPr>
        <w:tabs>
          <w:tab w:val="num" w:pos="540"/>
        </w:tabs>
        <w:ind w:left="540" w:hanging="360"/>
        <w:jc w:val="both"/>
        <w:rPr>
          <w:rFonts w:eastAsia="Times New Roman"/>
          <w:lang w:eastAsia="pl-PL"/>
        </w:rPr>
      </w:pPr>
      <w:r w:rsidRPr="00937BA0">
        <w:rPr>
          <w:rFonts w:eastAsia="Times New Roman"/>
          <w:lang w:eastAsia="pl-PL"/>
        </w:rPr>
        <w:t>10)</w:t>
      </w:r>
      <w:r w:rsidRPr="00937BA0">
        <w:rPr>
          <w:rFonts w:eastAsia="Times New Roman"/>
          <w:sz w:val="14"/>
          <w:szCs w:val="14"/>
          <w:lang w:eastAsia="pl-PL"/>
        </w:rPr>
        <w:t xml:space="preserve">  </w:t>
      </w:r>
      <w:r w:rsidRPr="00937BA0">
        <w:rPr>
          <w:rFonts w:eastAsia="Times New Roman"/>
          <w:lang w:eastAsia="pl-PL"/>
        </w:rPr>
        <w:t>Sprawy różne.</w:t>
      </w:r>
    </w:p>
    <w:p w:rsidR="00A65304" w:rsidRDefault="00A65304" w:rsidP="00A65304">
      <w:pPr>
        <w:tabs>
          <w:tab w:val="num" w:pos="540"/>
        </w:tabs>
        <w:ind w:left="540" w:hanging="360"/>
        <w:jc w:val="both"/>
        <w:rPr>
          <w:rFonts w:eastAsia="Times New Roman"/>
          <w:lang w:eastAsia="pl-PL"/>
        </w:rPr>
      </w:pPr>
      <w:r w:rsidRPr="00937BA0">
        <w:rPr>
          <w:rFonts w:eastAsia="Times New Roman"/>
          <w:lang w:eastAsia="pl-PL"/>
        </w:rPr>
        <w:t>11)</w:t>
      </w:r>
      <w:r w:rsidRPr="00937BA0">
        <w:rPr>
          <w:rFonts w:eastAsia="Times New Roman"/>
          <w:sz w:val="14"/>
          <w:szCs w:val="14"/>
          <w:lang w:eastAsia="pl-PL"/>
        </w:rPr>
        <w:t xml:space="preserve">  </w:t>
      </w:r>
      <w:r w:rsidRPr="00937BA0">
        <w:rPr>
          <w:rFonts w:eastAsia="Times New Roman"/>
          <w:lang w:eastAsia="pl-PL"/>
        </w:rPr>
        <w:t>Zakończenie obrad Komisji.</w:t>
      </w:r>
    </w:p>
    <w:p w:rsidR="00A65304" w:rsidRPr="00937BA0" w:rsidRDefault="00A65304" w:rsidP="00A65304">
      <w:pPr>
        <w:tabs>
          <w:tab w:val="num" w:pos="540"/>
        </w:tabs>
        <w:ind w:left="540" w:hanging="360"/>
        <w:jc w:val="both"/>
        <w:rPr>
          <w:rFonts w:eastAsia="Times New Roman"/>
          <w:lang w:eastAsia="pl-PL"/>
        </w:rPr>
      </w:pPr>
    </w:p>
    <w:p w:rsidR="00A65304" w:rsidRDefault="00A65304" w:rsidP="00A65304">
      <w:pPr>
        <w:widowControl/>
        <w:suppressAutoHyphens w:val="0"/>
        <w:jc w:val="both"/>
      </w:pPr>
      <w:r>
        <w:t>Przewodniczący Komisji zapytał członków Komisji, czy mają inne propozycje?</w:t>
      </w:r>
    </w:p>
    <w:p w:rsidR="00A65304" w:rsidRDefault="00A65304" w:rsidP="00A65304">
      <w:pPr>
        <w:widowControl/>
        <w:suppressAutoHyphens w:val="0"/>
        <w:jc w:val="both"/>
      </w:pPr>
      <w:r>
        <w:t xml:space="preserve">Wobec braku innych propozycji Przewodniczący Komisji zapytał, kto jest za przyjęciem porządku obrad i przeprowadził procedurę głosowania. </w:t>
      </w:r>
    </w:p>
    <w:p w:rsidR="00A65304" w:rsidRDefault="00A65304" w:rsidP="00A65304">
      <w:pPr>
        <w:widowControl/>
        <w:suppressAutoHyphens w:val="0"/>
        <w:jc w:val="both"/>
      </w:pPr>
      <w:r>
        <w:t>Wyniki głosowania:</w:t>
      </w:r>
    </w:p>
    <w:p w:rsidR="00A65304" w:rsidRDefault="00A65304" w:rsidP="00A65304">
      <w:pPr>
        <w:widowControl/>
        <w:suppressAutoHyphens w:val="0"/>
        <w:jc w:val="both"/>
      </w:pPr>
      <w:r>
        <w:t xml:space="preserve">Za – 6 </w:t>
      </w:r>
    </w:p>
    <w:p w:rsidR="00A65304" w:rsidRDefault="00A65304" w:rsidP="00A65304">
      <w:pPr>
        <w:widowControl/>
        <w:suppressAutoHyphens w:val="0"/>
        <w:jc w:val="both"/>
      </w:pPr>
      <w:r>
        <w:t xml:space="preserve">Przeciw – 0 </w:t>
      </w:r>
    </w:p>
    <w:p w:rsidR="00A65304" w:rsidRPr="00D25D02" w:rsidRDefault="00A65304" w:rsidP="00A65304">
      <w:pPr>
        <w:widowControl/>
        <w:suppressAutoHyphens w:val="0"/>
        <w:jc w:val="both"/>
      </w:pPr>
      <w:r>
        <w:t xml:space="preserve">Wstrzymało się – 0 </w:t>
      </w:r>
    </w:p>
    <w:p w:rsidR="00A65304" w:rsidRDefault="00A65304" w:rsidP="00A65304">
      <w:pPr>
        <w:jc w:val="both"/>
      </w:pPr>
      <w:r>
        <w:lastRenderedPageBreak/>
        <w:t xml:space="preserve">Na podstawie przeprowadzanego głosowania Przewodniczący Komisji stwierdził, że porządek obrad został przyjęty. </w:t>
      </w:r>
    </w:p>
    <w:p w:rsidR="00A65304" w:rsidRDefault="00A65304" w:rsidP="00A65304">
      <w:pPr>
        <w:jc w:val="both"/>
      </w:pPr>
      <w:r>
        <w:t xml:space="preserve">Porządek obrad stanowi załącznik nr 3 do niniejszego protokołu. </w:t>
      </w:r>
    </w:p>
    <w:p w:rsidR="00A65304" w:rsidRDefault="00A65304" w:rsidP="00A65304">
      <w:pPr>
        <w:jc w:val="both"/>
      </w:pPr>
    </w:p>
    <w:p w:rsidR="00A65304" w:rsidRDefault="00A65304" w:rsidP="00A65304">
      <w:pPr>
        <w:widowControl/>
        <w:suppressAutoHyphens w:val="0"/>
        <w:ind w:left="180" w:hanging="180"/>
        <w:jc w:val="both"/>
        <w:rPr>
          <w:b/>
        </w:rPr>
      </w:pPr>
      <w:r>
        <w:rPr>
          <w:b/>
        </w:rPr>
        <w:t xml:space="preserve">4. </w:t>
      </w:r>
      <w:r w:rsidRPr="00937BA0">
        <w:rPr>
          <w:rFonts w:eastAsia="Times New Roman"/>
          <w:b/>
          <w:lang w:eastAsia="pl-PL"/>
        </w:rPr>
        <w:t>Przyjęcie protokołu nr 1/15 z posiedzenia Komisji Budżetu i Finansów z dnia 9</w:t>
      </w:r>
      <w:r w:rsidR="000F69A3">
        <w:rPr>
          <w:rFonts w:eastAsia="Times New Roman"/>
          <w:b/>
          <w:lang w:eastAsia="pl-PL"/>
        </w:rPr>
        <w:t> </w:t>
      </w:r>
      <w:r w:rsidRPr="00937BA0">
        <w:rPr>
          <w:rFonts w:eastAsia="Times New Roman"/>
          <w:b/>
          <w:lang w:eastAsia="pl-PL"/>
        </w:rPr>
        <w:t>stycznia 2015 r.</w:t>
      </w:r>
    </w:p>
    <w:p w:rsidR="000F69A3" w:rsidRDefault="000F69A3" w:rsidP="00A65304">
      <w:pPr>
        <w:tabs>
          <w:tab w:val="left" w:pos="0"/>
        </w:tabs>
        <w:jc w:val="both"/>
        <w:rPr>
          <w:rFonts w:eastAsia="Times New Roman"/>
          <w:b/>
          <w:bCs/>
        </w:rPr>
      </w:pPr>
    </w:p>
    <w:p w:rsidR="00A65304" w:rsidRDefault="00A65304" w:rsidP="00A65304">
      <w:pPr>
        <w:tabs>
          <w:tab w:val="left" w:pos="0"/>
        </w:tabs>
        <w:jc w:val="both"/>
        <w:rPr>
          <w:rFonts w:eastAsia="Times New Roman"/>
        </w:rPr>
      </w:pPr>
      <w:r>
        <w:rPr>
          <w:rFonts w:eastAsia="Times New Roman"/>
          <w:b/>
          <w:bCs/>
        </w:rPr>
        <w:t>Przewodniczący Komisji</w:t>
      </w:r>
      <w:r w:rsidRPr="00B462F2">
        <w:rPr>
          <w:rFonts w:eastAsia="Times New Roman"/>
        </w:rPr>
        <w:t xml:space="preserve"> </w:t>
      </w:r>
      <w:r>
        <w:rPr>
          <w:rFonts w:eastAsia="Times New Roman"/>
        </w:rPr>
        <w:t xml:space="preserve">zapytał członków Komisji, czy mają uwagi do protokołu sporządzonego z ostatniego posiedzenia Komisji </w:t>
      </w:r>
      <w:r w:rsidR="004F1837">
        <w:rPr>
          <w:rFonts w:eastAsia="Times New Roman"/>
        </w:rPr>
        <w:t>Budżetu i Finansów</w:t>
      </w:r>
      <w:r>
        <w:rPr>
          <w:rFonts w:eastAsia="Times New Roman"/>
        </w:rPr>
        <w:t xml:space="preserve">? </w:t>
      </w:r>
    </w:p>
    <w:p w:rsidR="00A65304" w:rsidRDefault="00A65304" w:rsidP="00A65304">
      <w:pPr>
        <w:tabs>
          <w:tab w:val="left" w:pos="0"/>
        </w:tabs>
        <w:jc w:val="both"/>
      </w:pPr>
      <w:r>
        <w:rPr>
          <w:rFonts w:eastAsia="Times New Roman"/>
        </w:rPr>
        <w:t xml:space="preserve">Wobec braku uwag Przewodniczący Komisji zapytał członków Komisji, kto jest za przyjęciem protokołu </w:t>
      </w:r>
      <w:r w:rsidRPr="00291BB9">
        <w:t xml:space="preserve">nr </w:t>
      </w:r>
      <w:r w:rsidR="004F1837">
        <w:t>1</w:t>
      </w:r>
      <w:r w:rsidRPr="00291BB9">
        <w:t xml:space="preserve">/15 z posiedzenia Komisji </w:t>
      </w:r>
      <w:r w:rsidR="004F1837">
        <w:t xml:space="preserve">Budżetu i Finansów </w:t>
      </w:r>
      <w:r w:rsidRPr="00291BB9">
        <w:t xml:space="preserve">z dnia </w:t>
      </w:r>
      <w:r w:rsidR="004F1837">
        <w:t>9 stycznia</w:t>
      </w:r>
      <w:r w:rsidRPr="00291BB9">
        <w:t xml:space="preserve"> 2015 roku</w:t>
      </w:r>
      <w:r>
        <w:t xml:space="preserve"> i przeprowadził procedurę głosowania. </w:t>
      </w:r>
    </w:p>
    <w:p w:rsidR="00A65304" w:rsidRPr="00B462F2" w:rsidRDefault="00A65304" w:rsidP="00A65304">
      <w:pPr>
        <w:tabs>
          <w:tab w:val="left" w:pos="390"/>
        </w:tabs>
        <w:spacing w:line="200" w:lineRule="atLeast"/>
        <w:ind w:left="30"/>
        <w:jc w:val="both"/>
      </w:pPr>
      <w:r w:rsidRPr="00B462F2">
        <w:t>Wyniki głosowania:</w:t>
      </w:r>
    </w:p>
    <w:p w:rsidR="00A65304" w:rsidRPr="00B462F2" w:rsidRDefault="00A65304" w:rsidP="00A65304">
      <w:pPr>
        <w:tabs>
          <w:tab w:val="left" w:pos="390"/>
        </w:tabs>
        <w:spacing w:line="200" w:lineRule="atLeast"/>
        <w:ind w:left="30"/>
        <w:jc w:val="both"/>
      </w:pPr>
      <w:r w:rsidRPr="00B462F2">
        <w:t>Za-</w:t>
      </w:r>
      <w:r w:rsidR="004F1837">
        <w:t>6</w:t>
      </w:r>
    </w:p>
    <w:p w:rsidR="00A65304" w:rsidRPr="00B462F2" w:rsidRDefault="00A65304" w:rsidP="00A65304">
      <w:pPr>
        <w:tabs>
          <w:tab w:val="left" w:pos="390"/>
        </w:tabs>
        <w:spacing w:line="200" w:lineRule="atLeast"/>
        <w:ind w:left="30"/>
        <w:jc w:val="both"/>
      </w:pPr>
      <w:r w:rsidRPr="00B462F2">
        <w:t>Przeciw-0</w:t>
      </w:r>
    </w:p>
    <w:p w:rsidR="00A65304" w:rsidRPr="00B462F2" w:rsidRDefault="00A65304" w:rsidP="00A65304">
      <w:pPr>
        <w:tabs>
          <w:tab w:val="left" w:pos="390"/>
        </w:tabs>
        <w:spacing w:line="200" w:lineRule="atLeast"/>
        <w:ind w:left="30"/>
        <w:jc w:val="both"/>
      </w:pPr>
      <w:r w:rsidRPr="00B462F2">
        <w:t>Wstrzymało się-</w:t>
      </w:r>
      <w:r>
        <w:t>0</w:t>
      </w:r>
    </w:p>
    <w:p w:rsidR="00A65304" w:rsidRDefault="00A65304" w:rsidP="00A65304">
      <w:pPr>
        <w:spacing w:line="200" w:lineRule="atLeast"/>
        <w:jc w:val="both"/>
        <w:rPr>
          <w:rFonts w:eastAsia="Times New Roman"/>
        </w:rPr>
      </w:pPr>
      <w:r>
        <w:rPr>
          <w:rFonts w:eastAsia="Times New Roman"/>
        </w:rPr>
        <w:t xml:space="preserve">Na podstawie przeprowadzonego głosowania Przewodniczący Komisji stwierdził, że Komisja przyjęła protokół </w:t>
      </w:r>
      <w:r w:rsidRPr="00291BB9">
        <w:t xml:space="preserve">nr </w:t>
      </w:r>
      <w:r w:rsidR="004F1837">
        <w:t>1</w:t>
      </w:r>
      <w:r w:rsidRPr="00291BB9">
        <w:t xml:space="preserve">/15 z posiedzenia Komisji </w:t>
      </w:r>
      <w:r w:rsidR="004F1837">
        <w:t>Budżetu i Finansów</w:t>
      </w:r>
      <w:r w:rsidRPr="00291BB9">
        <w:t xml:space="preserve"> z dnia </w:t>
      </w:r>
      <w:r w:rsidR="004F1837">
        <w:t>9 stycznia</w:t>
      </w:r>
      <w:r w:rsidRPr="00291BB9">
        <w:t xml:space="preserve"> 2015 roku</w:t>
      </w:r>
    </w:p>
    <w:p w:rsidR="00A65304" w:rsidRPr="00D25D02" w:rsidRDefault="00A65304" w:rsidP="00A65304">
      <w:pPr>
        <w:widowControl/>
        <w:suppressAutoHyphens w:val="0"/>
        <w:jc w:val="both"/>
      </w:pPr>
    </w:p>
    <w:p w:rsidR="00A65304" w:rsidRDefault="00A65304" w:rsidP="004F1837">
      <w:pPr>
        <w:widowControl/>
        <w:suppressAutoHyphens w:val="0"/>
        <w:ind w:left="180"/>
        <w:jc w:val="both"/>
        <w:rPr>
          <w:rFonts w:eastAsia="Times New Roman"/>
          <w:b/>
          <w:lang w:eastAsia="pl-PL"/>
        </w:rPr>
      </w:pPr>
      <w:r>
        <w:rPr>
          <w:b/>
        </w:rPr>
        <w:t xml:space="preserve">5. </w:t>
      </w:r>
      <w:r w:rsidR="004F1837" w:rsidRPr="004F1837">
        <w:rPr>
          <w:rFonts w:eastAsia="Times New Roman"/>
          <w:b/>
          <w:lang w:eastAsia="pl-PL"/>
        </w:rPr>
        <w:t>Informacja Zarządu Powiatu we Włocławku z udzielonych w 2014 r. dotacji, w tym z przeznaczeniem na  pomoc finansową dla jednostek samorządu terytorialnego.</w:t>
      </w:r>
    </w:p>
    <w:p w:rsidR="004F1837" w:rsidRPr="004F1837" w:rsidRDefault="004F1837" w:rsidP="004F1837">
      <w:pPr>
        <w:widowControl/>
        <w:suppressAutoHyphens w:val="0"/>
        <w:ind w:left="180"/>
        <w:jc w:val="both"/>
        <w:rPr>
          <w:b/>
        </w:rPr>
      </w:pPr>
    </w:p>
    <w:p w:rsidR="004F1837" w:rsidRDefault="00A65304" w:rsidP="00A65304">
      <w:pPr>
        <w:jc w:val="both"/>
        <w:rPr>
          <w:rFonts w:eastAsia="Times New Roman"/>
          <w:lang w:eastAsia="pl-PL"/>
        </w:rPr>
      </w:pPr>
      <w:r w:rsidRPr="000357DE">
        <w:rPr>
          <w:rFonts w:eastAsia="Times New Roman"/>
          <w:b/>
          <w:bCs/>
          <w:lang w:eastAsia="ar-SA"/>
        </w:rPr>
        <w:t>Przewodnicząc</w:t>
      </w:r>
      <w:r>
        <w:rPr>
          <w:rFonts w:eastAsia="Times New Roman"/>
          <w:b/>
          <w:bCs/>
          <w:lang w:eastAsia="ar-SA"/>
        </w:rPr>
        <w:t>y</w:t>
      </w:r>
      <w:r w:rsidRPr="000357DE">
        <w:rPr>
          <w:rFonts w:eastAsia="Times New Roman"/>
          <w:b/>
          <w:bCs/>
          <w:lang w:eastAsia="ar-SA"/>
        </w:rPr>
        <w:t xml:space="preserve"> Komisji</w:t>
      </w:r>
      <w:r w:rsidRPr="000357DE">
        <w:rPr>
          <w:rFonts w:eastAsia="Times New Roman"/>
          <w:bCs/>
          <w:iCs/>
          <w:lang w:eastAsia="ar-SA"/>
        </w:rPr>
        <w:t xml:space="preserve"> </w:t>
      </w:r>
      <w:r>
        <w:t xml:space="preserve">poprosił Skarbnika Powiatu o przedstawienie </w:t>
      </w:r>
      <w:r w:rsidR="004F1837" w:rsidRPr="004F1837">
        <w:rPr>
          <w:rFonts w:eastAsia="Times New Roman"/>
          <w:lang w:eastAsia="pl-PL"/>
        </w:rPr>
        <w:t>informacji Zarządu Powiatu we Włocławku z udzielonych w 2014 r. dotacji, w tym z przeznaczeniem na  pomoc finansową dla jednostek samorządu terytorialnego.</w:t>
      </w:r>
    </w:p>
    <w:p w:rsidR="004F1837" w:rsidRDefault="00340B2E" w:rsidP="004F1837">
      <w:pPr>
        <w:jc w:val="both"/>
      </w:pPr>
      <w:r>
        <w:rPr>
          <w:b/>
        </w:rPr>
        <w:t xml:space="preserve">Pani Iga </w:t>
      </w:r>
      <w:proofErr w:type="spellStart"/>
      <w:r>
        <w:rPr>
          <w:b/>
        </w:rPr>
        <w:t>Przystałowska</w:t>
      </w:r>
      <w:proofErr w:type="spellEnd"/>
      <w:r>
        <w:rPr>
          <w:b/>
        </w:rPr>
        <w:t xml:space="preserve"> - </w:t>
      </w:r>
      <w:r w:rsidR="00A65304" w:rsidRPr="000357DE">
        <w:rPr>
          <w:b/>
        </w:rPr>
        <w:t>Skarbnik Powiatu</w:t>
      </w:r>
      <w:r w:rsidR="00A65304">
        <w:t xml:space="preserve"> poinformowała, iż </w:t>
      </w:r>
      <w:r w:rsidR="004F1837">
        <w:t>w materiałach na dzisiejsze posiedzenie członkowie komisji otrzymali informację przygotowaną przez Wydział Finansowy z uwzględnieniem informacji Wydziału Inwestycji</w:t>
      </w:r>
      <w:r w:rsidR="00DA6519">
        <w:t xml:space="preserve"> i</w:t>
      </w:r>
      <w:r w:rsidR="004F1837">
        <w:t xml:space="preserve"> Rozwoju. W części opisowej przedstawione zostały informacje </w:t>
      </w:r>
      <w:r w:rsidR="00DA6519">
        <w:t>na temat</w:t>
      </w:r>
      <w:r w:rsidR="004F1837">
        <w:t xml:space="preserve"> udzielonych przez powiat włocławski dotacji wraz ze szczegółową analizą w poszczególnych działach i rozdziałach klasyfikacji budżetowej. W</w:t>
      </w:r>
      <w:r w:rsidR="00A36E29">
        <w:t> </w:t>
      </w:r>
      <w:r w:rsidR="004F1837">
        <w:t>części tabelarycznej został uwzględniony plan</w:t>
      </w:r>
      <w:r w:rsidR="00A36E29">
        <w:t>,</w:t>
      </w:r>
      <w:r w:rsidR="004F1837">
        <w:t xml:space="preserve"> jak i wyk</w:t>
      </w:r>
      <w:r w:rsidR="00DA6519">
        <w:t>onanie na dzień 31.12.2014 r. w</w:t>
      </w:r>
      <w:r w:rsidR="004F1837">
        <w:t xml:space="preserve">raz z procentowym wskaźnikiem. </w:t>
      </w:r>
      <w:r w:rsidR="00656A7B">
        <w:t>Jeśli chodzi o d</w:t>
      </w:r>
      <w:r w:rsidR="004F1837">
        <w:t xml:space="preserve">otacje celowe dla podmiotów zaliczanych do sektora finansów publicznych </w:t>
      </w:r>
      <w:r w:rsidR="00656A7B">
        <w:t xml:space="preserve">to </w:t>
      </w:r>
      <w:r w:rsidR="004F1837">
        <w:t>kwota planowana  wynosiła 2 854 257 zł, przekazano i</w:t>
      </w:r>
      <w:r w:rsidR="00A36E29">
        <w:t> </w:t>
      </w:r>
      <w:r w:rsidR="004F1837">
        <w:t>rozliczono</w:t>
      </w:r>
      <w:r w:rsidR="00656A7B">
        <w:t xml:space="preserve"> dotacje w wysokości 2 701 995,</w:t>
      </w:r>
      <w:r w:rsidR="004F1837">
        <w:t xml:space="preserve">47 zł. Dotacje podmiotowe dla podmiotów niezaliczanych do sektora finansów publicznych </w:t>
      </w:r>
      <w:r w:rsidR="00656A7B">
        <w:t xml:space="preserve"> - </w:t>
      </w:r>
      <w:r w:rsidR="004F1837">
        <w:t>plan</w:t>
      </w:r>
      <w:r w:rsidR="00656A7B">
        <w:t xml:space="preserve"> wynosił </w:t>
      </w:r>
      <w:r w:rsidR="004F1837">
        <w:t>1</w:t>
      </w:r>
      <w:r w:rsidR="00656A7B">
        <w:t> </w:t>
      </w:r>
      <w:r w:rsidR="004F1837">
        <w:t>815</w:t>
      </w:r>
      <w:r w:rsidR="00656A7B">
        <w:t xml:space="preserve"> </w:t>
      </w:r>
      <w:r w:rsidR="004F1837">
        <w:t>168 zł a wykonanie i</w:t>
      </w:r>
      <w:r w:rsidR="00A36E29">
        <w:t> </w:t>
      </w:r>
      <w:r w:rsidR="004F1837">
        <w:t xml:space="preserve">rozliczenie do dnia 31.12.2014. r </w:t>
      </w:r>
      <w:r w:rsidR="00656A7B">
        <w:t>wyniosło</w:t>
      </w:r>
      <w:r w:rsidR="004F1837">
        <w:t xml:space="preserve"> 1</w:t>
      </w:r>
      <w:r w:rsidR="00E84145">
        <w:t xml:space="preserve"> </w:t>
      </w:r>
      <w:r w:rsidR="004F1837">
        <w:t>709 487,54 zł</w:t>
      </w:r>
      <w:r w:rsidR="00656A7B">
        <w:t>. C</w:t>
      </w:r>
      <w:r w:rsidR="00E84145">
        <w:t xml:space="preserve">zęść, która została wyodrębniona z uwagi na dotacje celowe dla podmiotów niezaliczanych do sektora finansów publicznych </w:t>
      </w:r>
      <w:r w:rsidR="00656A7B">
        <w:t>planowana była na kwotę</w:t>
      </w:r>
      <w:r w:rsidR="00E84145">
        <w:t xml:space="preserve"> 1 864</w:t>
      </w:r>
      <w:r w:rsidR="00656A7B">
        <w:t> </w:t>
      </w:r>
      <w:r w:rsidR="00E84145">
        <w:t>612</w:t>
      </w:r>
      <w:r w:rsidR="00656A7B">
        <w:t xml:space="preserve"> </w:t>
      </w:r>
      <w:r w:rsidR="00E84145">
        <w:t xml:space="preserve">zł </w:t>
      </w:r>
      <w:r w:rsidR="00656A7B">
        <w:t xml:space="preserve">a </w:t>
      </w:r>
      <w:r w:rsidR="00E84145">
        <w:t>przekazana na realizacje zadań w</w:t>
      </w:r>
      <w:r w:rsidR="00A36E29">
        <w:t> </w:t>
      </w:r>
      <w:r w:rsidR="00E84145">
        <w:t xml:space="preserve">zakresie dotacji w kwocie 1 862 794,95 zł. </w:t>
      </w:r>
      <w:r w:rsidR="00656A7B">
        <w:t>W</w:t>
      </w:r>
      <w:r w:rsidR="00E84145">
        <w:t xml:space="preserve"> sumie w roku 2014 na planowaną kwotę 6 534 037 zł do 31.12.2014 r. przekazane zostały dotacj</w:t>
      </w:r>
      <w:r w:rsidR="00656A7B">
        <w:t>e</w:t>
      </w:r>
      <w:r w:rsidR="00E84145">
        <w:t xml:space="preserve"> w kwocie 6</w:t>
      </w:r>
      <w:r w:rsidR="00A36E29">
        <w:t xml:space="preserve"> </w:t>
      </w:r>
      <w:r w:rsidR="00E84145">
        <w:t>274 277,96 zł</w:t>
      </w:r>
      <w:r w:rsidR="00656A7B">
        <w:t>,</w:t>
      </w:r>
      <w:r w:rsidR="00E84145">
        <w:t xml:space="preserve"> co stanowiło 96,02% ogółem planu. </w:t>
      </w:r>
    </w:p>
    <w:p w:rsidR="00A65304" w:rsidRPr="0008762E" w:rsidRDefault="00A65304" w:rsidP="00A65304">
      <w:pPr>
        <w:jc w:val="both"/>
      </w:pPr>
      <w:r w:rsidRPr="005C61A0">
        <w:rPr>
          <w:b/>
        </w:rPr>
        <w:t>Przewodniczący Komisji</w:t>
      </w:r>
      <w:r>
        <w:t xml:space="preserve"> zapytał radnych, czy mają uwagi, pytania? Radni nie zgłosili uwag, pytań. </w:t>
      </w:r>
    </w:p>
    <w:p w:rsidR="00A65304" w:rsidRDefault="00A65304" w:rsidP="00A65304">
      <w:pPr>
        <w:pStyle w:val="Zawartotabeli"/>
        <w:jc w:val="both"/>
      </w:pPr>
      <w:r>
        <w:t xml:space="preserve">Następnie Przewodniczący zapytał radnych, kto jest za </w:t>
      </w:r>
      <w:r w:rsidR="00E84145">
        <w:t xml:space="preserve">przyjęciem </w:t>
      </w:r>
      <w:r w:rsidR="00E84145" w:rsidRPr="00E84145">
        <w:rPr>
          <w:rFonts w:eastAsia="Times New Roman"/>
          <w:lang w:eastAsia="pl-PL"/>
        </w:rPr>
        <w:t>informacji Zarządu Powiatu we Włocławku z udzielonych w 2014 r. dotacji, w tym z przeznaczeniem na  pomoc finansową dla jednostek samorządu terytorialnego</w:t>
      </w:r>
      <w:r w:rsidRPr="00E84145">
        <w:t xml:space="preserve"> </w:t>
      </w:r>
      <w:r>
        <w:t>i przeprowadził procedurę głosowania.</w:t>
      </w:r>
    </w:p>
    <w:p w:rsidR="00A65304" w:rsidRDefault="00A65304" w:rsidP="00A65304">
      <w:pPr>
        <w:pStyle w:val="Zawartotabeli"/>
        <w:jc w:val="both"/>
      </w:pPr>
      <w:r>
        <w:t>Wyniki głosowania:</w:t>
      </w:r>
    </w:p>
    <w:p w:rsidR="00A65304" w:rsidRDefault="00A65304" w:rsidP="00A65304">
      <w:pPr>
        <w:pStyle w:val="Zawartotabeli"/>
        <w:jc w:val="both"/>
      </w:pPr>
      <w:r>
        <w:t xml:space="preserve">Za – 6 </w:t>
      </w:r>
    </w:p>
    <w:p w:rsidR="00A65304" w:rsidRDefault="00A65304" w:rsidP="00A65304">
      <w:pPr>
        <w:pStyle w:val="Zawartotabeli"/>
        <w:jc w:val="both"/>
      </w:pPr>
      <w:r>
        <w:t xml:space="preserve">Przeciw – 0 </w:t>
      </w:r>
    </w:p>
    <w:p w:rsidR="00A65304" w:rsidRDefault="00A65304" w:rsidP="00A65304">
      <w:pPr>
        <w:pStyle w:val="Zawartotabeli"/>
        <w:jc w:val="both"/>
      </w:pPr>
      <w:r>
        <w:lastRenderedPageBreak/>
        <w:t>Wstrzymało się – 0</w:t>
      </w:r>
    </w:p>
    <w:p w:rsidR="00A65304" w:rsidRDefault="00A65304" w:rsidP="00A65304">
      <w:pPr>
        <w:widowControl/>
        <w:suppressAutoHyphens w:val="0"/>
        <w:jc w:val="both"/>
      </w:pPr>
      <w:r>
        <w:t xml:space="preserve">Na podstawie przeprowadzonego głosowania Przewodniczący Komisji stwierdził, że komisja </w:t>
      </w:r>
      <w:r w:rsidR="00E84145">
        <w:t>przyjęła i</w:t>
      </w:r>
      <w:r w:rsidR="00E84145" w:rsidRPr="00E84145">
        <w:rPr>
          <w:rFonts w:eastAsia="Times New Roman"/>
          <w:lang w:eastAsia="pl-PL"/>
        </w:rPr>
        <w:t>nformację Zarządu Powiatu we Włocławku z udzielonych w 2014 r. dotacji, w tym z przeznaczeniem na  pomoc finansową dla jednostek samorządu terytorialnego</w:t>
      </w:r>
      <w:r w:rsidRPr="00E84145">
        <w:t>.</w:t>
      </w:r>
    </w:p>
    <w:p w:rsidR="00A65304" w:rsidRDefault="00A65304" w:rsidP="00A65304">
      <w:pPr>
        <w:widowControl/>
        <w:suppressAutoHyphens w:val="0"/>
        <w:jc w:val="both"/>
      </w:pPr>
    </w:p>
    <w:p w:rsidR="00A65304" w:rsidRDefault="00E84145" w:rsidP="00A65304">
      <w:pPr>
        <w:widowControl/>
        <w:suppressAutoHyphens w:val="0"/>
        <w:jc w:val="both"/>
      </w:pPr>
      <w:r w:rsidRPr="00E84145">
        <w:rPr>
          <w:rFonts w:eastAsia="Times New Roman"/>
          <w:lang w:eastAsia="pl-PL"/>
        </w:rPr>
        <w:t>Informacja Zarządu Powiatu we Włocławku z udzielonych w 2014 r. dotacji, w tym z przeznaczeniem na  pomoc finansową dla jednostek samorządu terytorialnego</w:t>
      </w:r>
      <w:r>
        <w:rPr>
          <w:rFonts w:eastAsia="Times New Roman"/>
          <w:b/>
          <w:lang w:eastAsia="pl-PL"/>
        </w:rPr>
        <w:t xml:space="preserve"> </w:t>
      </w:r>
      <w:r w:rsidR="00A65304">
        <w:t xml:space="preserve">stanowi załącznik nr </w:t>
      </w:r>
      <w:r>
        <w:t>4</w:t>
      </w:r>
      <w:r w:rsidR="00A65304">
        <w:t xml:space="preserve"> do niniejszego protokołu. </w:t>
      </w:r>
    </w:p>
    <w:p w:rsidR="00A65304" w:rsidRPr="0008762E" w:rsidRDefault="00A65304" w:rsidP="00A65304">
      <w:pPr>
        <w:widowControl/>
        <w:suppressAutoHyphens w:val="0"/>
        <w:jc w:val="both"/>
      </w:pPr>
    </w:p>
    <w:p w:rsidR="00A65304" w:rsidRDefault="00A65304" w:rsidP="00E84145">
      <w:pPr>
        <w:widowControl/>
        <w:suppressAutoHyphens w:val="0"/>
        <w:ind w:firstLine="180"/>
        <w:jc w:val="both"/>
        <w:rPr>
          <w:rFonts w:eastAsia="Times New Roman"/>
          <w:b/>
          <w:lang w:eastAsia="pl-PL"/>
        </w:rPr>
      </w:pPr>
      <w:r>
        <w:rPr>
          <w:b/>
        </w:rPr>
        <w:t xml:space="preserve">6. </w:t>
      </w:r>
      <w:r w:rsidR="00E84145" w:rsidRPr="00937BA0">
        <w:rPr>
          <w:rFonts w:eastAsia="Times New Roman"/>
          <w:b/>
          <w:lang w:eastAsia="pl-PL"/>
        </w:rPr>
        <w:t>Analiza projektu uchwały Rady Powiatu we Włocławku zmieniającego uchwałę w sprawie uchwalenia Wieloletniej Prognozy Finansowej Powiatu Włocławskiego na lata 2015-2022.</w:t>
      </w:r>
    </w:p>
    <w:p w:rsidR="00E84145" w:rsidRDefault="00E84145" w:rsidP="00E84145">
      <w:pPr>
        <w:widowControl/>
        <w:suppressAutoHyphens w:val="0"/>
        <w:ind w:firstLine="180"/>
        <w:jc w:val="both"/>
        <w:rPr>
          <w:b/>
        </w:rPr>
      </w:pPr>
    </w:p>
    <w:p w:rsidR="00E84145" w:rsidRPr="00E84145" w:rsidRDefault="00E84145" w:rsidP="00E84145">
      <w:pPr>
        <w:widowControl/>
        <w:suppressAutoHyphens w:val="0"/>
        <w:jc w:val="both"/>
      </w:pPr>
      <w:r w:rsidRPr="000357DE">
        <w:rPr>
          <w:rFonts w:eastAsia="Times New Roman"/>
          <w:b/>
          <w:bCs/>
          <w:lang w:eastAsia="ar-SA"/>
        </w:rPr>
        <w:t>Przewodnicząc</w:t>
      </w:r>
      <w:r>
        <w:rPr>
          <w:rFonts w:eastAsia="Times New Roman"/>
          <w:b/>
          <w:bCs/>
          <w:lang w:eastAsia="ar-SA"/>
        </w:rPr>
        <w:t>y</w:t>
      </w:r>
      <w:r w:rsidRPr="000357DE">
        <w:rPr>
          <w:rFonts w:eastAsia="Times New Roman"/>
          <w:b/>
          <w:bCs/>
          <w:lang w:eastAsia="ar-SA"/>
        </w:rPr>
        <w:t xml:space="preserve"> Komisji</w:t>
      </w:r>
      <w:r w:rsidRPr="000357DE">
        <w:rPr>
          <w:rFonts w:eastAsia="Times New Roman"/>
          <w:bCs/>
          <w:iCs/>
          <w:lang w:eastAsia="ar-SA"/>
        </w:rPr>
        <w:t xml:space="preserve"> </w:t>
      </w:r>
      <w:r>
        <w:t xml:space="preserve">poprosił Skarbnika Powiatu o przedstawienie </w:t>
      </w:r>
      <w:r w:rsidRPr="00937BA0">
        <w:rPr>
          <w:rFonts w:eastAsia="Times New Roman"/>
          <w:lang w:eastAsia="pl-PL"/>
        </w:rPr>
        <w:t>projektu uchwały Rady Powiatu we Włocławku zmieniającego uchwałę w sprawie uchwalenia Wieloletniej Prognozy Finansowej Powiatu Włocławskiego na lata 2015-2022.</w:t>
      </w:r>
    </w:p>
    <w:p w:rsidR="00656A7B" w:rsidRDefault="00E84145" w:rsidP="00E84145">
      <w:pPr>
        <w:widowControl/>
        <w:suppressAutoHyphens w:val="0"/>
        <w:jc w:val="both"/>
        <w:rPr>
          <w:rFonts w:eastAsia="Times New Roman"/>
          <w:lang w:eastAsia="pl-PL"/>
        </w:rPr>
      </w:pPr>
      <w:r w:rsidRPr="00656A7B">
        <w:rPr>
          <w:b/>
        </w:rPr>
        <w:t>Skarbnik Powiatu</w:t>
      </w:r>
      <w:r>
        <w:t xml:space="preserve"> poinformowała, że przedstawiła komisji</w:t>
      </w:r>
      <w:r w:rsidR="001B028A">
        <w:t>,</w:t>
      </w:r>
      <w:r>
        <w:t xml:space="preserve"> po akceptacji Zarządu Powiatu we Włocławku</w:t>
      </w:r>
      <w:r w:rsidR="001B028A">
        <w:t>,</w:t>
      </w:r>
      <w:r>
        <w:t xml:space="preserve"> </w:t>
      </w:r>
      <w:r w:rsidRPr="00E84145">
        <w:rPr>
          <w:rFonts w:eastAsia="Times New Roman"/>
          <w:lang w:eastAsia="pl-PL"/>
        </w:rPr>
        <w:t>projekt</w:t>
      </w:r>
      <w:r w:rsidRPr="00937BA0">
        <w:rPr>
          <w:rFonts w:eastAsia="Times New Roman"/>
          <w:lang w:eastAsia="pl-PL"/>
        </w:rPr>
        <w:t xml:space="preserve"> uchwały Rady Powiatu we Włocławku zmieniając</w:t>
      </w:r>
      <w:r w:rsidR="00656A7B">
        <w:rPr>
          <w:rFonts w:eastAsia="Times New Roman"/>
          <w:lang w:eastAsia="pl-PL"/>
        </w:rPr>
        <w:t>y</w:t>
      </w:r>
      <w:r w:rsidRPr="00937BA0">
        <w:rPr>
          <w:rFonts w:eastAsia="Times New Roman"/>
          <w:lang w:eastAsia="pl-PL"/>
        </w:rPr>
        <w:t xml:space="preserve"> uchwałę w sprawie uchwalenia Wieloletniej Prognozy Finansowej Powiatu Włocławskiego na lata 2015-2022.</w:t>
      </w:r>
      <w:r>
        <w:rPr>
          <w:rFonts w:eastAsia="Times New Roman"/>
          <w:lang w:eastAsia="pl-PL"/>
        </w:rPr>
        <w:t xml:space="preserve"> Skarbnik wyjaśniła, że w dochodach bieżących i majątkowych są niezbędne zmiany, aby doprowadzić do zgodności z uchwał</w:t>
      </w:r>
      <w:r w:rsidR="00656A7B">
        <w:rPr>
          <w:rFonts w:eastAsia="Times New Roman"/>
          <w:lang w:eastAsia="pl-PL"/>
        </w:rPr>
        <w:t>ą</w:t>
      </w:r>
      <w:r>
        <w:rPr>
          <w:rFonts w:eastAsia="Times New Roman"/>
          <w:lang w:eastAsia="pl-PL"/>
        </w:rPr>
        <w:t xml:space="preserve"> budżetową. </w:t>
      </w:r>
      <w:r w:rsidR="00656A7B">
        <w:rPr>
          <w:rFonts w:eastAsia="Times New Roman"/>
          <w:lang w:eastAsia="pl-PL"/>
        </w:rPr>
        <w:t>Dokonano urealnienia:</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kwoty subwencji ogólnej po otrzymaniu od Ministra Finansów ostatecznych wskaźników w tym zakresie. </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kwoty dotacji i środków przeznaczonych na cele bieżące również po otrzymaniu ostatecznych wskaźników od Wojewody Kujawsko-Pomorskiego. </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kwoty z tytułu dotacji i środków przeznaczonych na cele bieżące po otrzymaniu ostatecznych wskaźników od Wojewody Kujawsko-Pomorskiego. </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kwoty z tytułu dotacji i środków przeznaczonych na inwestycje.</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 wyniku budżetu do kwoty 6 858 969,40 zł. </w:t>
      </w:r>
    </w:p>
    <w:p w:rsidR="00656A7B" w:rsidRDefault="002B780C"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kwoty planowanego kredytu w roku 2015 i pożyczek</w:t>
      </w:r>
      <w:r w:rsidR="001B028A">
        <w:rPr>
          <w:rFonts w:eastAsia="Times New Roman"/>
          <w:lang w:eastAsia="pl-PL"/>
        </w:rPr>
        <w:t>,</w:t>
      </w:r>
      <w:r w:rsidRPr="00656A7B">
        <w:rPr>
          <w:rFonts w:eastAsia="Times New Roman"/>
          <w:lang w:eastAsia="pl-PL"/>
        </w:rPr>
        <w:t xml:space="preserve"> o których będzie mowa w</w:t>
      </w:r>
      <w:r w:rsidR="001B028A">
        <w:rPr>
          <w:rFonts w:eastAsia="Times New Roman"/>
          <w:lang w:eastAsia="pl-PL"/>
        </w:rPr>
        <w:t> </w:t>
      </w:r>
      <w:r w:rsidRPr="00656A7B">
        <w:rPr>
          <w:rFonts w:eastAsia="Times New Roman"/>
          <w:lang w:eastAsia="pl-PL"/>
        </w:rPr>
        <w:t xml:space="preserve">dalszych punktach porządku obrad. </w:t>
      </w:r>
      <w:r w:rsidR="00656A7B">
        <w:rPr>
          <w:rFonts w:eastAsia="Times New Roman"/>
          <w:lang w:eastAsia="pl-PL"/>
        </w:rPr>
        <w:t>P</w:t>
      </w:r>
      <w:r w:rsidRPr="00656A7B">
        <w:rPr>
          <w:rFonts w:eastAsia="Times New Roman"/>
          <w:lang w:eastAsia="pl-PL"/>
        </w:rPr>
        <w:t xml:space="preserve">roponuje się częściowe sfinansowanie deficytu </w:t>
      </w:r>
      <w:r w:rsidR="006A3179" w:rsidRPr="00656A7B">
        <w:rPr>
          <w:rFonts w:eastAsia="Times New Roman"/>
          <w:lang w:eastAsia="pl-PL"/>
        </w:rPr>
        <w:t xml:space="preserve">pożyczką z WFOŚ.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wydatków na obsługę kwoty długu i spłaty rat kredytowych w latach 2016-2022.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kwoty przychodów budżetu powiatu włocławskiego.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kwoty innych rozchodów niezwiązanych ze spłatą długu.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wydatkó</w:t>
      </w:r>
      <w:r>
        <w:t>w</w:t>
      </w:r>
      <w:r w:rsidRPr="00656A7B">
        <w:rPr>
          <w:rFonts w:eastAsia="Times New Roman"/>
          <w:lang w:eastAsia="pl-PL"/>
        </w:rPr>
        <w:t xml:space="preserve"> bieżących na wynagrodzenia i składki od nich naliczanych.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kwoty wydatków objętych limitem o którym mowa w</w:t>
      </w:r>
      <w:r w:rsidR="00656A7B">
        <w:rPr>
          <w:rFonts w:eastAsia="Times New Roman"/>
          <w:lang w:eastAsia="pl-PL"/>
        </w:rPr>
        <w:t xml:space="preserve"> art. 226 ust. 3 pkt. 4 ustawy.</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kwot na nowych wydatkach inwestycyjnych oraz na kontynuowanych wydatkach inwestycyjnych i kwot na wydatkach inwestycyjnych w formach dotacji. </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dochodów bieżących na programy, projekty lub zadania finansowane z udziałem środków o których mowa w art. 5 ust. 1 pkt2</w:t>
      </w:r>
      <w:r w:rsidR="00656A7B">
        <w:rPr>
          <w:rFonts w:eastAsia="Times New Roman"/>
          <w:lang w:eastAsia="pl-PL"/>
        </w:rPr>
        <w:t xml:space="preserve"> </w:t>
      </w:r>
      <w:r w:rsidRPr="00656A7B">
        <w:rPr>
          <w:rFonts w:eastAsia="Times New Roman"/>
          <w:lang w:eastAsia="pl-PL"/>
        </w:rPr>
        <w:t>i</w:t>
      </w:r>
      <w:r w:rsidR="00656A7B">
        <w:rPr>
          <w:rFonts w:eastAsia="Times New Roman"/>
          <w:lang w:eastAsia="pl-PL"/>
        </w:rPr>
        <w:t xml:space="preserve"> </w:t>
      </w:r>
      <w:r w:rsidRPr="00656A7B">
        <w:rPr>
          <w:rFonts w:eastAsia="Times New Roman"/>
          <w:lang w:eastAsia="pl-PL"/>
        </w:rPr>
        <w:t>3 ustawy.</w:t>
      </w:r>
    </w:p>
    <w:p w:rsidR="00656A7B" w:rsidRDefault="006A3179"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 wydatków bieżących na programy i projekty lub zadania finansowane z udziałem środków o których mowa w </w:t>
      </w:r>
      <w:r w:rsidR="00656A7B">
        <w:rPr>
          <w:rFonts w:eastAsia="Times New Roman"/>
          <w:lang w:eastAsia="pl-PL"/>
        </w:rPr>
        <w:t>art. 5 ust. 1 pk</w:t>
      </w:r>
      <w:r w:rsidR="001B028A">
        <w:rPr>
          <w:rFonts w:eastAsia="Times New Roman"/>
          <w:lang w:eastAsia="pl-PL"/>
        </w:rPr>
        <w:t>t</w:t>
      </w:r>
      <w:r w:rsidR="00656A7B">
        <w:rPr>
          <w:rFonts w:eastAsia="Times New Roman"/>
          <w:lang w:eastAsia="pl-PL"/>
        </w:rPr>
        <w:t xml:space="preserve"> 2</w:t>
      </w:r>
      <w:r w:rsidR="001B028A">
        <w:rPr>
          <w:rFonts w:eastAsia="Times New Roman"/>
          <w:lang w:eastAsia="pl-PL"/>
        </w:rPr>
        <w:t xml:space="preserve"> </w:t>
      </w:r>
      <w:r w:rsidR="00656A7B">
        <w:rPr>
          <w:rFonts w:eastAsia="Times New Roman"/>
          <w:lang w:eastAsia="pl-PL"/>
        </w:rPr>
        <w:t>i 3 ustawy.</w:t>
      </w:r>
    </w:p>
    <w:p w:rsidR="00656A7B" w:rsidRDefault="008364B0" w:rsidP="00656A7B">
      <w:pPr>
        <w:pStyle w:val="Akapitzlist"/>
        <w:widowControl/>
        <w:numPr>
          <w:ilvl w:val="0"/>
          <w:numId w:val="5"/>
        </w:numPr>
        <w:suppressAutoHyphens w:val="0"/>
        <w:jc w:val="both"/>
        <w:rPr>
          <w:rFonts w:eastAsia="Times New Roman"/>
          <w:lang w:eastAsia="pl-PL"/>
        </w:rPr>
      </w:pPr>
      <w:r w:rsidRPr="00656A7B">
        <w:rPr>
          <w:rFonts w:eastAsia="Times New Roman"/>
          <w:lang w:eastAsia="pl-PL"/>
        </w:rPr>
        <w:t xml:space="preserve">wydatków majątkowych na programy, projekty lub zadania finansowane z udziałem środków o których mowa w art. w art. 5 ust. 1 pkt. 2i 3 ustawy. </w:t>
      </w:r>
    </w:p>
    <w:p w:rsidR="00E84145" w:rsidRPr="00656A7B" w:rsidRDefault="008364B0" w:rsidP="00656A7B">
      <w:pPr>
        <w:widowControl/>
        <w:suppressAutoHyphens w:val="0"/>
        <w:jc w:val="both"/>
        <w:rPr>
          <w:rFonts w:eastAsia="Times New Roman"/>
          <w:lang w:eastAsia="pl-PL"/>
        </w:rPr>
      </w:pPr>
      <w:r w:rsidRPr="00656A7B">
        <w:rPr>
          <w:rFonts w:eastAsia="Times New Roman"/>
          <w:lang w:eastAsia="pl-PL"/>
        </w:rPr>
        <w:t>W załączaniu nr 2 Wieloletniej Prognozy Finansowej na lata 2015-2022 dokonano zmian poprzez odstąpienie od realizacji zadania</w:t>
      </w:r>
      <w:r w:rsidR="00656A7B">
        <w:rPr>
          <w:rFonts w:eastAsia="Times New Roman"/>
          <w:lang w:eastAsia="pl-PL"/>
        </w:rPr>
        <w:t xml:space="preserve"> </w:t>
      </w:r>
      <w:r w:rsidR="00C162CE" w:rsidRPr="00656A7B">
        <w:rPr>
          <w:rFonts w:eastAsia="Times New Roman"/>
          <w:lang w:eastAsia="pl-PL"/>
        </w:rPr>
        <w:t>–</w:t>
      </w:r>
      <w:r w:rsidR="00656A7B">
        <w:rPr>
          <w:rFonts w:eastAsia="Times New Roman"/>
          <w:lang w:eastAsia="pl-PL"/>
        </w:rPr>
        <w:t xml:space="preserve"> </w:t>
      </w:r>
      <w:r w:rsidR="00AB3E9C" w:rsidRPr="00656A7B">
        <w:rPr>
          <w:rFonts w:eastAsia="Times New Roman"/>
          <w:lang w:eastAsia="pl-PL"/>
        </w:rPr>
        <w:t>modernizacji</w:t>
      </w:r>
      <w:r w:rsidR="00C162CE" w:rsidRPr="00656A7B">
        <w:rPr>
          <w:rFonts w:eastAsia="Times New Roman"/>
          <w:lang w:eastAsia="pl-PL"/>
        </w:rPr>
        <w:t xml:space="preserve"> budynku użyteczności publicznej DPS w Kowalu i PDS w Kurowie zaplanowane do realizacji przez Starostwo Powiatowe a wprowadzenie </w:t>
      </w:r>
      <w:r w:rsidR="00AB3E9C" w:rsidRPr="00656A7B">
        <w:rPr>
          <w:rFonts w:eastAsia="Times New Roman"/>
          <w:lang w:eastAsia="pl-PL"/>
        </w:rPr>
        <w:t>kontynuacji</w:t>
      </w:r>
      <w:r w:rsidR="00C162CE" w:rsidRPr="00656A7B">
        <w:rPr>
          <w:rFonts w:eastAsia="Times New Roman"/>
          <w:lang w:eastAsia="pl-PL"/>
        </w:rPr>
        <w:t xml:space="preserve"> </w:t>
      </w:r>
      <w:r w:rsidR="00AB3E9C" w:rsidRPr="00656A7B">
        <w:rPr>
          <w:rFonts w:eastAsia="Times New Roman"/>
          <w:lang w:eastAsia="pl-PL"/>
        </w:rPr>
        <w:t>zadania</w:t>
      </w:r>
      <w:r w:rsidR="00C162CE" w:rsidRPr="00656A7B">
        <w:rPr>
          <w:rFonts w:eastAsia="Times New Roman"/>
          <w:lang w:eastAsia="pl-PL"/>
        </w:rPr>
        <w:t xml:space="preserve"> w jednostkach organizacyjnych. Już w roku 2013 DPS w</w:t>
      </w:r>
      <w:r w:rsidR="001B028A">
        <w:rPr>
          <w:rFonts w:eastAsia="Times New Roman"/>
          <w:lang w:eastAsia="pl-PL"/>
        </w:rPr>
        <w:t> </w:t>
      </w:r>
      <w:r w:rsidR="00AB3E9C" w:rsidRPr="00656A7B">
        <w:rPr>
          <w:rFonts w:eastAsia="Times New Roman"/>
          <w:lang w:eastAsia="pl-PL"/>
        </w:rPr>
        <w:t>Kowalu</w:t>
      </w:r>
      <w:r w:rsidR="001B028A">
        <w:rPr>
          <w:rFonts w:eastAsia="Times New Roman"/>
          <w:lang w:eastAsia="pl-PL"/>
        </w:rPr>
        <w:t xml:space="preserve"> </w:t>
      </w:r>
      <w:r w:rsidR="00C162CE" w:rsidRPr="00656A7B">
        <w:rPr>
          <w:rFonts w:eastAsia="Times New Roman"/>
          <w:lang w:eastAsia="pl-PL"/>
        </w:rPr>
        <w:t xml:space="preserve">w ramach </w:t>
      </w:r>
      <w:r w:rsidR="00656A7B" w:rsidRPr="00656A7B">
        <w:rPr>
          <w:rFonts w:eastAsia="Times New Roman"/>
          <w:lang w:eastAsia="pl-PL"/>
        </w:rPr>
        <w:t>środków</w:t>
      </w:r>
      <w:r w:rsidR="00656A7B">
        <w:rPr>
          <w:rFonts w:eastAsia="Times New Roman"/>
          <w:lang w:eastAsia="pl-PL"/>
        </w:rPr>
        <w:t xml:space="preserve"> </w:t>
      </w:r>
      <w:r w:rsidR="00AB3E9C" w:rsidRPr="00656A7B">
        <w:rPr>
          <w:rFonts w:eastAsia="Times New Roman"/>
          <w:lang w:eastAsia="pl-PL"/>
        </w:rPr>
        <w:t>zaplanowanych</w:t>
      </w:r>
      <w:r w:rsidR="00C162CE" w:rsidRPr="00656A7B">
        <w:rPr>
          <w:rFonts w:eastAsia="Times New Roman"/>
          <w:lang w:eastAsia="pl-PL"/>
        </w:rPr>
        <w:t xml:space="preserve"> w budżecie własnym przygotował </w:t>
      </w:r>
      <w:r w:rsidR="00C162CE" w:rsidRPr="00656A7B">
        <w:rPr>
          <w:rFonts w:eastAsia="Times New Roman"/>
          <w:lang w:eastAsia="pl-PL"/>
        </w:rPr>
        <w:lastRenderedPageBreak/>
        <w:t xml:space="preserve">dokumentacje </w:t>
      </w:r>
      <w:r w:rsidR="00AB3E9C" w:rsidRPr="00656A7B">
        <w:rPr>
          <w:rFonts w:eastAsia="Times New Roman"/>
          <w:lang w:eastAsia="pl-PL"/>
        </w:rPr>
        <w:t>kosztorysow</w:t>
      </w:r>
      <w:r w:rsidR="00656A7B">
        <w:rPr>
          <w:rFonts w:eastAsia="Times New Roman"/>
          <w:lang w:eastAsia="pl-PL"/>
        </w:rPr>
        <w:t>ą</w:t>
      </w:r>
      <w:r w:rsidR="00E341D2">
        <w:rPr>
          <w:rFonts w:eastAsia="Times New Roman"/>
          <w:lang w:eastAsia="pl-PL"/>
        </w:rPr>
        <w:t>,</w:t>
      </w:r>
      <w:r w:rsidR="00656A7B">
        <w:rPr>
          <w:rFonts w:eastAsia="Times New Roman"/>
          <w:lang w:eastAsia="pl-PL"/>
        </w:rPr>
        <w:t xml:space="preserve"> jak i projektową na</w:t>
      </w:r>
      <w:r w:rsidR="00C162CE" w:rsidRPr="00656A7B">
        <w:rPr>
          <w:rFonts w:eastAsia="Times New Roman"/>
          <w:lang w:eastAsia="pl-PL"/>
        </w:rPr>
        <w:t xml:space="preserve"> </w:t>
      </w:r>
      <w:r w:rsidR="00AB3E9C" w:rsidRPr="00656A7B">
        <w:rPr>
          <w:rFonts w:eastAsia="Times New Roman"/>
          <w:lang w:eastAsia="pl-PL"/>
        </w:rPr>
        <w:t>termomodernizację</w:t>
      </w:r>
      <w:r w:rsidR="00C162CE" w:rsidRPr="00656A7B">
        <w:rPr>
          <w:rFonts w:eastAsia="Times New Roman"/>
          <w:lang w:eastAsia="pl-PL"/>
        </w:rPr>
        <w:t xml:space="preserve"> budynku. DPS w</w:t>
      </w:r>
      <w:r w:rsidR="00E341D2">
        <w:rPr>
          <w:rFonts w:eastAsia="Times New Roman"/>
          <w:lang w:eastAsia="pl-PL"/>
        </w:rPr>
        <w:t> </w:t>
      </w:r>
      <w:r w:rsidR="00C162CE" w:rsidRPr="00656A7B">
        <w:rPr>
          <w:rFonts w:eastAsia="Times New Roman"/>
          <w:lang w:eastAsia="pl-PL"/>
        </w:rPr>
        <w:t>Kurowie w roku 2014 taka kwot</w:t>
      </w:r>
      <w:r w:rsidR="00656A7B">
        <w:rPr>
          <w:rFonts w:eastAsia="Times New Roman"/>
          <w:lang w:eastAsia="pl-PL"/>
        </w:rPr>
        <w:t>ę</w:t>
      </w:r>
      <w:r w:rsidR="00C162CE" w:rsidRPr="00656A7B">
        <w:rPr>
          <w:rFonts w:eastAsia="Times New Roman"/>
          <w:lang w:eastAsia="pl-PL"/>
        </w:rPr>
        <w:t xml:space="preserve"> </w:t>
      </w:r>
      <w:r w:rsidR="00AB3E9C" w:rsidRPr="00656A7B">
        <w:rPr>
          <w:rFonts w:eastAsia="Times New Roman"/>
          <w:lang w:eastAsia="pl-PL"/>
        </w:rPr>
        <w:t>zabezpieczył</w:t>
      </w:r>
      <w:r w:rsidR="00C162CE" w:rsidRPr="00656A7B">
        <w:rPr>
          <w:rFonts w:eastAsia="Times New Roman"/>
          <w:lang w:eastAsia="pl-PL"/>
        </w:rPr>
        <w:t xml:space="preserve"> i zrealizował na przygotowanie </w:t>
      </w:r>
      <w:r w:rsidR="00904082" w:rsidRPr="00656A7B">
        <w:rPr>
          <w:rFonts w:eastAsia="Times New Roman"/>
          <w:lang w:eastAsia="pl-PL"/>
        </w:rPr>
        <w:t>dokumentacji</w:t>
      </w:r>
      <w:r w:rsidR="00C162CE" w:rsidRPr="00656A7B">
        <w:rPr>
          <w:rFonts w:eastAsia="Times New Roman"/>
          <w:lang w:eastAsia="pl-PL"/>
        </w:rPr>
        <w:t xml:space="preserve"> </w:t>
      </w:r>
      <w:r w:rsidR="00904082" w:rsidRPr="00656A7B">
        <w:rPr>
          <w:rFonts w:eastAsia="Times New Roman"/>
          <w:lang w:eastAsia="pl-PL"/>
        </w:rPr>
        <w:t>projektowej</w:t>
      </w:r>
      <w:r w:rsidR="00C162CE" w:rsidRPr="00656A7B">
        <w:rPr>
          <w:rFonts w:eastAsia="Times New Roman"/>
          <w:lang w:eastAsia="pl-PL"/>
        </w:rPr>
        <w:t xml:space="preserve"> kosztorysu. W związku z </w:t>
      </w:r>
      <w:r w:rsidR="00AB3E9C" w:rsidRPr="00656A7B">
        <w:rPr>
          <w:rFonts w:eastAsia="Times New Roman"/>
          <w:lang w:eastAsia="pl-PL"/>
        </w:rPr>
        <w:t>powyższym</w:t>
      </w:r>
      <w:r w:rsidR="00C162CE" w:rsidRPr="00656A7B">
        <w:rPr>
          <w:rFonts w:eastAsia="Times New Roman"/>
          <w:lang w:eastAsia="pl-PL"/>
        </w:rPr>
        <w:t xml:space="preserve"> kontynuacja tego zadania w</w:t>
      </w:r>
      <w:r w:rsidR="00E341D2">
        <w:rPr>
          <w:rFonts w:eastAsia="Times New Roman"/>
          <w:lang w:eastAsia="pl-PL"/>
        </w:rPr>
        <w:t> </w:t>
      </w:r>
      <w:r w:rsidR="00904082" w:rsidRPr="00656A7B">
        <w:rPr>
          <w:rFonts w:eastAsia="Times New Roman"/>
          <w:lang w:eastAsia="pl-PL"/>
        </w:rPr>
        <w:t>jednostkach</w:t>
      </w:r>
      <w:r w:rsidR="00C162CE" w:rsidRPr="00656A7B">
        <w:rPr>
          <w:rFonts w:eastAsia="Times New Roman"/>
          <w:lang w:eastAsia="pl-PL"/>
        </w:rPr>
        <w:t xml:space="preserve"> jest </w:t>
      </w:r>
      <w:r w:rsidR="00AB3E9C" w:rsidRPr="00656A7B">
        <w:rPr>
          <w:rFonts w:eastAsia="Times New Roman"/>
          <w:lang w:eastAsia="pl-PL"/>
        </w:rPr>
        <w:t xml:space="preserve">jak </w:t>
      </w:r>
      <w:r w:rsidR="00C162CE" w:rsidRPr="00656A7B">
        <w:rPr>
          <w:rFonts w:eastAsia="Times New Roman"/>
          <w:lang w:eastAsia="pl-PL"/>
        </w:rPr>
        <w:t xml:space="preserve">najbardziej podyktowana potrzebami zgłaszanymi przez dyrektorów. </w:t>
      </w:r>
      <w:r w:rsidR="00E341D2">
        <w:rPr>
          <w:rFonts w:eastAsia="Times New Roman"/>
          <w:lang w:eastAsia="pl-PL"/>
        </w:rPr>
        <w:t>Ź</w:t>
      </w:r>
      <w:r w:rsidR="00C162CE" w:rsidRPr="00656A7B">
        <w:rPr>
          <w:rFonts w:eastAsia="Times New Roman"/>
          <w:lang w:eastAsia="pl-PL"/>
        </w:rPr>
        <w:t xml:space="preserve">ródła finansowania winien </w:t>
      </w:r>
      <w:r w:rsidR="00904082" w:rsidRPr="00656A7B">
        <w:rPr>
          <w:rFonts w:eastAsia="Times New Roman"/>
          <w:lang w:eastAsia="pl-PL"/>
        </w:rPr>
        <w:t>powiat</w:t>
      </w:r>
      <w:r w:rsidR="00C162CE" w:rsidRPr="00656A7B">
        <w:rPr>
          <w:rFonts w:eastAsia="Times New Roman"/>
          <w:lang w:eastAsia="pl-PL"/>
        </w:rPr>
        <w:t xml:space="preserve"> </w:t>
      </w:r>
      <w:r w:rsidR="00904082" w:rsidRPr="00656A7B">
        <w:rPr>
          <w:rFonts w:eastAsia="Times New Roman"/>
          <w:lang w:eastAsia="pl-PL"/>
        </w:rPr>
        <w:t>zabezpieczyć</w:t>
      </w:r>
      <w:r w:rsidR="00C162CE" w:rsidRPr="00656A7B">
        <w:rPr>
          <w:rFonts w:eastAsia="Times New Roman"/>
          <w:lang w:eastAsia="pl-PL"/>
        </w:rPr>
        <w:t xml:space="preserve"> w związku z tym, że budżety </w:t>
      </w:r>
      <w:r w:rsidR="00AB3E9C" w:rsidRPr="00656A7B">
        <w:rPr>
          <w:rFonts w:eastAsia="Times New Roman"/>
          <w:lang w:eastAsia="pl-PL"/>
        </w:rPr>
        <w:t>jednostek</w:t>
      </w:r>
      <w:r w:rsidR="00C162CE" w:rsidRPr="00656A7B">
        <w:rPr>
          <w:rFonts w:eastAsia="Times New Roman"/>
          <w:lang w:eastAsia="pl-PL"/>
        </w:rPr>
        <w:t xml:space="preserve"> </w:t>
      </w:r>
      <w:r w:rsidR="00AB3E9C" w:rsidRPr="00656A7B">
        <w:rPr>
          <w:rFonts w:eastAsia="Times New Roman"/>
          <w:lang w:eastAsia="pl-PL"/>
        </w:rPr>
        <w:t>nie</w:t>
      </w:r>
      <w:r w:rsidR="00C162CE" w:rsidRPr="00656A7B">
        <w:rPr>
          <w:rFonts w:eastAsia="Times New Roman"/>
          <w:lang w:eastAsia="pl-PL"/>
        </w:rPr>
        <w:t xml:space="preserve"> poradzą sobie z takimi obciążeniami. W </w:t>
      </w:r>
      <w:r w:rsidR="00904082" w:rsidRPr="00656A7B">
        <w:rPr>
          <w:rFonts w:eastAsia="Times New Roman"/>
          <w:lang w:eastAsia="pl-PL"/>
        </w:rPr>
        <w:t>załączniku</w:t>
      </w:r>
      <w:r w:rsidR="00C162CE" w:rsidRPr="00656A7B">
        <w:rPr>
          <w:rFonts w:eastAsia="Times New Roman"/>
          <w:lang w:eastAsia="pl-PL"/>
        </w:rPr>
        <w:t xml:space="preserve"> nr 2 wprowadzono zadania</w:t>
      </w:r>
      <w:r w:rsidR="00656A7B">
        <w:rPr>
          <w:rFonts w:eastAsia="Times New Roman"/>
          <w:lang w:eastAsia="pl-PL"/>
        </w:rPr>
        <w:t>:</w:t>
      </w:r>
      <w:r w:rsidR="00C162CE" w:rsidRPr="00656A7B">
        <w:rPr>
          <w:rFonts w:eastAsia="Times New Roman"/>
          <w:lang w:eastAsia="pl-PL"/>
        </w:rPr>
        <w:t xml:space="preserve"> </w:t>
      </w:r>
      <w:r w:rsidR="00656A7B">
        <w:rPr>
          <w:rFonts w:eastAsia="Times New Roman"/>
          <w:lang w:eastAsia="pl-PL"/>
        </w:rPr>
        <w:t>„</w:t>
      </w:r>
      <w:r w:rsidR="00C162CE" w:rsidRPr="00656A7B">
        <w:rPr>
          <w:rFonts w:eastAsia="Times New Roman"/>
          <w:lang w:eastAsia="pl-PL"/>
        </w:rPr>
        <w:t>Termomodernizacja budynków użyteczności publicznej DPS w Kowalu</w:t>
      </w:r>
      <w:r w:rsidR="00656A7B">
        <w:rPr>
          <w:rFonts w:eastAsia="Times New Roman"/>
          <w:lang w:eastAsia="pl-PL"/>
        </w:rPr>
        <w:t>”</w:t>
      </w:r>
      <w:r w:rsidR="00C162CE" w:rsidRPr="00656A7B">
        <w:rPr>
          <w:rFonts w:eastAsia="Times New Roman"/>
          <w:lang w:eastAsia="pl-PL"/>
        </w:rPr>
        <w:t xml:space="preserve"> zabezpieczając na </w:t>
      </w:r>
      <w:r w:rsidR="00904082" w:rsidRPr="00656A7B">
        <w:rPr>
          <w:rFonts w:eastAsia="Times New Roman"/>
          <w:lang w:eastAsia="pl-PL"/>
        </w:rPr>
        <w:t>wniosek</w:t>
      </w:r>
      <w:r w:rsidR="00C162CE" w:rsidRPr="00656A7B">
        <w:rPr>
          <w:rFonts w:eastAsia="Times New Roman"/>
          <w:lang w:eastAsia="pl-PL"/>
        </w:rPr>
        <w:t xml:space="preserve"> Dyrektora </w:t>
      </w:r>
      <w:r w:rsidR="00904082" w:rsidRPr="00656A7B">
        <w:rPr>
          <w:rFonts w:eastAsia="Times New Roman"/>
          <w:lang w:eastAsia="pl-PL"/>
        </w:rPr>
        <w:t>odpowiednią</w:t>
      </w:r>
      <w:r w:rsidR="00C162CE" w:rsidRPr="00656A7B">
        <w:rPr>
          <w:rFonts w:eastAsia="Times New Roman"/>
          <w:lang w:eastAsia="pl-PL"/>
        </w:rPr>
        <w:t xml:space="preserve"> kwotę wydatków z dokumentacji</w:t>
      </w:r>
      <w:r w:rsidR="00656A7B">
        <w:rPr>
          <w:rFonts w:eastAsia="Times New Roman"/>
          <w:lang w:eastAsia="pl-PL"/>
        </w:rPr>
        <w:t>, jak również</w:t>
      </w:r>
      <w:r w:rsidR="00C162CE" w:rsidRPr="00656A7B">
        <w:rPr>
          <w:rFonts w:eastAsia="Times New Roman"/>
          <w:lang w:eastAsia="pl-PL"/>
        </w:rPr>
        <w:t xml:space="preserve"> </w:t>
      </w:r>
      <w:r w:rsidR="00656A7B">
        <w:rPr>
          <w:rFonts w:eastAsia="Times New Roman"/>
          <w:lang w:eastAsia="pl-PL"/>
        </w:rPr>
        <w:t>„</w:t>
      </w:r>
      <w:r w:rsidR="00C162CE" w:rsidRPr="00656A7B">
        <w:rPr>
          <w:rFonts w:eastAsia="Times New Roman"/>
          <w:lang w:eastAsia="pl-PL"/>
        </w:rPr>
        <w:t>Termomodernizację budynku użyteczności publicznej DPS w Kurowie</w:t>
      </w:r>
      <w:r w:rsidR="00656A7B">
        <w:rPr>
          <w:rFonts w:eastAsia="Times New Roman"/>
          <w:lang w:eastAsia="pl-PL"/>
        </w:rPr>
        <w:t>”</w:t>
      </w:r>
      <w:r w:rsidR="00C162CE" w:rsidRPr="00656A7B">
        <w:rPr>
          <w:rFonts w:eastAsia="Times New Roman"/>
          <w:lang w:eastAsia="pl-PL"/>
        </w:rPr>
        <w:t xml:space="preserve">. </w:t>
      </w:r>
    </w:p>
    <w:p w:rsidR="00E84145" w:rsidRDefault="00C162CE" w:rsidP="00E84145">
      <w:pPr>
        <w:jc w:val="both"/>
      </w:pPr>
      <w:r w:rsidRPr="005C61A0">
        <w:rPr>
          <w:b/>
        </w:rPr>
        <w:t>Przewodniczący Komisji</w:t>
      </w:r>
      <w:r>
        <w:t xml:space="preserve"> zapytał radnych, czy mają uwagi, pytania?</w:t>
      </w:r>
    </w:p>
    <w:p w:rsidR="00C162CE" w:rsidRDefault="0003206A" w:rsidP="00E84145">
      <w:pPr>
        <w:jc w:val="both"/>
      </w:pPr>
      <w:r w:rsidRPr="00904082">
        <w:rPr>
          <w:b/>
        </w:rPr>
        <w:t>Radny</w:t>
      </w:r>
      <w:r w:rsidR="00C162CE" w:rsidRPr="00904082">
        <w:rPr>
          <w:b/>
        </w:rPr>
        <w:t xml:space="preserve"> Grzegorz </w:t>
      </w:r>
      <w:r w:rsidRPr="00904082">
        <w:rPr>
          <w:b/>
        </w:rPr>
        <w:t>Śledziński</w:t>
      </w:r>
      <w:r w:rsidR="00C162CE">
        <w:t xml:space="preserve"> zapytał, czy nie ma innej możliwości pozyskania </w:t>
      </w:r>
      <w:r>
        <w:t>środków</w:t>
      </w:r>
      <w:r w:rsidR="00C162CE">
        <w:t xml:space="preserve"> </w:t>
      </w:r>
      <w:r>
        <w:t xml:space="preserve">finansowych? </w:t>
      </w:r>
      <w:r w:rsidR="007E1525">
        <w:t>C</w:t>
      </w:r>
      <w:r>
        <w:t>zy jedynym rozwiązaniem jest zaciągniecie kredytu?</w:t>
      </w:r>
    </w:p>
    <w:p w:rsidR="0003206A" w:rsidRDefault="0003206A" w:rsidP="00E84145">
      <w:pPr>
        <w:jc w:val="both"/>
      </w:pPr>
      <w:r w:rsidRPr="00AB3E9C">
        <w:rPr>
          <w:b/>
        </w:rPr>
        <w:t>Skarbnik Powiatu</w:t>
      </w:r>
      <w:r>
        <w:t xml:space="preserve"> odpowiedział, że </w:t>
      </w:r>
      <w:r w:rsidR="00904082">
        <w:t xml:space="preserve">na chwilę obecną nie </w:t>
      </w:r>
      <w:r w:rsidR="007F01A9">
        <w:t xml:space="preserve">ma </w:t>
      </w:r>
      <w:r w:rsidR="00904082">
        <w:t>możliwości ubiegania się o</w:t>
      </w:r>
      <w:r w:rsidR="007E1525">
        <w:t> </w:t>
      </w:r>
      <w:r w:rsidR="00904082">
        <w:t>źródła zewnętrzne w ramach środków z perspektywy 2007-2013.</w:t>
      </w:r>
    </w:p>
    <w:p w:rsidR="00904082" w:rsidRDefault="00904082" w:rsidP="00E84145">
      <w:pPr>
        <w:jc w:val="both"/>
      </w:pPr>
      <w:r w:rsidRPr="00904082">
        <w:rPr>
          <w:b/>
        </w:rPr>
        <w:t>Radny Grzegorz Śledziński</w:t>
      </w:r>
      <w:r>
        <w:t xml:space="preserve"> zapytał o możliwości finansowe w nowym rozdaniu?</w:t>
      </w:r>
    </w:p>
    <w:p w:rsidR="00E84145" w:rsidRDefault="00904082" w:rsidP="00A65304">
      <w:pPr>
        <w:widowControl/>
        <w:suppressAutoHyphens w:val="0"/>
        <w:jc w:val="both"/>
      </w:pPr>
      <w:r w:rsidRPr="00AB3E9C">
        <w:rPr>
          <w:b/>
        </w:rPr>
        <w:t>Skarbnik Powiatu</w:t>
      </w:r>
      <w:r>
        <w:t xml:space="preserve"> odpowiedział</w:t>
      </w:r>
      <w:r w:rsidR="007E1525">
        <w:t>a</w:t>
      </w:r>
      <w:r>
        <w:t xml:space="preserve">, że jeśli chodzi o nowe </w:t>
      </w:r>
      <w:r w:rsidR="00AB3E9C">
        <w:t>rozdanie</w:t>
      </w:r>
      <w:r w:rsidR="007E1525">
        <w:t>,</w:t>
      </w:r>
      <w:r>
        <w:t xml:space="preserve"> to Naczelnik Wydziału Inwestycji i </w:t>
      </w:r>
      <w:r w:rsidR="00AB3E9C">
        <w:t>Rozwoju</w:t>
      </w:r>
      <w:r>
        <w:t xml:space="preserve"> zapewnił, że </w:t>
      </w:r>
      <w:r w:rsidR="00AB3E9C">
        <w:t>jest duże prawdopodobieństwo braku dofinansowania tego zadania ze środków unijnych. Skarbnik nie może tego wykluczyć, ale poprosiła Komisję o</w:t>
      </w:r>
      <w:r w:rsidR="007E1525">
        <w:t> </w:t>
      </w:r>
      <w:r w:rsidR="00AB3E9C">
        <w:t>przeanalizowanie konieczności realizacji tych zadań i możliwość sfinansowania powstałego deficytu</w:t>
      </w:r>
      <w:r w:rsidR="007E1525">
        <w:t>,</w:t>
      </w:r>
      <w:r w:rsidR="00AB3E9C">
        <w:t xml:space="preserve"> dlatego </w:t>
      </w:r>
      <w:r w:rsidR="007F01A9">
        <w:t>ż</w:t>
      </w:r>
      <w:r w:rsidR="00AB3E9C">
        <w:t>e powiat nie dysponuje taką nadwyżką, aby wszystkie zaplanowan</w:t>
      </w:r>
      <w:r w:rsidR="007E1525">
        <w:t>e</w:t>
      </w:r>
      <w:r w:rsidR="00AB3E9C">
        <w:t xml:space="preserve"> w roku 2015 zadania zrealizować tylko z tychże środków. Planowany deficyt pokryty zostanie pożyczką bądź kredytem długoterminowym. </w:t>
      </w:r>
    </w:p>
    <w:p w:rsidR="00E84145" w:rsidRDefault="00AB3E9C" w:rsidP="00A65304">
      <w:pPr>
        <w:widowControl/>
        <w:suppressAutoHyphens w:val="0"/>
        <w:jc w:val="both"/>
      </w:pPr>
      <w:r w:rsidRPr="007F01A9">
        <w:rPr>
          <w:b/>
        </w:rPr>
        <w:t>Przewodniczący Komisji</w:t>
      </w:r>
      <w:r>
        <w:t xml:space="preserve"> powitał Starostę Włocławskiego oraz Naczelnik</w:t>
      </w:r>
      <w:r w:rsidR="007E1525">
        <w:t xml:space="preserve">a Wydziału Inwestycji i Rozwoju przybyłych na posiedzenie komisji. </w:t>
      </w:r>
    </w:p>
    <w:p w:rsidR="00AB3E9C" w:rsidRDefault="00AB3E9C" w:rsidP="00A65304">
      <w:pPr>
        <w:widowControl/>
        <w:suppressAutoHyphens w:val="0"/>
        <w:jc w:val="both"/>
      </w:pPr>
      <w:r w:rsidRPr="00514D51">
        <w:rPr>
          <w:b/>
        </w:rPr>
        <w:t>Skarbnik Powiatu</w:t>
      </w:r>
      <w:r>
        <w:t xml:space="preserve"> </w:t>
      </w:r>
      <w:r w:rsidR="00F4081B">
        <w:t xml:space="preserve">zwróciła się do Naczelnika Wydziału Inwestycji i </w:t>
      </w:r>
      <w:r w:rsidR="00AC5AE7">
        <w:t>Rozwoju</w:t>
      </w:r>
      <w:r w:rsidR="00F4081B">
        <w:t xml:space="preserve"> i</w:t>
      </w:r>
      <w:r w:rsidR="00F71175">
        <w:t> </w:t>
      </w:r>
      <w:r w:rsidR="00F4081B">
        <w:t xml:space="preserve">poinformowała, </w:t>
      </w:r>
      <w:r w:rsidR="007F01A9">
        <w:t>ż</w:t>
      </w:r>
      <w:r w:rsidR="00F4081B">
        <w:t xml:space="preserve">e Pan </w:t>
      </w:r>
      <w:r w:rsidR="00AC5AE7">
        <w:t>Radny</w:t>
      </w:r>
      <w:r w:rsidR="00F4081B">
        <w:t xml:space="preserve"> Grzegorz </w:t>
      </w:r>
      <w:r w:rsidR="00AC5AE7">
        <w:t>Śledziński zada</w:t>
      </w:r>
      <w:r w:rsidR="00F4081B">
        <w:t xml:space="preserve">ł pytanie dotyczące możliwości </w:t>
      </w:r>
      <w:r w:rsidR="00AC5AE7">
        <w:t xml:space="preserve">sfinansowania zadania termomodernizacji budynków </w:t>
      </w:r>
      <w:proofErr w:type="spellStart"/>
      <w:r w:rsidR="00AC5AE7">
        <w:t>dps</w:t>
      </w:r>
      <w:proofErr w:type="spellEnd"/>
      <w:r w:rsidR="00AC5AE7">
        <w:t xml:space="preserve">-ów, które powiat włocławski planował z możliwością dofinansowania z perspektywy 2014-2020, ponieważ perspektywa 2007-2013 upadła w związku z informacją przekazaną przez Urząd Marszałkowski w Toruniu jeszcze w tym roku. </w:t>
      </w:r>
      <w:r w:rsidR="00514D51">
        <w:t>Wniosek, który powiat złożył nie uzyskał akceptacji.</w:t>
      </w:r>
    </w:p>
    <w:p w:rsidR="00514D51" w:rsidRDefault="00514D51" w:rsidP="00A65304">
      <w:pPr>
        <w:widowControl/>
        <w:suppressAutoHyphens w:val="0"/>
        <w:jc w:val="both"/>
      </w:pPr>
      <w:r w:rsidRPr="007F01A9">
        <w:rPr>
          <w:b/>
        </w:rPr>
        <w:t>Przewodniczący Komisji</w:t>
      </w:r>
      <w:r>
        <w:t xml:space="preserve"> powiedział, że projekt termomodernizacji DPS w Kowalu został </w:t>
      </w:r>
      <w:r w:rsidR="007F01A9">
        <w:t>wykonany</w:t>
      </w:r>
      <w:r>
        <w:t xml:space="preserve"> w 2013 roku, w związku z powyższym zapytał</w:t>
      </w:r>
      <w:r w:rsidR="00F71175">
        <w:t>,</w:t>
      </w:r>
      <w:r>
        <w:t xml:space="preserve"> jak długo ważny jest ten projekt</w:t>
      </w:r>
      <w:r w:rsidR="007F01A9">
        <w:t>?</w:t>
      </w:r>
      <w:r>
        <w:t xml:space="preserve"> </w:t>
      </w:r>
      <w:r w:rsidR="007F01A9">
        <w:t>Jest to okres</w:t>
      </w:r>
      <w:r>
        <w:t xml:space="preserve"> 2 lat, czy więcej? </w:t>
      </w:r>
    </w:p>
    <w:p w:rsidR="00514D51" w:rsidRDefault="00F71175" w:rsidP="00A65304">
      <w:pPr>
        <w:widowControl/>
        <w:suppressAutoHyphens w:val="0"/>
        <w:jc w:val="both"/>
      </w:pPr>
      <w:r>
        <w:rPr>
          <w:b/>
        </w:rPr>
        <w:t xml:space="preserve">Pan Marek </w:t>
      </w:r>
      <w:proofErr w:type="spellStart"/>
      <w:r>
        <w:rPr>
          <w:b/>
        </w:rPr>
        <w:t>Góreczny</w:t>
      </w:r>
      <w:proofErr w:type="spellEnd"/>
      <w:r>
        <w:rPr>
          <w:b/>
        </w:rPr>
        <w:t xml:space="preserve"> - </w:t>
      </w:r>
      <w:r w:rsidR="00514D51" w:rsidRPr="00514D51">
        <w:rPr>
          <w:b/>
        </w:rPr>
        <w:t>Naczelnik Wydziału Inwestycji i Rozwoju</w:t>
      </w:r>
      <w:r w:rsidR="007F01A9">
        <w:t xml:space="preserve"> odpowiedział, ż</w:t>
      </w:r>
      <w:r w:rsidR="00514D51">
        <w:t xml:space="preserve">e ważność dokumentacji to okres 2 lat.  </w:t>
      </w:r>
      <w:r w:rsidR="007F01A9">
        <w:t>Naczelnik poinformował, ż</w:t>
      </w:r>
      <w:r w:rsidR="008C05E2">
        <w:t>e na stronie 112 RPO Województwa Kujawsko-Pomorskiego jest zapisane, że preferowanymi projektami będą te o</w:t>
      </w:r>
      <w:r>
        <w:t> </w:t>
      </w:r>
      <w:r w:rsidR="008C05E2">
        <w:t xml:space="preserve">wskaźniku 60%. Co prawda ogłoszone było </w:t>
      </w:r>
      <w:r w:rsidR="007F01A9">
        <w:t xml:space="preserve">również do </w:t>
      </w:r>
      <w:r w:rsidR="008C05E2">
        <w:t xml:space="preserve">35%. W perspektywie 2007-2013 minimum wynosiło 20%. Projekt powiatu mieścił </w:t>
      </w:r>
      <w:r w:rsidR="007F01A9">
        <w:t xml:space="preserve">się </w:t>
      </w:r>
      <w:r w:rsidR="008C05E2">
        <w:t>w minimum, ale na liście rankingowej zajął jedno z końcowych miejsc, ponieważ był</w:t>
      </w:r>
      <w:r w:rsidR="007F01A9">
        <w:t>y</w:t>
      </w:r>
      <w:r w:rsidR="008C05E2">
        <w:t xml:space="preserve"> projekty, które miały 60% i wyżej. Prawdopodobnie jest możliwość uzyskania dofinasowania na pompy ciepła, </w:t>
      </w:r>
      <w:proofErr w:type="spellStart"/>
      <w:r w:rsidR="008C05E2">
        <w:t>solary</w:t>
      </w:r>
      <w:proofErr w:type="spellEnd"/>
      <w:r w:rsidR="008C05E2">
        <w:t>, plan gospodarki nisko emisyjnej</w:t>
      </w:r>
      <w:r>
        <w:t xml:space="preserve">, który </w:t>
      </w:r>
      <w:r w:rsidR="008C05E2">
        <w:t xml:space="preserve"> na poziomie gminy musi być zatwierdzony. Naczelnik podejrzewa, </w:t>
      </w:r>
      <w:r w:rsidR="007F01A9">
        <w:t>ż</w:t>
      </w:r>
      <w:r w:rsidR="008C05E2">
        <w:t>e będzie to trwało o</w:t>
      </w:r>
      <w:r>
        <w:t>ko</w:t>
      </w:r>
      <w:r w:rsidR="008C05E2">
        <w:t xml:space="preserve">ło roku. Należałoby przekształcić </w:t>
      </w:r>
      <w:proofErr w:type="spellStart"/>
      <w:r w:rsidR="008C05E2">
        <w:t>dps</w:t>
      </w:r>
      <w:proofErr w:type="spellEnd"/>
      <w:r w:rsidR="008C05E2">
        <w:t xml:space="preserve"> w dom pasywny, czyli dom</w:t>
      </w:r>
      <w:r>
        <w:t>,</w:t>
      </w:r>
      <w:r w:rsidR="008C05E2">
        <w:t xml:space="preserve"> w którym jest zarzadzanie energią</w:t>
      </w:r>
      <w:r w:rsidR="007F01A9">
        <w:t xml:space="preserve"> i gdzie są wszystkie elementy.</w:t>
      </w:r>
      <w:r w:rsidR="008C05E2">
        <w:t xml:space="preserve"> </w:t>
      </w:r>
      <w:r w:rsidR="001E36EB">
        <w:t xml:space="preserve">Sugestie radnego Romana Gołębiewskiego zgłoszone na sesji mają jakiś cel. Należałoby dokonać analizy, jakie oszczędności energetyczne uzyska się w sytuacji </w:t>
      </w:r>
      <w:r w:rsidR="007F01A9">
        <w:t xml:space="preserve">ich </w:t>
      </w:r>
      <w:r w:rsidR="001E36EB">
        <w:t>zastosowania.</w:t>
      </w:r>
    </w:p>
    <w:p w:rsidR="001E36EB" w:rsidRDefault="001E36EB" w:rsidP="00A65304">
      <w:pPr>
        <w:widowControl/>
        <w:suppressAutoHyphens w:val="0"/>
        <w:jc w:val="both"/>
      </w:pPr>
      <w:r w:rsidRPr="001E36EB">
        <w:rPr>
          <w:b/>
        </w:rPr>
        <w:t xml:space="preserve">Radna Magdalena </w:t>
      </w:r>
      <w:proofErr w:type="spellStart"/>
      <w:r w:rsidRPr="001E36EB">
        <w:rPr>
          <w:b/>
        </w:rPr>
        <w:t>Korpolak</w:t>
      </w:r>
      <w:proofErr w:type="spellEnd"/>
      <w:r w:rsidRPr="001E36EB">
        <w:rPr>
          <w:b/>
        </w:rPr>
        <w:t xml:space="preserve"> –Komorowska</w:t>
      </w:r>
      <w:r>
        <w:t xml:space="preserve"> powiedziała, że należy zwrócić uwagę na koszty funkcjonowania. </w:t>
      </w:r>
    </w:p>
    <w:p w:rsidR="00E84145" w:rsidRDefault="001E36EB" w:rsidP="00A65304">
      <w:pPr>
        <w:widowControl/>
        <w:suppressAutoHyphens w:val="0"/>
        <w:jc w:val="both"/>
      </w:pPr>
      <w:r w:rsidRPr="00514D51">
        <w:rPr>
          <w:b/>
        </w:rPr>
        <w:t>Naczelnik Wydziału Inwestycji i Rozwoju</w:t>
      </w:r>
      <w:r>
        <w:rPr>
          <w:b/>
        </w:rPr>
        <w:t xml:space="preserve"> </w:t>
      </w:r>
      <w:r w:rsidRPr="001E36EB">
        <w:t xml:space="preserve">stwierdził, </w:t>
      </w:r>
      <w:r w:rsidR="007F01A9">
        <w:t>ż</w:t>
      </w:r>
      <w:r w:rsidRPr="001E36EB">
        <w:t>e nie da się udzielić konkretnej odpowiedzi</w:t>
      </w:r>
      <w:r w:rsidR="00F71175">
        <w:t>,</w:t>
      </w:r>
      <w:r w:rsidRPr="001E36EB">
        <w:t xml:space="preserve"> jak będą wyglądały dofinansowania.</w:t>
      </w:r>
      <w:r>
        <w:rPr>
          <w:b/>
        </w:rPr>
        <w:t xml:space="preserve">  </w:t>
      </w:r>
      <w:r w:rsidRPr="001E36EB">
        <w:t>Dokumentacja został</w:t>
      </w:r>
      <w:r w:rsidR="00294066">
        <w:t>a</w:t>
      </w:r>
      <w:r w:rsidRPr="001E36EB">
        <w:t xml:space="preserve"> opracowana w roku 2013</w:t>
      </w:r>
      <w:r w:rsidR="00F71175">
        <w:t>,</w:t>
      </w:r>
      <w:r w:rsidRPr="001E36EB">
        <w:t xml:space="preserve"> </w:t>
      </w:r>
      <w:r w:rsidR="007F01A9">
        <w:t>w związku z tym</w:t>
      </w:r>
      <w:r w:rsidRPr="001E36EB">
        <w:t xml:space="preserve"> wypadałoby podjąć działania. </w:t>
      </w:r>
      <w:r>
        <w:t>Budynki istnieją 17-19 lat</w:t>
      </w:r>
      <w:r w:rsidR="007F01A9">
        <w:t>,</w:t>
      </w:r>
      <w:r>
        <w:t xml:space="preserve"> więc nie </w:t>
      </w:r>
      <w:r>
        <w:lastRenderedPageBreak/>
        <w:t>uzyskają efektywności energetycznej bez dodatkowych elementów. Wybrano kierunek, że jeśli jest opracowana dokumentacj</w:t>
      </w:r>
      <w:r w:rsidR="00294066">
        <w:t>a</w:t>
      </w:r>
      <w:r>
        <w:t xml:space="preserve"> to należy podjąć działania związane z ewentualnym dofinansowaniem ze </w:t>
      </w:r>
      <w:r w:rsidR="00B16CC3">
        <w:t>środków</w:t>
      </w:r>
      <w:r w:rsidR="00294066">
        <w:t xml:space="preserve"> z</w:t>
      </w:r>
      <w:r>
        <w:t xml:space="preserve"> WFOŚ na zasadach </w:t>
      </w:r>
      <w:r w:rsidR="00B16CC3">
        <w:t>określonych w funduszu</w:t>
      </w:r>
      <w:r>
        <w:t>.</w:t>
      </w:r>
      <w:r w:rsidR="00B16CC3">
        <w:t xml:space="preserve"> Jest to pożyczka do 80%, na okres 10 lat. </w:t>
      </w:r>
      <w:r>
        <w:t xml:space="preserve"> </w:t>
      </w:r>
      <w:r w:rsidR="00B16CC3">
        <w:t xml:space="preserve">Istnieje możliwość umorzenia do 30% ostatnich rat. Jeśli zostałby podjęta decyzja, </w:t>
      </w:r>
      <w:r w:rsidR="007F01A9">
        <w:t>ż</w:t>
      </w:r>
      <w:r w:rsidR="00B16CC3">
        <w:t>e powiat nie będzie korzystał z pomocy WFOŚ to musiałaby powstać nowa dokumentacja pod kątem wymogów</w:t>
      </w:r>
      <w:r w:rsidR="00F71175">
        <w:t>,</w:t>
      </w:r>
      <w:r w:rsidR="00B16CC3">
        <w:t xml:space="preserve"> jakie należy spełnić w ramach nowego RPO. </w:t>
      </w:r>
      <w:r w:rsidR="007F01A9">
        <w:t>Naczelnik wyjaśnił, że n</w:t>
      </w:r>
      <w:r w:rsidR="00B16CC3">
        <w:t>ie ma uszczegółowienia RPO</w:t>
      </w:r>
      <w:r w:rsidR="00294066">
        <w:t>,</w:t>
      </w:r>
      <w:r w:rsidR="00B16CC3">
        <w:t xml:space="preserve"> są tylko pewne wytyczne zawarte w samym dokumencie. </w:t>
      </w:r>
    </w:p>
    <w:p w:rsidR="00B16CC3" w:rsidRDefault="00B16CC3" w:rsidP="00A65304">
      <w:pPr>
        <w:widowControl/>
        <w:suppressAutoHyphens w:val="0"/>
        <w:jc w:val="both"/>
      </w:pPr>
      <w:r w:rsidRPr="00B16CC3">
        <w:rPr>
          <w:b/>
        </w:rPr>
        <w:t xml:space="preserve">Radna Magdalena </w:t>
      </w:r>
      <w:proofErr w:type="spellStart"/>
      <w:r w:rsidRPr="00B16CC3">
        <w:rPr>
          <w:b/>
        </w:rPr>
        <w:t>Korpolak</w:t>
      </w:r>
      <w:proofErr w:type="spellEnd"/>
      <w:r w:rsidRPr="00B16CC3">
        <w:rPr>
          <w:b/>
        </w:rPr>
        <w:t xml:space="preserve"> –Komorowska</w:t>
      </w:r>
      <w:r>
        <w:t xml:space="preserve"> powiedział</w:t>
      </w:r>
      <w:r w:rsidR="009356AD">
        <w:t>a</w:t>
      </w:r>
      <w:r>
        <w:t xml:space="preserve">, </w:t>
      </w:r>
      <w:r w:rsidR="007F01A9">
        <w:t>ż</w:t>
      </w:r>
      <w:r>
        <w:t>e jeśli chodzi o pompy ciepła itp.</w:t>
      </w:r>
      <w:r w:rsidR="009356AD">
        <w:t>,</w:t>
      </w:r>
      <w:r>
        <w:t xml:space="preserve"> </w:t>
      </w:r>
      <w:r w:rsidR="007F01A9">
        <w:t>to</w:t>
      </w:r>
      <w:r>
        <w:t xml:space="preserve"> należy te</w:t>
      </w:r>
      <w:r w:rsidR="00294066">
        <w:t>ż</w:t>
      </w:r>
      <w:r>
        <w:t xml:space="preserve"> wziąć pod uwagę liczbę mieszkańców i koszty utrzymania. Pojawia się pytanie, czy koszty utrzymania tych urządzeń nie przewyższą kosztów dofinansowania wraz z</w:t>
      </w:r>
      <w:r w:rsidR="009356AD">
        <w:t> </w:t>
      </w:r>
      <w:r>
        <w:t>umorzeniem rat. Wszystko zależy od liczby osób, które będą przyszłościowo z tego korzystać. Radna uważa, że bardziej opłacalna będzie pożyczka niż dofinansowanie na przedmioty, które s</w:t>
      </w:r>
      <w:r w:rsidR="00E431D8">
        <w:t>ą</w:t>
      </w:r>
      <w:r>
        <w:t xml:space="preserve"> bardzo drogie</w:t>
      </w:r>
      <w:r w:rsidR="009356AD">
        <w:t xml:space="preserve">, podobnie, jak i </w:t>
      </w:r>
      <w:r w:rsidR="00E431D8">
        <w:t>ich obsługa w przyszłości</w:t>
      </w:r>
      <w:r>
        <w:t xml:space="preserve">. </w:t>
      </w:r>
    </w:p>
    <w:p w:rsidR="00E84145" w:rsidRDefault="00E431D8" w:rsidP="00A65304">
      <w:pPr>
        <w:widowControl/>
        <w:suppressAutoHyphens w:val="0"/>
        <w:jc w:val="both"/>
        <w:rPr>
          <w:b/>
        </w:rPr>
      </w:pPr>
      <w:r w:rsidRPr="00514D51">
        <w:rPr>
          <w:b/>
        </w:rPr>
        <w:t>Naczelnik Wydziału Inwestycji i Rozwoju</w:t>
      </w:r>
      <w:r>
        <w:rPr>
          <w:b/>
        </w:rPr>
        <w:t xml:space="preserve"> </w:t>
      </w:r>
      <w:r w:rsidRPr="00E431D8">
        <w:t>powiedział, że dobrze pewne rzeczy robić  w</w:t>
      </w:r>
      <w:r w:rsidR="009356AD">
        <w:t> </w:t>
      </w:r>
      <w:r w:rsidRPr="00E431D8">
        <w:t>momencie budowy nowych obiektów. Obecnie podchodzi się do budowy domów w</w:t>
      </w:r>
      <w:r w:rsidR="009356AD">
        <w:t> </w:t>
      </w:r>
      <w:r w:rsidRPr="00E431D8">
        <w:t>technologii pasywnej.</w:t>
      </w:r>
      <w:r>
        <w:rPr>
          <w:b/>
        </w:rPr>
        <w:t xml:space="preserve"> </w:t>
      </w:r>
      <w:r w:rsidRPr="00E431D8">
        <w:t xml:space="preserve">Jeśli od podstaw będą wszystkie warunki spełnione, począwszy od materiałów, grubości materiałów izolacyjnych, okien itd. </w:t>
      </w:r>
      <w:r w:rsidR="007F01A9">
        <w:t>t</w:t>
      </w:r>
      <w:r w:rsidRPr="00E431D8">
        <w:t xml:space="preserve">o </w:t>
      </w:r>
      <w:r w:rsidR="009356AD">
        <w:t>będzie oczekiwany</w:t>
      </w:r>
      <w:r w:rsidRPr="00E431D8">
        <w:t xml:space="preserve"> efekt. W tej sytuacji trzeba byłoby pomyśleć nad kosztem zainstalowania całej instalacji. To są dodatkowe koszty</w:t>
      </w:r>
      <w:r w:rsidR="009356AD">
        <w:t>, gdyż n</w:t>
      </w:r>
      <w:r w:rsidRPr="00E431D8">
        <w:t>ależałoby przerobić istniejącą instalacj</w:t>
      </w:r>
      <w:r w:rsidR="00561117">
        <w:t>ę</w:t>
      </w:r>
      <w:r w:rsidRPr="00E431D8">
        <w:t>.</w:t>
      </w:r>
      <w:r>
        <w:rPr>
          <w:b/>
        </w:rPr>
        <w:t xml:space="preserve">  </w:t>
      </w:r>
    </w:p>
    <w:p w:rsidR="00E431D8" w:rsidRDefault="00E431D8" w:rsidP="00A65304">
      <w:pPr>
        <w:widowControl/>
        <w:suppressAutoHyphens w:val="0"/>
        <w:jc w:val="both"/>
        <w:rPr>
          <w:b/>
        </w:rPr>
      </w:pPr>
      <w:r>
        <w:rPr>
          <w:b/>
        </w:rPr>
        <w:t>Przewodniczący Komisji</w:t>
      </w:r>
      <w:r w:rsidRPr="00E431D8">
        <w:t xml:space="preserve"> powiedział, </w:t>
      </w:r>
      <w:r w:rsidR="007F01A9">
        <w:t>ż</w:t>
      </w:r>
      <w:r w:rsidRPr="00E431D8">
        <w:t xml:space="preserve">e pomysł jest dobry, ale warunkiem </w:t>
      </w:r>
      <w:r w:rsidR="007F01A9">
        <w:t xml:space="preserve">jest to, że </w:t>
      </w:r>
      <w:r w:rsidRPr="00E431D8">
        <w:t xml:space="preserve">nowy obiekt </w:t>
      </w:r>
      <w:r w:rsidR="007F01A9">
        <w:t xml:space="preserve">jest </w:t>
      </w:r>
      <w:r w:rsidRPr="00E431D8">
        <w:t>do tego przystosowany. Musi być założone nowoczesne rozwiązanie ogrzewania podłogowego.</w:t>
      </w:r>
      <w:r>
        <w:rPr>
          <w:b/>
        </w:rPr>
        <w:t xml:space="preserve"> </w:t>
      </w:r>
      <w:r w:rsidRPr="00E431D8">
        <w:t>Tego typu przeróbka nigdy się nie zwróci.</w:t>
      </w:r>
      <w:r>
        <w:rPr>
          <w:b/>
        </w:rPr>
        <w:t xml:space="preserve"> </w:t>
      </w:r>
    </w:p>
    <w:p w:rsidR="00E431D8" w:rsidRDefault="00842DB4" w:rsidP="00A65304">
      <w:pPr>
        <w:widowControl/>
        <w:suppressAutoHyphens w:val="0"/>
        <w:jc w:val="both"/>
        <w:rPr>
          <w:b/>
        </w:rPr>
      </w:pPr>
      <w:r w:rsidRPr="00514D51">
        <w:rPr>
          <w:b/>
        </w:rPr>
        <w:t>Naczelnik Wydziału Inwestycji i Rozwoju</w:t>
      </w:r>
      <w:r>
        <w:rPr>
          <w:b/>
        </w:rPr>
        <w:t xml:space="preserve"> </w:t>
      </w:r>
      <w:r w:rsidRPr="00E431D8">
        <w:t>powiedział, że</w:t>
      </w:r>
      <w:r w:rsidR="008C74E9">
        <w:t xml:space="preserve"> będą budowane 2 nowe obiekty dla </w:t>
      </w:r>
      <w:r w:rsidR="00561117">
        <w:t xml:space="preserve">WPOW w </w:t>
      </w:r>
      <w:r w:rsidR="008C74E9">
        <w:t>Brzezi</w:t>
      </w:r>
      <w:r w:rsidR="00561117">
        <w:t>u</w:t>
      </w:r>
      <w:r w:rsidR="008C74E9">
        <w:t xml:space="preserve"> i powiat jest w</w:t>
      </w:r>
      <w:r w:rsidR="00561117">
        <w:t xml:space="preserve"> </w:t>
      </w:r>
      <w:r w:rsidR="008C74E9">
        <w:t>stanie uzyskać dofinansowanie</w:t>
      </w:r>
      <w:r w:rsidR="007F01A9">
        <w:t>, w</w:t>
      </w:r>
      <w:r w:rsidR="008C74E9">
        <w:t xml:space="preserve"> zależności od uzyskanej efektywności </w:t>
      </w:r>
      <w:r w:rsidR="00F45E49">
        <w:t>energetycznej</w:t>
      </w:r>
      <w:r w:rsidR="008C74E9">
        <w:t xml:space="preserve">. </w:t>
      </w:r>
      <w:r w:rsidR="007F01A9">
        <w:t>To</w:t>
      </w:r>
      <w:r w:rsidR="008C74E9">
        <w:t xml:space="preserve"> te</w:t>
      </w:r>
      <w:r w:rsidR="007F01A9">
        <w:t>ż</w:t>
      </w:r>
      <w:r w:rsidR="008C74E9">
        <w:t xml:space="preserve"> jest pożyczka, ale </w:t>
      </w:r>
      <w:r w:rsidR="00F45E49">
        <w:t>umarzalna</w:t>
      </w:r>
      <w:r w:rsidR="008C74E9">
        <w:t xml:space="preserve"> </w:t>
      </w:r>
      <w:r w:rsidR="00F45E49">
        <w:t>w procencie uzyskanym w budynku referencyjnym</w:t>
      </w:r>
      <w:r w:rsidR="00294066">
        <w:t>,</w:t>
      </w:r>
      <w:r w:rsidR="00F45E49">
        <w:t xml:space="preserve"> czyli 60-40%. Należy mieć świadomość, że powiat ma jeszcze 2 </w:t>
      </w:r>
      <w:proofErr w:type="spellStart"/>
      <w:r w:rsidR="00F45E49">
        <w:t>dps</w:t>
      </w:r>
      <w:proofErr w:type="spellEnd"/>
      <w:r w:rsidR="00294066">
        <w:t>-y</w:t>
      </w:r>
      <w:r w:rsidR="00F45E49">
        <w:t xml:space="preserve"> w Rzeżewie i Wilkowiczkach. W tych domach ta efektywność jest do uzyskania, ponieważ są one dużo starsze i od wielu lat nie było tam nic robione. </w:t>
      </w:r>
    </w:p>
    <w:p w:rsidR="00E431D8" w:rsidRDefault="00F45E49" w:rsidP="00A65304">
      <w:pPr>
        <w:widowControl/>
        <w:suppressAutoHyphens w:val="0"/>
        <w:jc w:val="both"/>
      </w:pPr>
      <w:r w:rsidRPr="00F45E49">
        <w:rPr>
          <w:b/>
        </w:rPr>
        <w:t>Skarbnik Powiatu</w:t>
      </w:r>
      <w:r>
        <w:t xml:space="preserve">  powiedziała, że termomodernizacja i nakłady inwestycyjne poprawiające oszczędności w zakresie użycia paliwa na ogrzewanie były przez jednostki przeprowadzone w</w:t>
      </w:r>
      <w:r w:rsidR="00561117">
        <w:t> </w:t>
      </w:r>
      <w:r>
        <w:t>ramach wymian</w:t>
      </w:r>
      <w:r w:rsidR="00561117">
        <w:t>y</w:t>
      </w:r>
      <w:r>
        <w:t xml:space="preserve"> okien, drzwi, uszczelnienia. Te większe nakłady w postaci remontu dachu nie były prowadzone ze względu na ponoszone na koszty. </w:t>
      </w:r>
    </w:p>
    <w:p w:rsidR="00F45E49" w:rsidRDefault="000E4A93" w:rsidP="00A65304">
      <w:pPr>
        <w:widowControl/>
        <w:suppressAutoHyphens w:val="0"/>
        <w:jc w:val="both"/>
      </w:pPr>
      <w:r w:rsidRPr="000E4A93">
        <w:rPr>
          <w:b/>
        </w:rPr>
        <w:t>Przewodniczący Komisji</w:t>
      </w:r>
      <w:r>
        <w:t xml:space="preserve"> stwierdził, </w:t>
      </w:r>
      <w:r w:rsidR="00294066">
        <w:t>ż</w:t>
      </w:r>
      <w:r>
        <w:t xml:space="preserve">e im starszy obiekt tym wyższe miejsce </w:t>
      </w:r>
      <w:r w:rsidR="004B434E">
        <w:t xml:space="preserve">w </w:t>
      </w:r>
      <w:r>
        <w:t xml:space="preserve"> rankingu.</w:t>
      </w:r>
    </w:p>
    <w:p w:rsidR="000E4A93" w:rsidRDefault="000E4A93" w:rsidP="00A65304">
      <w:pPr>
        <w:widowControl/>
        <w:suppressAutoHyphens w:val="0"/>
        <w:jc w:val="both"/>
      </w:pPr>
      <w:r w:rsidRPr="00294066">
        <w:rPr>
          <w:b/>
        </w:rPr>
        <w:t>Naczelnik Wydziału Inwestycji i Rozwoju</w:t>
      </w:r>
      <w:r>
        <w:t xml:space="preserve"> powiedział, </w:t>
      </w:r>
      <w:r w:rsidR="00294066">
        <w:t>ż</w:t>
      </w:r>
      <w:r>
        <w:t xml:space="preserve">e </w:t>
      </w:r>
      <w:r w:rsidR="00294066">
        <w:t xml:space="preserve">budynek </w:t>
      </w:r>
      <w:r>
        <w:t xml:space="preserve">ZS w </w:t>
      </w:r>
      <w:proofErr w:type="spellStart"/>
      <w:r>
        <w:t>Chodczu</w:t>
      </w:r>
      <w:proofErr w:type="spellEnd"/>
      <w:r>
        <w:t xml:space="preserve"> </w:t>
      </w:r>
      <w:r w:rsidR="004B434E">
        <w:t>miał efektywność 65%, gdyby nie błędy we wniosku</w:t>
      </w:r>
      <w:r w:rsidR="00561117">
        <w:t>,</w:t>
      </w:r>
      <w:r w:rsidR="004B434E">
        <w:t xml:space="preserve"> to zajęliby 10 miejsce w rankingu. </w:t>
      </w:r>
      <w:r>
        <w:t xml:space="preserve"> </w:t>
      </w:r>
      <w:r w:rsidR="004B434E">
        <w:t xml:space="preserve">Efektywność energetyczna była głównym wskaźnikiem. </w:t>
      </w:r>
    </w:p>
    <w:p w:rsidR="004B434E" w:rsidRDefault="004B434E" w:rsidP="00A65304">
      <w:pPr>
        <w:widowControl/>
        <w:suppressAutoHyphens w:val="0"/>
        <w:jc w:val="both"/>
      </w:pPr>
      <w:r w:rsidRPr="004B434E">
        <w:rPr>
          <w:b/>
        </w:rPr>
        <w:t>Radny Grzegorz Śledziński</w:t>
      </w:r>
      <w:r>
        <w:t xml:space="preserve"> zapytał, czy nie można skorzystać z tego dofinansowania w</w:t>
      </w:r>
      <w:r w:rsidR="00561117">
        <w:t> </w:t>
      </w:r>
      <w:r>
        <w:t xml:space="preserve">przyszłym roku? </w:t>
      </w:r>
    </w:p>
    <w:p w:rsidR="00F45E49" w:rsidRDefault="00561117" w:rsidP="00257C3A">
      <w:pPr>
        <w:jc w:val="both"/>
      </w:pPr>
      <w:r>
        <w:rPr>
          <w:b/>
        </w:rPr>
        <w:t xml:space="preserve">Pan Kazimierz Kaca - </w:t>
      </w:r>
      <w:r w:rsidR="00257C3A" w:rsidRPr="006E4805">
        <w:rPr>
          <w:b/>
        </w:rPr>
        <w:t>Starosta Włocławski</w:t>
      </w:r>
      <w:r w:rsidR="00257C3A">
        <w:t xml:space="preserve"> powiedział, że jeśli wniosek nie zostanie zakwalifikowany</w:t>
      </w:r>
      <w:r>
        <w:t>,</w:t>
      </w:r>
      <w:r w:rsidR="00257C3A">
        <w:t xml:space="preserve"> </w:t>
      </w:r>
      <w:r w:rsidR="00294066">
        <w:t>t</w:t>
      </w:r>
      <w:r w:rsidR="00257C3A">
        <w:t>o będzie trzeba znów przeznaczyć kolejne środki na dokumentacj</w:t>
      </w:r>
      <w:r>
        <w:t>ę</w:t>
      </w:r>
      <w:r w:rsidR="00257C3A">
        <w:t xml:space="preserve"> i będzie trzeba czekać kolejne półtora roku na następne środki finansowe. Według starosty efektowność będzie wynosiła 35%. Prawdopodobieństwo </w:t>
      </w:r>
      <w:r w:rsidR="006E4805">
        <w:t>zakwalifikowani</w:t>
      </w:r>
      <w:r w:rsidR="00294066">
        <w:t>a</w:t>
      </w:r>
      <w:r w:rsidR="00257C3A">
        <w:t xml:space="preserve"> nie </w:t>
      </w:r>
      <w:r w:rsidR="006E4805">
        <w:t>jest</w:t>
      </w:r>
      <w:r w:rsidR="00257C3A">
        <w:t xml:space="preserve"> za duże. Według Starosty </w:t>
      </w:r>
      <w:r w:rsidR="006E4805">
        <w:t xml:space="preserve">podjęto dobre rozwiązanie, aby te budynki zabezpieczyć. </w:t>
      </w:r>
    </w:p>
    <w:p w:rsidR="00F45E49" w:rsidRDefault="006912FF" w:rsidP="00A65304">
      <w:pPr>
        <w:widowControl/>
        <w:suppressAutoHyphens w:val="0"/>
        <w:jc w:val="both"/>
      </w:pPr>
      <w:r w:rsidRPr="00105729">
        <w:rPr>
          <w:b/>
        </w:rPr>
        <w:t>Radny Grzegorz Śledziński</w:t>
      </w:r>
      <w:r>
        <w:t xml:space="preserve"> zapytał</w:t>
      </w:r>
      <w:r w:rsidR="00561117">
        <w:t>,</w:t>
      </w:r>
      <w:r>
        <w:t xml:space="preserve"> w ilu procentach można uzyskać umorzenie kredytu?</w:t>
      </w:r>
    </w:p>
    <w:p w:rsidR="006912FF" w:rsidRDefault="006912FF" w:rsidP="00A65304">
      <w:pPr>
        <w:widowControl/>
        <w:suppressAutoHyphens w:val="0"/>
        <w:jc w:val="both"/>
      </w:pPr>
      <w:r w:rsidRPr="00105729">
        <w:rPr>
          <w:b/>
        </w:rPr>
        <w:t>Skarbnik Powiatu</w:t>
      </w:r>
      <w:r>
        <w:t xml:space="preserve"> odpowiedziała, że założenia mówią o 30%. Co roku zarząd podejmuje uchwałę określając</w:t>
      </w:r>
      <w:r w:rsidR="00294066">
        <w:t>ą</w:t>
      </w:r>
      <w:r>
        <w:t xml:space="preserve"> kwotę jaką może umorzyć. </w:t>
      </w:r>
    </w:p>
    <w:p w:rsidR="006912FF" w:rsidRDefault="00105729" w:rsidP="00A65304">
      <w:pPr>
        <w:widowControl/>
        <w:suppressAutoHyphens w:val="0"/>
        <w:jc w:val="both"/>
      </w:pPr>
      <w:r w:rsidRPr="00105729">
        <w:rPr>
          <w:b/>
        </w:rPr>
        <w:t>Naczelnik Wydziału Inwestycji i Rozwoju</w:t>
      </w:r>
      <w:r w:rsidR="00F247F5">
        <w:t xml:space="preserve"> powiedział, ż</w:t>
      </w:r>
      <w:r>
        <w:t xml:space="preserve">e należy pamiętać, </w:t>
      </w:r>
      <w:r w:rsidR="00F247F5">
        <w:t>iż</w:t>
      </w:r>
      <w:r>
        <w:t xml:space="preserve"> kwota projektu po przetargu z pewnością ulegnie obniżeniu. Dyrektor oferuje udział finansowy w</w:t>
      </w:r>
      <w:r w:rsidR="00561117">
        <w:t> </w:t>
      </w:r>
      <w:r>
        <w:t xml:space="preserve">wysokości 100 000 zł, które zdobędzie z prowadzenia turnusów rehabilitacyjnych. Są </w:t>
      </w:r>
      <w:r w:rsidR="00F247F5">
        <w:t xml:space="preserve">to </w:t>
      </w:r>
      <w:r>
        <w:lastRenderedPageBreak/>
        <w:t>środki z tytułu opłat, które powiat otrzymuje w ramach d</w:t>
      </w:r>
      <w:r w:rsidR="00561117">
        <w:t>o</w:t>
      </w:r>
      <w:r>
        <w:t>chodów. Jeśli powiat będzie chciał się zapożyczyć</w:t>
      </w:r>
      <w:r w:rsidR="00561117">
        <w:t>,</w:t>
      </w:r>
      <w:r>
        <w:t xml:space="preserve"> </w:t>
      </w:r>
      <w:r w:rsidR="00F247F5">
        <w:t>t</w:t>
      </w:r>
      <w:r>
        <w:t xml:space="preserve">o nigdzie nie otrzyma pożyczki z oprocentowaniem wynoszącym 3%. </w:t>
      </w:r>
    </w:p>
    <w:p w:rsidR="004562FF" w:rsidRDefault="003159EE" w:rsidP="00A65304">
      <w:pPr>
        <w:widowControl/>
        <w:suppressAutoHyphens w:val="0"/>
        <w:jc w:val="both"/>
      </w:pPr>
      <w:r w:rsidRPr="004562FF">
        <w:rPr>
          <w:b/>
        </w:rPr>
        <w:t>Radny Marek Jaskulski</w:t>
      </w:r>
      <w:r>
        <w:t xml:space="preserve"> powiedział, że jako członek Zarządu Powiatu głosował </w:t>
      </w:r>
      <w:r w:rsidR="00F247F5">
        <w:t>„</w:t>
      </w:r>
      <w:r>
        <w:t>z</w:t>
      </w:r>
      <w:r w:rsidR="00F247F5">
        <w:t>a</w:t>
      </w:r>
      <w:r w:rsidR="00561117">
        <w:t>”</w:t>
      </w:r>
      <w:r w:rsidR="00F247F5">
        <w:br/>
      </w:r>
      <w:r>
        <w:t>tymi projektami niezależnie od ich później</w:t>
      </w:r>
      <w:r w:rsidR="00F247F5">
        <w:t>szych losów. Radny powiedział, ż</w:t>
      </w:r>
      <w:r>
        <w:t xml:space="preserve">e </w:t>
      </w:r>
      <w:r w:rsidR="00F247F5">
        <w:t>termo</w:t>
      </w:r>
      <w:r>
        <w:t xml:space="preserve">modernizacji poprzez wymianę okien dokonano również w obiekcie SPZPS we Włocławku przy ul. Radosnej, gdzie </w:t>
      </w:r>
      <w:r w:rsidR="00561117">
        <w:t>dyrektor</w:t>
      </w:r>
      <w:r>
        <w:t xml:space="preserve"> zauważa oszczędności.  Powiat ma tyle jednostek organizacyjnych, </w:t>
      </w:r>
      <w:r w:rsidR="004562FF">
        <w:t>że zabraknie</w:t>
      </w:r>
      <w:r>
        <w:t xml:space="preserve"> kadencji, aby to </w:t>
      </w:r>
      <w:r w:rsidR="004562FF">
        <w:t>wszystko</w:t>
      </w:r>
      <w:r>
        <w:t xml:space="preserve"> wykonać. Sam kierunek jest słuszny i </w:t>
      </w:r>
      <w:r w:rsidR="004562FF">
        <w:t>w miarę</w:t>
      </w:r>
      <w:r>
        <w:t xml:space="preserve"> możliwości</w:t>
      </w:r>
      <w:r w:rsidR="00F247F5">
        <w:t xml:space="preserve"> powiatu</w:t>
      </w:r>
      <w:r w:rsidR="004562FF">
        <w:t>.</w:t>
      </w:r>
    </w:p>
    <w:p w:rsidR="003159EE" w:rsidRDefault="004562FF" w:rsidP="00A65304">
      <w:pPr>
        <w:widowControl/>
        <w:suppressAutoHyphens w:val="0"/>
        <w:jc w:val="both"/>
      </w:pPr>
      <w:r w:rsidRPr="004562FF">
        <w:rPr>
          <w:b/>
        </w:rPr>
        <w:t>Starosta Włocławski</w:t>
      </w:r>
      <w:r>
        <w:t xml:space="preserve"> powiedz</w:t>
      </w:r>
      <w:r w:rsidR="00F247F5">
        <w:t xml:space="preserve">iał, że nie da się stwierdzić, czy </w:t>
      </w:r>
      <w:r>
        <w:t xml:space="preserve">to będzie słuszna, czy niesłuszna decyzja. Nieraz brak decyzji jest najgorszy. Trzeba podejmować decyzje. To nie są środki, które będą zagrożeniem dla budżetu powiatu. Nie można pozostawić tych budynków, żeby stwarzały zagrożenie dla mieszkańców. </w:t>
      </w:r>
    </w:p>
    <w:p w:rsidR="003074C7" w:rsidRDefault="003074C7" w:rsidP="00A65304">
      <w:pPr>
        <w:widowControl/>
        <w:suppressAutoHyphens w:val="0"/>
        <w:jc w:val="both"/>
      </w:pPr>
      <w:r w:rsidRPr="003074C7">
        <w:rPr>
          <w:b/>
        </w:rPr>
        <w:t xml:space="preserve">Radna Anna </w:t>
      </w:r>
      <w:r>
        <w:rPr>
          <w:b/>
        </w:rPr>
        <w:t>K</w:t>
      </w:r>
      <w:r w:rsidRPr="003074C7">
        <w:rPr>
          <w:b/>
        </w:rPr>
        <w:t>ozłowska</w:t>
      </w:r>
      <w:r>
        <w:t xml:space="preserve"> nawiązując do s</w:t>
      </w:r>
      <w:r w:rsidR="00F247F5">
        <w:t>łów Pana Starosty, ż</w:t>
      </w:r>
      <w:r>
        <w:t>e trzeba dbać o budynki</w:t>
      </w:r>
      <w:r w:rsidR="00F247F5">
        <w:t>,</w:t>
      </w:r>
      <w:r>
        <w:t xml:space="preserve"> zapytała, według jakiego klucza były typowane te budynki? Czy w pozostałych </w:t>
      </w:r>
      <w:proofErr w:type="spellStart"/>
      <w:r>
        <w:t>dps</w:t>
      </w:r>
      <w:proofErr w:type="spellEnd"/>
      <w:r>
        <w:t>-ach były już przeprowadzone remonty? Według radnej kondycja finansowa powiatu włocławskiego jest bardzo dobra. W rankingu zadłużenia</w:t>
      </w:r>
      <w:r w:rsidR="00F247F5">
        <w:t xml:space="preserve"> zadłużenie</w:t>
      </w:r>
      <w:r>
        <w:t xml:space="preserve"> pow</w:t>
      </w:r>
      <w:r w:rsidR="00F247F5">
        <w:t>iatu</w:t>
      </w:r>
      <w:r>
        <w:t xml:space="preserve"> włocławski</w:t>
      </w:r>
      <w:r w:rsidR="00F247F5">
        <w:t>ego</w:t>
      </w:r>
      <w:r>
        <w:t xml:space="preserve"> </w:t>
      </w:r>
      <w:r w:rsidR="00F247F5">
        <w:t>wynosi zero</w:t>
      </w:r>
      <w:r>
        <w:t>.</w:t>
      </w:r>
      <w:r w:rsidR="00F247F5">
        <w:t xml:space="preserve"> W</w:t>
      </w:r>
      <w:r w:rsidR="00561117">
        <w:t> </w:t>
      </w:r>
      <w:r w:rsidR="00F247F5">
        <w:t>związku z tym</w:t>
      </w:r>
      <w:r w:rsidR="00561117">
        <w:t>,</w:t>
      </w:r>
      <w:r w:rsidR="00F247F5">
        <w:t xml:space="preserve"> j</w:t>
      </w:r>
      <w:r>
        <w:t>eśli powiat przystępuje do takie</w:t>
      </w:r>
      <w:r w:rsidR="00F247F5">
        <w:t>go</w:t>
      </w:r>
      <w:r>
        <w:t xml:space="preserve"> zadania</w:t>
      </w:r>
      <w:r w:rsidR="00561117">
        <w:t>,</w:t>
      </w:r>
      <w:r>
        <w:t xml:space="preserve"> to może warto pokusić się i</w:t>
      </w:r>
      <w:r w:rsidR="00561117">
        <w:t> </w:t>
      </w:r>
      <w:r>
        <w:t>zrobić więcej. Jeśli w roku 2013 była opracowana dokumentacja</w:t>
      </w:r>
      <w:r w:rsidR="00561117">
        <w:t>,</w:t>
      </w:r>
      <w:r>
        <w:t xml:space="preserve"> </w:t>
      </w:r>
      <w:r w:rsidR="00F247F5">
        <w:t>t</w:t>
      </w:r>
      <w:r>
        <w:t>o już wcześniej były jakieś plany.</w:t>
      </w:r>
    </w:p>
    <w:p w:rsidR="00CC3779" w:rsidRDefault="003074C7" w:rsidP="00A65304">
      <w:pPr>
        <w:widowControl/>
        <w:suppressAutoHyphens w:val="0"/>
        <w:jc w:val="both"/>
      </w:pPr>
      <w:r w:rsidRPr="003074C7">
        <w:rPr>
          <w:b/>
        </w:rPr>
        <w:t>Starosta Włocławski</w:t>
      </w:r>
      <w:r>
        <w:t xml:space="preserve"> powiedział, że od czegoś trzeba zacząć. Starosta dokonał wizji tych 2</w:t>
      </w:r>
      <w:r w:rsidR="00561117">
        <w:t> </w:t>
      </w:r>
      <w:proofErr w:type="spellStart"/>
      <w:r>
        <w:t>dps</w:t>
      </w:r>
      <w:proofErr w:type="spellEnd"/>
      <w:r>
        <w:t xml:space="preserve">-ów. </w:t>
      </w:r>
      <w:r w:rsidR="00F247F5">
        <w:t>Te budynki mają już po 18 lat. S</w:t>
      </w:r>
      <w:r>
        <w:t>tarosta nie chce mówić o decyzjach poprzedników. Budynek został zazieleniony, to nie jest teren nasłoneczniony. Wygląda to fatalnie. Jeśli powiat podjąłby decyzj</w:t>
      </w:r>
      <w:r w:rsidR="00561117">
        <w:t>ę</w:t>
      </w:r>
      <w:r>
        <w:t xml:space="preserve"> o nieremontowaniu tych budynków</w:t>
      </w:r>
      <w:r w:rsidR="00E2346B">
        <w:t>,</w:t>
      </w:r>
      <w:r>
        <w:t xml:space="preserve"> to byłaby to zła decyzja. </w:t>
      </w:r>
      <w:r w:rsidR="00E54EFF">
        <w:t>Potrzeby powiat</w:t>
      </w:r>
      <w:r w:rsidR="00E2346B">
        <w:t>u</w:t>
      </w:r>
      <w:r w:rsidR="00E54EFF">
        <w:t xml:space="preserve"> opi</w:t>
      </w:r>
      <w:r w:rsidR="00F247F5">
        <w:t>ewają na kwotę 200-300 mln zł. W</w:t>
      </w:r>
      <w:r w:rsidR="00E54EFF">
        <w:t>edług starosty należy iść tym trybem i</w:t>
      </w:r>
      <w:r w:rsidR="00E2346B">
        <w:t> </w:t>
      </w:r>
      <w:r w:rsidR="00E54EFF">
        <w:t>jeśli pojawi</w:t>
      </w:r>
      <w:r w:rsidR="00F247F5">
        <w:t>ą</w:t>
      </w:r>
      <w:r w:rsidR="00E54EFF">
        <w:t xml:space="preserve"> się środki zewnętrzne</w:t>
      </w:r>
      <w:r w:rsidR="00E2346B">
        <w:t>,</w:t>
      </w:r>
      <w:r w:rsidR="00E54EFF">
        <w:t xml:space="preserve"> </w:t>
      </w:r>
      <w:r w:rsidR="00F247F5">
        <w:t>t</w:t>
      </w:r>
      <w:r w:rsidR="00E54EFF">
        <w:t xml:space="preserve">o należy składać wnioski. Na dzień dzisiejszy </w:t>
      </w:r>
      <w:r w:rsidR="00F247F5">
        <w:t>DPS</w:t>
      </w:r>
      <w:r w:rsidR="00E54EFF">
        <w:t xml:space="preserve"> w</w:t>
      </w:r>
      <w:r w:rsidR="00E2346B">
        <w:t> </w:t>
      </w:r>
      <w:r w:rsidR="00E54EFF">
        <w:t>Wilkowiczkach lepiej wygląd</w:t>
      </w:r>
      <w:r w:rsidR="00E2346B">
        <w:t>a</w:t>
      </w:r>
      <w:r w:rsidR="00E54EFF">
        <w:t xml:space="preserve"> pod względem technicznym niż DPS w Kurowie i Kowalu. Jeśli chodzi o termomodernizacj</w:t>
      </w:r>
      <w:r w:rsidR="00E2346B">
        <w:t>ę</w:t>
      </w:r>
      <w:r w:rsidR="00E54EFF">
        <w:t xml:space="preserve"> tych budynków</w:t>
      </w:r>
      <w:r w:rsidR="00E2346B">
        <w:t>,</w:t>
      </w:r>
      <w:r w:rsidR="00E54EFF">
        <w:t xml:space="preserve"> to należy ocieplić strop. </w:t>
      </w:r>
      <w:r w:rsidR="00CC3779">
        <w:t xml:space="preserve">Starosta odniósł się do wypowiedzi radnej Pani </w:t>
      </w:r>
      <w:r w:rsidR="00F247F5">
        <w:t>Anny Kozłowskiej i stwierdził, ż</w:t>
      </w:r>
      <w:r w:rsidR="00CC3779">
        <w:t>e nie należy się zadłużać, ponieważ te pieniądze trzeba będzie kiedyś</w:t>
      </w:r>
      <w:r w:rsidR="00AE0761">
        <w:t xml:space="preserve"> </w:t>
      </w:r>
      <w:r w:rsidR="00CC3779">
        <w:t xml:space="preserve">oddać. </w:t>
      </w:r>
    </w:p>
    <w:p w:rsidR="003074C7" w:rsidRDefault="00AE0761" w:rsidP="00A65304">
      <w:pPr>
        <w:widowControl/>
        <w:suppressAutoHyphens w:val="0"/>
        <w:jc w:val="both"/>
      </w:pPr>
      <w:r w:rsidRPr="00375454">
        <w:rPr>
          <w:b/>
        </w:rPr>
        <w:t>Radna</w:t>
      </w:r>
      <w:r w:rsidR="00CC3779" w:rsidRPr="00375454">
        <w:rPr>
          <w:b/>
        </w:rPr>
        <w:t xml:space="preserve"> Anna Kozł</w:t>
      </w:r>
      <w:r w:rsidRPr="00375454">
        <w:rPr>
          <w:b/>
        </w:rPr>
        <w:t>owska</w:t>
      </w:r>
      <w:r w:rsidR="00CC3779">
        <w:t xml:space="preserve"> </w:t>
      </w:r>
      <w:r>
        <w:t>powiedziała</w:t>
      </w:r>
      <w:r w:rsidR="00CC3779">
        <w:t xml:space="preserve">, </w:t>
      </w:r>
      <w:r>
        <w:t>ż</w:t>
      </w:r>
      <w:r w:rsidR="00CC3779">
        <w:t>e powiat nie ma zadłużenia</w:t>
      </w:r>
      <w:r w:rsidR="00375454">
        <w:t>.</w:t>
      </w:r>
    </w:p>
    <w:p w:rsidR="00375454" w:rsidRDefault="00375454" w:rsidP="00A65304">
      <w:pPr>
        <w:widowControl/>
        <w:suppressAutoHyphens w:val="0"/>
        <w:jc w:val="both"/>
      </w:pPr>
      <w:r w:rsidRPr="001A5E69">
        <w:rPr>
          <w:b/>
        </w:rPr>
        <w:t>Starosta Włocławski</w:t>
      </w:r>
      <w:r>
        <w:t xml:space="preserve"> powiedział, że jeśli będzie szansa na dofinansowanie</w:t>
      </w:r>
      <w:r w:rsidR="00E2346B">
        <w:t>,</w:t>
      </w:r>
      <w:r>
        <w:t xml:space="preserve"> to powiat musi </w:t>
      </w:r>
      <w:r w:rsidR="00F247F5">
        <w:t xml:space="preserve">mieś </w:t>
      </w:r>
      <w:r>
        <w:t xml:space="preserve">wkład własny. </w:t>
      </w:r>
      <w:r w:rsidR="001A5E69">
        <w:t xml:space="preserve">Starosta odbył wiele spotkań i prawdopodobnie najważniejszym problemem </w:t>
      </w:r>
      <w:r w:rsidR="00F247F5">
        <w:t xml:space="preserve">powiatu włocławskiego </w:t>
      </w:r>
      <w:r w:rsidR="001A5E69">
        <w:t>jest bezrobocie. Należy przeanalizować wygospodarowanie środków na uzbrojenie terenów pod tereny inwestycyjne. Zmor</w:t>
      </w:r>
      <w:r w:rsidR="00F247F5">
        <w:t>ą</w:t>
      </w:r>
      <w:r w:rsidR="001A5E69">
        <w:t xml:space="preserve"> powiatu włocławskiego nie są drogi a bezrobocie. </w:t>
      </w:r>
      <w:r w:rsidR="00F247F5">
        <w:t>Pojawia się szansa takich terenów  w</w:t>
      </w:r>
      <w:r w:rsidR="00E2346B">
        <w:t> </w:t>
      </w:r>
      <w:r w:rsidR="00F247F5">
        <w:t xml:space="preserve">miejscowościach: </w:t>
      </w:r>
      <w:r w:rsidR="001A5E69">
        <w:t xml:space="preserve"> </w:t>
      </w:r>
      <w:r w:rsidR="00F247F5">
        <w:t>Pikutkowo</w:t>
      </w:r>
      <w:r w:rsidR="001A5E69">
        <w:t xml:space="preserve"> i Lubie</w:t>
      </w:r>
      <w:r w:rsidR="00F247F5">
        <w:t>ń</w:t>
      </w:r>
      <w:r w:rsidR="001A5E69">
        <w:t xml:space="preserve"> Kujawski.  Starosta powiedział, że jeśli pojawi</w:t>
      </w:r>
      <w:r w:rsidR="00755B00">
        <w:t>ą się</w:t>
      </w:r>
      <w:r w:rsidR="001A5E69">
        <w:t xml:space="preserve"> jakiekolwiek środki i uda się zaoszczędzić</w:t>
      </w:r>
      <w:r w:rsidR="00E2346B">
        <w:t>,</w:t>
      </w:r>
      <w:r w:rsidR="001A5E69">
        <w:t xml:space="preserve"> to jest zwolennikiem wspierania trenów inwestycyjnych. Projekt</w:t>
      </w:r>
      <w:r w:rsidR="00E2346B">
        <w:t>y</w:t>
      </w:r>
      <w:r w:rsidR="001A5E69">
        <w:t xml:space="preserve"> miękkie to udawanie, że co</w:t>
      </w:r>
      <w:r w:rsidR="00E2346B">
        <w:t>ś</w:t>
      </w:r>
      <w:r w:rsidR="001A5E69">
        <w:t xml:space="preserve"> się robi. Efektem jest tworzenie stałych miejsc pracy. Należy zebrać środki na wpieranie gmin w formie dotacji , gdzie będą tworzone miejsca pracy. Priorytetem tej kadencji będzie bezrobocie.</w:t>
      </w:r>
    </w:p>
    <w:p w:rsidR="003074C7" w:rsidRDefault="001A5E69" w:rsidP="00A65304">
      <w:pPr>
        <w:widowControl/>
        <w:suppressAutoHyphens w:val="0"/>
        <w:jc w:val="both"/>
      </w:pPr>
      <w:r w:rsidRPr="001A5E69">
        <w:rPr>
          <w:b/>
        </w:rPr>
        <w:t>Radna Anna Kozłowska</w:t>
      </w:r>
      <w:r>
        <w:t xml:space="preserve"> </w:t>
      </w:r>
      <w:r w:rsidR="00E2346B">
        <w:t xml:space="preserve">powiedziała, że </w:t>
      </w:r>
      <w:r>
        <w:t>w  dniu 14.02</w:t>
      </w:r>
      <w:r w:rsidR="00E2346B">
        <w:t xml:space="preserve">.2015 </w:t>
      </w:r>
      <w:r>
        <w:t xml:space="preserve">r. </w:t>
      </w:r>
      <w:r w:rsidR="00755B00">
        <w:t>Pan S</w:t>
      </w:r>
      <w:r>
        <w:t>tarosta złożył deklaracj</w:t>
      </w:r>
      <w:r w:rsidR="00E2346B">
        <w:t>ę</w:t>
      </w:r>
      <w:r>
        <w:t xml:space="preserve">, </w:t>
      </w:r>
      <w:r w:rsidR="00E2346B">
        <w:t>ż</w:t>
      </w:r>
      <w:r>
        <w:t xml:space="preserve">e stoły wielkanocne </w:t>
      </w:r>
      <w:r w:rsidR="00755B00">
        <w:t xml:space="preserve">odbędą się w </w:t>
      </w:r>
      <w:r>
        <w:t>Boniewie a w dniu dzisiejszym radna otrzymał</w:t>
      </w:r>
      <w:r w:rsidR="00755B00">
        <w:t>a</w:t>
      </w:r>
      <w:r>
        <w:t xml:space="preserve"> informację, </w:t>
      </w:r>
      <w:r w:rsidR="00755B00">
        <w:t>ż</w:t>
      </w:r>
      <w:r>
        <w:t>e stoły będą w sąsiedniej gminie.</w:t>
      </w:r>
    </w:p>
    <w:p w:rsidR="001A5E69" w:rsidRDefault="001A5E69" w:rsidP="00A65304">
      <w:pPr>
        <w:widowControl/>
        <w:suppressAutoHyphens w:val="0"/>
        <w:jc w:val="both"/>
      </w:pPr>
      <w:r w:rsidRPr="001A5E69">
        <w:rPr>
          <w:b/>
        </w:rPr>
        <w:t>Starosta Włocławski</w:t>
      </w:r>
      <w:r>
        <w:t xml:space="preserve"> powiedział, </w:t>
      </w:r>
      <w:r w:rsidR="00755B00">
        <w:t>ż</w:t>
      </w:r>
      <w:r>
        <w:t>e są jeszcze stoły wigilijne.</w:t>
      </w:r>
    </w:p>
    <w:p w:rsidR="001A5E69" w:rsidRDefault="001A5E69" w:rsidP="00A65304">
      <w:pPr>
        <w:widowControl/>
        <w:suppressAutoHyphens w:val="0"/>
        <w:jc w:val="both"/>
      </w:pPr>
      <w:r w:rsidRPr="001A5E69">
        <w:rPr>
          <w:b/>
        </w:rPr>
        <w:t>Radna Anna Kozłowska</w:t>
      </w:r>
      <w:r>
        <w:t xml:space="preserve"> powiedziała, że źle się poczuła, ponieważ Starosta obiecał to w</w:t>
      </w:r>
      <w:r w:rsidR="00E2346B">
        <w:t> </w:t>
      </w:r>
      <w:r>
        <w:t>obecności innych osób. Radna nie pamięta, kiedy</w:t>
      </w:r>
      <w:r w:rsidR="00755B00">
        <w:t xml:space="preserve"> ostatnio wystawa stołów wielkanocnych</w:t>
      </w:r>
      <w:r>
        <w:t xml:space="preserve"> </w:t>
      </w:r>
      <w:r w:rsidR="00755B00">
        <w:t>odbyła się w</w:t>
      </w:r>
      <w:r>
        <w:t xml:space="preserve"> Boniewie. Obecnie gmina ma obiekt </w:t>
      </w:r>
      <w:r w:rsidR="00755B00">
        <w:t>i</w:t>
      </w:r>
      <w:r>
        <w:t xml:space="preserve"> czeka na organizacj</w:t>
      </w:r>
      <w:r w:rsidR="00E2346B">
        <w:t>ę</w:t>
      </w:r>
      <w:r>
        <w:t xml:space="preserve"> stołów. </w:t>
      </w:r>
    </w:p>
    <w:p w:rsidR="001A5E69" w:rsidRDefault="001A5E69" w:rsidP="00A65304">
      <w:pPr>
        <w:widowControl/>
        <w:suppressAutoHyphens w:val="0"/>
        <w:jc w:val="both"/>
      </w:pPr>
      <w:r w:rsidRPr="001A5E69">
        <w:rPr>
          <w:b/>
        </w:rPr>
        <w:t>Radny Grzegorz Śledziński</w:t>
      </w:r>
      <w:r>
        <w:t xml:space="preserve"> poprosił o przerwę. </w:t>
      </w:r>
    </w:p>
    <w:p w:rsidR="001A5E69" w:rsidRDefault="00E2346B" w:rsidP="00A65304">
      <w:pPr>
        <w:widowControl/>
        <w:suppressAutoHyphens w:val="0"/>
        <w:jc w:val="both"/>
      </w:pPr>
      <w:r>
        <w:rPr>
          <w:b/>
        </w:rPr>
        <w:lastRenderedPageBreak/>
        <w:t xml:space="preserve">Przewodniczący Komisji </w:t>
      </w:r>
      <w:r w:rsidR="001A5E69">
        <w:t xml:space="preserve"> zasugerował, aby pracownicy byli gotowi na pozyskiwanie środków zewnętrznych</w:t>
      </w:r>
      <w:r w:rsidR="002A0C46">
        <w:t xml:space="preserve">, aby powiat wykorzystał środki, które będą dostępne w tej perspektywie. </w:t>
      </w:r>
    </w:p>
    <w:p w:rsidR="002A0C46" w:rsidRDefault="002A0C46" w:rsidP="00A65304">
      <w:pPr>
        <w:widowControl/>
        <w:suppressAutoHyphens w:val="0"/>
        <w:jc w:val="both"/>
      </w:pPr>
      <w:r w:rsidRPr="00755B00">
        <w:rPr>
          <w:b/>
        </w:rPr>
        <w:t xml:space="preserve">Starosta </w:t>
      </w:r>
      <w:r w:rsidR="00755B00">
        <w:rPr>
          <w:b/>
        </w:rPr>
        <w:t xml:space="preserve">Włocławski </w:t>
      </w:r>
      <w:r>
        <w:t>poprosił o pozytywne zaopiniowanie uchwały, ponieważ nie można stać w miejscu i należy podejmować decyzje. Starosta przeprosił członków Komisji, ponieważ jest umówiony na spotkanie z Prezydentem</w:t>
      </w:r>
      <w:r w:rsidR="00E77F56">
        <w:t xml:space="preserve"> Miasta Włocławka</w:t>
      </w:r>
      <w:r>
        <w:t xml:space="preserve">. Starosta oświadczył, </w:t>
      </w:r>
      <w:r w:rsidR="00B077A7">
        <w:t>ż</w:t>
      </w:r>
      <w:r>
        <w:t xml:space="preserve">e jako </w:t>
      </w:r>
      <w:r w:rsidR="00E24FB3">
        <w:t>członek</w:t>
      </w:r>
      <w:r>
        <w:t xml:space="preserve"> </w:t>
      </w:r>
      <w:r w:rsidR="00E24FB3">
        <w:t>Komisji</w:t>
      </w:r>
      <w:r>
        <w:t xml:space="preserve"> </w:t>
      </w:r>
      <w:r w:rsidR="00B077A7">
        <w:t>będzie głosował</w:t>
      </w:r>
      <w:r>
        <w:t xml:space="preserve"> „za”</w:t>
      </w:r>
      <w:r w:rsidR="00B077A7">
        <w:t xml:space="preserve"> projektem uchwały</w:t>
      </w:r>
      <w:r>
        <w:t xml:space="preserve">. </w:t>
      </w:r>
    </w:p>
    <w:p w:rsidR="00E06B98" w:rsidRDefault="00E06B98" w:rsidP="00A65304">
      <w:pPr>
        <w:widowControl/>
        <w:suppressAutoHyphens w:val="0"/>
        <w:jc w:val="both"/>
      </w:pPr>
      <w:r w:rsidRPr="00B077A7">
        <w:rPr>
          <w:b/>
        </w:rPr>
        <w:t>Przewodniczący Komisji</w:t>
      </w:r>
      <w:r>
        <w:t xml:space="preserve"> ogłosił przerwę.</w:t>
      </w:r>
    </w:p>
    <w:p w:rsidR="003074C7" w:rsidRDefault="00E06B98" w:rsidP="003074C7">
      <w:pPr>
        <w:widowControl/>
        <w:suppressAutoHyphens w:val="0"/>
        <w:jc w:val="both"/>
        <w:rPr>
          <w:rFonts w:eastAsia="Times New Roman"/>
          <w:lang w:eastAsia="pl-PL"/>
        </w:rPr>
      </w:pPr>
      <w:r>
        <w:t xml:space="preserve">Po przewie Przewodniczący Komisji wznowił obrady i </w:t>
      </w:r>
      <w:r w:rsidR="003074C7">
        <w:t>zapytał, k</w:t>
      </w:r>
      <w:r w:rsidR="001A5E69">
        <w:t>t</w:t>
      </w:r>
      <w:r w:rsidR="003074C7">
        <w:t xml:space="preserve">o jest za pozytywnym zaopiniowaniem </w:t>
      </w:r>
      <w:r w:rsidR="003074C7" w:rsidRPr="003074C7">
        <w:rPr>
          <w:rFonts w:eastAsia="Times New Roman"/>
          <w:lang w:eastAsia="pl-PL"/>
        </w:rPr>
        <w:t xml:space="preserve">projektu uchwały Rady Powiatu we Włocławku zmieniającego uchwałę w sprawie uchwalenia Wieloletniej Prognozy Finansowej Powiatu Włocławskiego na lata </w:t>
      </w:r>
      <w:r w:rsidR="003074C7">
        <w:rPr>
          <w:rFonts w:eastAsia="Times New Roman"/>
          <w:lang w:eastAsia="pl-PL"/>
        </w:rPr>
        <w:t>2015-2022 i przeprowadził procedurę głosowania.</w:t>
      </w:r>
    </w:p>
    <w:p w:rsidR="00E06B98" w:rsidRPr="00E06B98" w:rsidRDefault="00E06B98" w:rsidP="003074C7">
      <w:pPr>
        <w:widowControl/>
        <w:suppressAutoHyphens w:val="0"/>
        <w:jc w:val="both"/>
      </w:pPr>
      <w:r>
        <w:rPr>
          <w:rFonts w:eastAsia="Times New Roman"/>
          <w:lang w:eastAsia="pl-PL"/>
        </w:rPr>
        <w:t xml:space="preserve">Przewodniczący Komisji poinformował, </w:t>
      </w:r>
      <w:r w:rsidR="00B077A7">
        <w:rPr>
          <w:rFonts w:eastAsia="Times New Roman"/>
          <w:lang w:eastAsia="pl-PL"/>
        </w:rPr>
        <w:t>ż</w:t>
      </w:r>
      <w:r>
        <w:rPr>
          <w:rFonts w:eastAsia="Times New Roman"/>
          <w:lang w:eastAsia="pl-PL"/>
        </w:rPr>
        <w:t>e Pan Starosta zadeklarował, że oddaje swój głos „za”.</w:t>
      </w:r>
    </w:p>
    <w:p w:rsidR="003074C7" w:rsidRDefault="003074C7" w:rsidP="003074C7">
      <w:pPr>
        <w:widowControl/>
        <w:suppressAutoHyphens w:val="0"/>
        <w:jc w:val="both"/>
        <w:rPr>
          <w:rFonts w:eastAsia="Times New Roman"/>
          <w:lang w:eastAsia="pl-PL"/>
        </w:rPr>
      </w:pPr>
      <w:r>
        <w:rPr>
          <w:rFonts w:eastAsia="Times New Roman"/>
          <w:lang w:eastAsia="pl-PL"/>
        </w:rPr>
        <w:t>Wyniki głosowania:</w:t>
      </w:r>
    </w:p>
    <w:p w:rsidR="003074C7" w:rsidRDefault="003074C7" w:rsidP="003074C7">
      <w:pPr>
        <w:widowControl/>
        <w:suppressAutoHyphens w:val="0"/>
        <w:jc w:val="both"/>
        <w:rPr>
          <w:rFonts w:eastAsia="Times New Roman"/>
          <w:lang w:eastAsia="pl-PL"/>
        </w:rPr>
      </w:pPr>
      <w:r>
        <w:rPr>
          <w:rFonts w:eastAsia="Times New Roman"/>
          <w:lang w:eastAsia="pl-PL"/>
        </w:rPr>
        <w:t>Za-</w:t>
      </w:r>
      <w:r w:rsidR="00E06B98">
        <w:rPr>
          <w:rFonts w:eastAsia="Times New Roman"/>
          <w:lang w:eastAsia="pl-PL"/>
        </w:rPr>
        <w:t xml:space="preserve"> 6</w:t>
      </w:r>
    </w:p>
    <w:p w:rsidR="003074C7" w:rsidRDefault="003074C7" w:rsidP="003074C7">
      <w:pPr>
        <w:widowControl/>
        <w:suppressAutoHyphens w:val="0"/>
        <w:jc w:val="both"/>
        <w:rPr>
          <w:rFonts w:eastAsia="Times New Roman"/>
          <w:lang w:eastAsia="pl-PL"/>
        </w:rPr>
      </w:pPr>
      <w:r>
        <w:rPr>
          <w:rFonts w:eastAsia="Times New Roman"/>
          <w:lang w:eastAsia="pl-PL"/>
        </w:rPr>
        <w:t>Przeciw-0</w:t>
      </w:r>
    </w:p>
    <w:p w:rsidR="003074C7" w:rsidRDefault="003074C7" w:rsidP="003074C7">
      <w:pPr>
        <w:widowControl/>
        <w:suppressAutoHyphens w:val="0"/>
        <w:jc w:val="both"/>
        <w:rPr>
          <w:rFonts w:eastAsia="Times New Roman"/>
          <w:lang w:eastAsia="pl-PL"/>
        </w:rPr>
      </w:pPr>
      <w:r>
        <w:rPr>
          <w:rFonts w:eastAsia="Times New Roman"/>
          <w:lang w:eastAsia="pl-PL"/>
        </w:rPr>
        <w:t>Wstrzymało się-0</w:t>
      </w:r>
    </w:p>
    <w:p w:rsidR="003074C7" w:rsidRDefault="003074C7" w:rsidP="00E54EFF">
      <w:pPr>
        <w:widowControl/>
        <w:suppressAutoHyphens w:val="0"/>
        <w:jc w:val="both"/>
        <w:rPr>
          <w:rFonts w:eastAsia="Times New Roman"/>
          <w:b/>
          <w:lang w:eastAsia="pl-PL"/>
        </w:rPr>
      </w:pPr>
      <w:r>
        <w:rPr>
          <w:rFonts w:eastAsia="Times New Roman"/>
          <w:lang w:eastAsia="pl-PL"/>
        </w:rPr>
        <w:t xml:space="preserve">Na podstawie </w:t>
      </w:r>
      <w:r w:rsidR="00E54EFF">
        <w:rPr>
          <w:rFonts w:eastAsia="Times New Roman"/>
          <w:lang w:eastAsia="pl-PL"/>
        </w:rPr>
        <w:t>przeprowadzonego</w:t>
      </w:r>
      <w:r>
        <w:rPr>
          <w:rFonts w:eastAsia="Times New Roman"/>
          <w:lang w:eastAsia="pl-PL"/>
        </w:rPr>
        <w:t xml:space="preserve"> </w:t>
      </w:r>
      <w:r w:rsidR="00E54EFF">
        <w:rPr>
          <w:rFonts w:eastAsia="Times New Roman"/>
          <w:lang w:eastAsia="pl-PL"/>
        </w:rPr>
        <w:t>głosowania</w:t>
      </w:r>
      <w:r>
        <w:rPr>
          <w:rFonts w:eastAsia="Times New Roman"/>
          <w:lang w:eastAsia="pl-PL"/>
        </w:rPr>
        <w:t xml:space="preserve"> </w:t>
      </w:r>
      <w:r w:rsidR="00E54EFF">
        <w:rPr>
          <w:rFonts w:eastAsia="Times New Roman"/>
          <w:lang w:eastAsia="pl-PL"/>
        </w:rPr>
        <w:t>Przewodniczący</w:t>
      </w:r>
      <w:r>
        <w:rPr>
          <w:rFonts w:eastAsia="Times New Roman"/>
          <w:lang w:eastAsia="pl-PL"/>
        </w:rPr>
        <w:t xml:space="preserve"> </w:t>
      </w:r>
      <w:r w:rsidR="00E54EFF">
        <w:rPr>
          <w:rFonts w:eastAsia="Times New Roman"/>
          <w:lang w:eastAsia="pl-PL"/>
        </w:rPr>
        <w:t>Komisji</w:t>
      </w:r>
      <w:r>
        <w:rPr>
          <w:rFonts w:eastAsia="Times New Roman"/>
          <w:lang w:eastAsia="pl-PL"/>
        </w:rPr>
        <w:t xml:space="preserve"> stwierdził, </w:t>
      </w:r>
      <w:r w:rsidR="00E54EFF">
        <w:rPr>
          <w:rFonts w:eastAsia="Times New Roman"/>
          <w:lang w:eastAsia="pl-PL"/>
        </w:rPr>
        <w:t>że</w:t>
      </w:r>
      <w:r>
        <w:rPr>
          <w:rFonts w:eastAsia="Times New Roman"/>
          <w:lang w:eastAsia="pl-PL"/>
        </w:rPr>
        <w:t xml:space="preserve"> </w:t>
      </w:r>
      <w:r w:rsidR="00E54EFF">
        <w:rPr>
          <w:rFonts w:eastAsia="Times New Roman"/>
          <w:lang w:eastAsia="pl-PL"/>
        </w:rPr>
        <w:t>komisja</w:t>
      </w:r>
      <w:r>
        <w:rPr>
          <w:rFonts w:eastAsia="Times New Roman"/>
          <w:lang w:eastAsia="pl-PL"/>
        </w:rPr>
        <w:t xml:space="preserve"> </w:t>
      </w:r>
      <w:r w:rsidR="00E54EFF">
        <w:rPr>
          <w:rFonts w:eastAsia="Times New Roman"/>
          <w:lang w:eastAsia="pl-PL"/>
        </w:rPr>
        <w:t>po</w:t>
      </w:r>
      <w:r w:rsidR="001A5E69">
        <w:rPr>
          <w:rFonts w:eastAsia="Times New Roman"/>
          <w:lang w:eastAsia="pl-PL"/>
        </w:rPr>
        <w:t>zytywnie</w:t>
      </w:r>
      <w:r>
        <w:rPr>
          <w:rFonts w:eastAsia="Times New Roman"/>
          <w:lang w:eastAsia="pl-PL"/>
        </w:rPr>
        <w:t xml:space="preserve"> </w:t>
      </w:r>
      <w:r w:rsidR="00E54EFF">
        <w:rPr>
          <w:rFonts w:eastAsia="Times New Roman"/>
          <w:lang w:eastAsia="pl-PL"/>
        </w:rPr>
        <w:t>zaopiniowała</w:t>
      </w:r>
      <w:r>
        <w:rPr>
          <w:rFonts w:eastAsia="Times New Roman"/>
          <w:lang w:eastAsia="pl-PL"/>
        </w:rPr>
        <w:t xml:space="preserve"> </w:t>
      </w:r>
      <w:r w:rsidRPr="00E54EFF">
        <w:rPr>
          <w:rFonts w:eastAsia="Times New Roman"/>
          <w:lang w:eastAsia="pl-PL"/>
        </w:rPr>
        <w:t>projekt uchwały Rady Powiatu we Włocławku zmieniającego uchwałę w sprawie uchwalenia Wieloletniej Prognozy Finansowej Powiatu Włocławskiego na lata 2015-2022</w:t>
      </w:r>
      <w:r w:rsidRPr="00937BA0">
        <w:rPr>
          <w:rFonts w:eastAsia="Times New Roman"/>
          <w:b/>
          <w:lang w:eastAsia="pl-PL"/>
        </w:rPr>
        <w:t>.</w:t>
      </w:r>
    </w:p>
    <w:p w:rsidR="003074C7" w:rsidRDefault="003074C7" w:rsidP="00E06B98">
      <w:pPr>
        <w:widowControl/>
        <w:suppressAutoHyphens w:val="0"/>
        <w:jc w:val="both"/>
        <w:rPr>
          <w:b/>
        </w:rPr>
      </w:pPr>
    </w:p>
    <w:p w:rsidR="003074C7" w:rsidRPr="00E54EFF" w:rsidRDefault="00E54EFF" w:rsidP="00E54EFF">
      <w:pPr>
        <w:widowControl/>
        <w:suppressAutoHyphens w:val="0"/>
        <w:jc w:val="both"/>
        <w:rPr>
          <w:rFonts w:eastAsia="Times New Roman"/>
          <w:lang w:eastAsia="pl-PL"/>
        </w:rPr>
      </w:pPr>
      <w:r w:rsidRPr="00E54EFF">
        <w:rPr>
          <w:rFonts w:eastAsia="Times New Roman"/>
          <w:lang w:eastAsia="pl-PL"/>
        </w:rPr>
        <w:t>P</w:t>
      </w:r>
      <w:r w:rsidR="003074C7" w:rsidRPr="00E54EFF">
        <w:rPr>
          <w:rFonts w:eastAsia="Times New Roman"/>
          <w:lang w:eastAsia="pl-PL"/>
        </w:rPr>
        <w:t xml:space="preserve">rojektu uchwały Rady Powiatu we Włocławku zmieniającego uchwałę w sprawie uchwalenia Wieloletniej Prognozy Finansowej Powiatu Włocławskiego na lata 2015-2022 stanowi </w:t>
      </w:r>
      <w:r w:rsidRPr="00E54EFF">
        <w:rPr>
          <w:rFonts w:eastAsia="Times New Roman"/>
          <w:lang w:eastAsia="pl-PL"/>
        </w:rPr>
        <w:t>załącznik</w:t>
      </w:r>
      <w:r w:rsidR="003074C7" w:rsidRPr="00E54EFF">
        <w:rPr>
          <w:rFonts w:eastAsia="Times New Roman"/>
          <w:lang w:eastAsia="pl-PL"/>
        </w:rPr>
        <w:t xml:space="preserve"> nr</w:t>
      </w:r>
      <w:r w:rsidRPr="00E54EFF">
        <w:rPr>
          <w:rFonts w:eastAsia="Times New Roman"/>
          <w:lang w:eastAsia="pl-PL"/>
        </w:rPr>
        <w:t xml:space="preserve"> 5</w:t>
      </w:r>
      <w:r w:rsidR="003074C7" w:rsidRPr="00E54EFF">
        <w:rPr>
          <w:rFonts w:eastAsia="Times New Roman"/>
          <w:lang w:eastAsia="pl-PL"/>
        </w:rPr>
        <w:t xml:space="preserve"> do niniejszego protokołu. </w:t>
      </w:r>
    </w:p>
    <w:p w:rsidR="00A65304" w:rsidRPr="00412B4D" w:rsidRDefault="00A65304" w:rsidP="00A65304">
      <w:pPr>
        <w:pStyle w:val="Akapitzlist"/>
        <w:ind w:left="0"/>
        <w:jc w:val="both"/>
      </w:pPr>
    </w:p>
    <w:p w:rsidR="00E54EFF" w:rsidRDefault="00A65304" w:rsidP="00E54EFF">
      <w:pPr>
        <w:widowControl/>
        <w:suppressAutoHyphens w:val="0"/>
        <w:jc w:val="both"/>
        <w:rPr>
          <w:rFonts w:eastAsia="Times New Roman"/>
          <w:b/>
          <w:lang w:eastAsia="pl-PL"/>
        </w:rPr>
      </w:pPr>
      <w:r>
        <w:rPr>
          <w:b/>
        </w:rPr>
        <w:t xml:space="preserve">7. </w:t>
      </w:r>
      <w:r w:rsidR="00E54EFF" w:rsidRPr="00E54EFF">
        <w:rPr>
          <w:rFonts w:eastAsia="Times New Roman"/>
          <w:b/>
          <w:lang w:eastAsia="pl-PL"/>
        </w:rPr>
        <w:t>Analiza projektu uchwały Rady Powiatu we Włocławku zmieniającego uchwałę w sprawie uchwalenia budżetu Powiatu Włocławskiego na rok 2015.</w:t>
      </w:r>
    </w:p>
    <w:p w:rsidR="001A5E69" w:rsidRDefault="001A5E69" w:rsidP="00E54EFF">
      <w:pPr>
        <w:widowControl/>
        <w:suppressAutoHyphens w:val="0"/>
        <w:jc w:val="both"/>
        <w:rPr>
          <w:rFonts w:eastAsia="Times New Roman"/>
          <w:b/>
          <w:lang w:eastAsia="pl-PL"/>
        </w:rPr>
      </w:pPr>
    </w:p>
    <w:p w:rsidR="00E06B98" w:rsidRDefault="001A5E69" w:rsidP="001A5E69">
      <w:pPr>
        <w:widowControl/>
        <w:suppressAutoHyphens w:val="0"/>
        <w:jc w:val="both"/>
        <w:rPr>
          <w:rFonts w:eastAsia="Times New Roman"/>
          <w:lang w:eastAsia="pl-PL"/>
        </w:rPr>
      </w:pPr>
      <w:r w:rsidRPr="00B077A7">
        <w:rPr>
          <w:b/>
        </w:rPr>
        <w:t>Przewodniczący Komisji</w:t>
      </w:r>
      <w:r w:rsidR="00E06B98">
        <w:t xml:space="preserve"> powiedział, że wraz z zawiadomieniem członkowie Komisji otrzymali </w:t>
      </w:r>
      <w:r w:rsidR="00E06B98" w:rsidRPr="00E06B98">
        <w:rPr>
          <w:rFonts w:eastAsia="Times New Roman"/>
          <w:lang w:eastAsia="pl-PL"/>
        </w:rPr>
        <w:t>projekt uchwały Rady Powiatu we Włocławku zmieniające</w:t>
      </w:r>
      <w:r w:rsidR="00B077A7">
        <w:rPr>
          <w:rFonts w:eastAsia="Times New Roman"/>
          <w:lang w:eastAsia="pl-PL"/>
        </w:rPr>
        <w:t>j</w:t>
      </w:r>
      <w:r w:rsidR="00E06B98" w:rsidRPr="00E06B98">
        <w:rPr>
          <w:rFonts w:eastAsia="Times New Roman"/>
          <w:lang w:eastAsia="pl-PL"/>
        </w:rPr>
        <w:t xml:space="preserve"> uchwałę w sprawie uchwalenia budżetu Powiatu Włocławskiego na rok 2015</w:t>
      </w:r>
      <w:r w:rsidR="00E06B98">
        <w:rPr>
          <w:rFonts w:eastAsia="Times New Roman"/>
          <w:lang w:eastAsia="pl-PL"/>
        </w:rPr>
        <w:t xml:space="preserve">. Następnie Przewodniczący Komisji poprosił Panią Skarbnik Powiatu o przedstawienie projektu uchwały. </w:t>
      </w:r>
    </w:p>
    <w:p w:rsidR="00B61E06" w:rsidRPr="00E06B98" w:rsidRDefault="00E06B98" w:rsidP="001A5E69">
      <w:pPr>
        <w:widowControl/>
        <w:suppressAutoHyphens w:val="0"/>
        <w:jc w:val="both"/>
      </w:pPr>
      <w:r w:rsidRPr="00B077A7">
        <w:rPr>
          <w:b/>
        </w:rPr>
        <w:t>Skarbnik Powiatu</w:t>
      </w:r>
      <w:r>
        <w:t xml:space="preserve"> poinformowała, że w toku wykonywania budżetu zachodzi konieczność dokonani</w:t>
      </w:r>
      <w:r w:rsidR="00B077A7">
        <w:t>a</w:t>
      </w:r>
      <w:r>
        <w:t xml:space="preserve"> zmian w planie dochodów i wydatków </w:t>
      </w:r>
      <w:r w:rsidR="009A27F5">
        <w:t>miedzy paragrafami klasyfikacji budżetowej w związku ze zwiększeniem kwot dotacji celowych, zwiększeniem kwot subwencji oraz na wniosek dysponentów środków budżetowych</w:t>
      </w:r>
      <w:r w:rsidR="00B077A7">
        <w:t>,</w:t>
      </w:r>
      <w:r w:rsidR="009A27F5">
        <w:t xml:space="preserve"> czyli na wniosek dyrektorów jednostek organizacyjnych powiatu. </w:t>
      </w:r>
      <w:r w:rsidR="00703C27">
        <w:t>W ramach dochodów powiatu po uwzględnieniu wszystkich zmian dochody w stosunku do uchwały budżetowej na ok 2015  zmniejszy</w:t>
      </w:r>
      <w:r w:rsidR="00B077A7">
        <w:t>ły się o</w:t>
      </w:r>
      <w:r w:rsidR="003B6C94">
        <w:t> </w:t>
      </w:r>
      <w:r w:rsidR="00B077A7">
        <w:t>kwotę 442 804, 67 zł. D</w:t>
      </w:r>
      <w:r w:rsidR="00703C27">
        <w:t xml:space="preserve">ochody bieżące wzrosły o 1 975 574,33 zł. </w:t>
      </w:r>
      <w:r w:rsidR="00B077A7">
        <w:t>W</w:t>
      </w:r>
      <w:r w:rsidR="00703C27">
        <w:t xml:space="preserve"> zmianach dochodów</w:t>
      </w:r>
      <w:r w:rsidR="00B077A7">
        <w:t xml:space="preserve"> uwzględniono</w:t>
      </w:r>
      <w:r w:rsidR="00703C27">
        <w:t xml:space="preserve"> wprowadzenie dochodów z tytułu realizowanego projektu przez PUP we Włocławku ”Przedsiębiorczość szansą na rozwój regionu Kujawsko</w:t>
      </w:r>
      <w:r w:rsidR="00C4689C">
        <w:t>-P</w:t>
      </w:r>
      <w:r w:rsidR="00703C27">
        <w:t>omorskiego</w:t>
      </w:r>
      <w:r w:rsidR="00B077A7">
        <w:t>” - t</w:t>
      </w:r>
      <w:r w:rsidR="00C4689C">
        <w:t xml:space="preserve">o jest kwota 1 530 544,33 zł. </w:t>
      </w:r>
      <w:r w:rsidR="00B077A7">
        <w:t xml:space="preserve">Ponadto </w:t>
      </w:r>
      <w:r w:rsidR="00C4689C">
        <w:t xml:space="preserve">w zwiększeniu dochodów </w:t>
      </w:r>
      <w:r w:rsidR="00B077A7">
        <w:t xml:space="preserve">uwzględniono </w:t>
      </w:r>
      <w:r w:rsidR="00C4689C">
        <w:t>porozumienie z</w:t>
      </w:r>
      <w:r w:rsidR="003B6C94">
        <w:t> </w:t>
      </w:r>
      <w:r w:rsidR="00C4689C">
        <w:t>Wicemarszałkiem Województwa Kujawsko-Pomorskiego</w:t>
      </w:r>
      <w:r w:rsidR="00B077A7">
        <w:t xml:space="preserve"> dotyczące</w:t>
      </w:r>
      <w:r w:rsidR="00C4689C">
        <w:t xml:space="preserve"> dochod</w:t>
      </w:r>
      <w:r w:rsidR="00B077A7">
        <w:t>ów</w:t>
      </w:r>
      <w:r w:rsidR="00C4689C">
        <w:t xml:space="preserve"> z tytułu pomocy materialnej uczniów na rok 2015 </w:t>
      </w:r>
      <w:r w:rsidR="00B077A7">
        <w:t>-</w:t>
      </w:r>
      <w:r w:rsidR="00C4689C">
        <w:t xml:space="preserve"> kwota 5</w:t>
      </w:r>
      <w:r w:rsidR="00B077A7">
        <w:t> </w:t>
      </w:r>
      <w:r w:rsidR="00C4689C">
        <w:t>400</w:t>
      </w:r>
      <w:r w:rsidR="00B077A7">
        <w:t xml:space="preserve"> </w:t>
      </w:r>
      <w:r w:rsidR="00C4689C">
        <w:t xml:space="preserve">zł. </w:t>
      </w:r>
      <w:r w:rsidR="00B077A7">
        <w:t>U</w:t>
      </w:r>
      <w:r w:rsidR="00C4689C">
        <w:t>względniono zwiększenie dochodów  z tytułu zwrotu dotacji przekazanej przez powiat włocławski będący partnerem w</w:t>
      </w:r>
      <w:r w:rsidR="003B6C94">
        <w:t> </w:t>
      </w:r>
      <w:r w:rsidR="00C4689C">
        <w:t xml:space="preserve">realizacji projektu przez wydział Geodezji i Gospodarki Nieruchomościami. </w:t>
      </w:r>
      <w:r w:rsidR="00BD494A">
        <w:t>To jest uzupełnienie ewidencji gruntów</w:t>
      </w:r>
      <w:r w:rsidR="00B077A7">
        <w:t xml:space="preserve"> -</w:t>
      </w:r>
      <w:r w:rsidR="00BD494A">
        <w:t xml:space="preserve"> 43 155zł</w:t>
      </w:r>
      <w:r w:rsidR="00B077A7">
        <w:t>. Ponadto</w:t>
      </w:r>
      <w:r w:rsidR="00BD494A">
        <w:t xml:space="preserve"> uwzględniono na wniosek Dyrektora DPS w Kowalu dochody – zwiększenia z tytułu odpł</w:t>
      </w:r>
      <w:r w:rsidR="00B077A7">
        <w:t xml:space="preserve">atności mieszkańców 50 976 zł. </w:t>
      </w:r>
      <w:r w:rsidR="00B077A7">
        <w:lastRenderedPageBreak/>
        <w:t>U</w:t>
      </w:r>
      <w:r w:rsidR="00BD494A">
        <w:t>względniono ostateczne wskaźniki dotacji celowych przekazanych z budżetu państw</w:t>
      </w:r>
      <w:r w:rsidR="00B077A7">
        <w:t>a</w:t>
      </w:r>
      <w:r w:rsidR="00BD494A">
        <w:t xml:space="preserve"> na realizację zadań bieżących </w:t>
      </w:r>
      <w:r w:rsidR="00832B3E">
        <w:t>z zakresu administracji rządowej i innych zadań zleconych ustawami. To jest decyzja Wojewody Kujawsko-Pomorskiego. Zmiany nastąpiły w</w:t>
      </w:r>
      <w:r w:rsidR="003B6C94">
        <w:t> </w:t>
      </w:r>
      <w:r w:rsidR="00832B3E">
        <w:t>dochodach w rozdziale P</w:t>
      </w:r>
      <w:r w:rsidR="00EB714D">
        <w:t>ra</w:t>
      </w:r>
      <w:r w:rsidR="00832B3E">
        <w:t>ce Geodezyjne  Kartograficzne</w:t>
      </w:r>
      <w:r w:rsidR="00EB714D">
        <w:t>, została zmniejszona dotacja o</w:t>
      </w:r>
      <w:r w:rsidR="003B6C94">
        <w:t> </w:t>
      </w:r>
      <w:r w:rsidR="00EB714D">
        <w:t>kwotę 5 000 zł. Natomiast</w:t>
      </w:r>
      <w:r w:rsidR="002E3AD9">
        <w:t xml:space="preserve"> dla DPS-ów z uwagi na wzrost dotacji na 1 </w:t>
      </w:r>
      <w:r w:rsidR="00B61E06">
        <w:t xml:space="preserve">mieszkańca </w:t>
      </w:r>
      <w:r w:rsidR="002E3AD9">
        <w:t>do kwoty 2207</w:t>
      </w:r>
      <w:r w:rsidR="00B61E06">
        <w:t>,50 zł uwzględniono  zw</w:t>
      </w:r>
      <w:r w:rsidR="00B077A7">
        <w:t>iększenie dotacji o 17 600 zł. B</w:t>
      </w:r>
      <w:r w:rsidR="00B61E06">
        <w:t>iorąc pod uwagę ostateczn</w:t>
      </w:r>
      <w:r w:rsidR="003B6C94">
        <w:t>ą</w:t>
      </w:r>
      <w:r w:rsidR="00B61E06">
        <w:t xml:space="preserve"> informację o rocznej kwocie subwencji ogólnej dla powiatu na rok 2015 przekazanej przez Ministra Finansów, subwencja wzrosła o kwotę 327 89 zł, subwencja równoważąca o </w:t>
      </w:r>
      <w:r w:rsidR="00B077A7">
        <w:t xml:space="preserve"> 3 zł. W</w:t>
      </w:r>
      <w:r w:rsidR="003B6C94">
        <w:t> </w:t>
      </w:r>
      <w:r w:rsidR="00B61E06">
        <w:t>sumie dochody bieżą</w:t>
      </w:r>
      <w:r w:rsidR="00B077A7">
        <w:t>ce wzrosły o 1 970 574, 33 zł. N</w:t>
      </w:r>
      <w:r w:rsidR="00B61E06">
        <w:t>atomiast dochody majątkowe z uwagi na odstąpienie od realizacji zadania termomodernizacji ob</w:t>
      </w:r>
      <w:r w:rsidR="00B077A7">
        <w:t xml:space="preserve">iektów użyteczności publicznej </w:t>
      </w:r>
      <w:r w:rsidR="00153557">
        <w:t xml:space="preserve">urealniono o kwotę 2 423 379 zł </w:t>
      </w:r>
      <w:r w:rsidR="00B077A7">
        <w:t>.</w:t>
      </w:r>
      <w:r w:rsidR="00F36564">
        <w:t xml:space="preserve">W związku z tym, że powiat nie otrzyma dofinansowania </w:t>
      </w:r>
      <w:r w:rsidR="00B077A7">
        <w:t xml:space="preserve"> w</w:t>
      </w:r>
      <w:r w:rsidR="003B6C94">
        <w:t> </w:t>
      </w:r>
      <w:r w:rsidR="00B077A7">
        <w:t xml:space="preserve">ramach środków unijnych zostały uwzględnione </w:t>
      </w:r>
      <w:r w:rsidR="00F36564">
        <w:t>zmiany mające wpływ na wynik finansowy. Po stronie wydatków wydatki ogółem powiatu włocławskiego wzrosły o kwotę 1 109 148,33 zł, bież</w:t>
      </w:r>
      <w:r w:rsidR="00B077A7">
        <w:t>ące wzrosły o 1 706 557,33 zł. N</w:t>
      </w:r>
      <w:r w:rsidR="00F36564">
        <w:t>atomiast wydatki majątkowe zmniejszono o kwotę  597 409 zł. Skarbnik dodała, że wynik finansowy do uchwały b</w:t>
      </w:r>
      <w:r w:rsidR="008F6542">
        <w:t>udżetowej podjętej na rok 2015 wzrósł 6 858 699,40 zł, planowany jest pokryciem z</w:t>
      </w:r>
      <w:r w:rsidR="003B6C94">
        <w:t> </w:t>
      </w:r>
      <w:r w:rsidR="008F6542">
        <w:t xml:space="preserve">kredytów długoterminowych, ewentualnie z pożyczki z WFOŚ z możliwością dokonania termomodernizacji obiektów użyteczności publicznej powiatu włocławskiego.  </w:t>
      </w:r>
    </w:p>
    <w:p w:rsidR="001A5E69" w:rsidRPr="001A5E69" w:rsidRDefault="00F36564" w:rsidP="001A5E69">
      <w:pPr>
        <w:widowControl/>
        <w:suppressAutoHyphens w:val="0"/>
        <w:jc w:val="both"/>
        <w:rPr>
          <w:rFonts w:eastAsia="Times New Roman"/>
          <w:b/>
          <w:lang w:eastAsia="pl-PL"/>
        </w:rPr>
      </w:pPr>
      <w:r w:rsidRPr="00B077A7">
        <w:rPr>
          <w:b/>
        </w:rPr>
        <w:t>Przewodniczący Komisji</w:t>
      </w:r>
      <w:r w:rsidR="001A5E69">
        <w:t xml:space="preserve"> zapytał, kto jest za pozytywnym zaopiniowaniem </w:t>
      </w:r>
      <w:r w:rsidR="001A5E69" w:rsidRPr="003074C7">
        <w:rPr>
          <w:rFonts w:eastAsia="Times New Roman"/>
          <w:lang w:eastAsia="pl-PL"/>
        </w:rPr>
        <w:t xml:space="preserve">projektu </w:t>
      </w:r>
      <w:r w:rsidR="001A5E69" w:rsidRPr="001A5E69">
        <w:rPr>
          <w:rFonts w:eastAsia="Times New Roman"/>
          <w:lang w:eastAsia="pl-PL"/>
        </w:rPr>
        <w:t>uchwały Rady Powiatu we Włocławku zmieniającego uchwałę w sprawie uchwalenia budżetu Powiatu Włocławskiego na rok 2015</w:t>
      </w:r>
      <w:r w:rsidR="001A5E69">
        <w:rPr>
          <w:rFonts w:eastAsia="Times New Roman"/>
          <w:b/>
          <w:lang w:eastAsia="pl-PL"/>
        </w:rPr>
        <w:t xml:space="preserve"> </w:t>
      </w:r>
      <w:r w:rsidR="001A5E69">
        <w:rPr>
          <w:rFonts w:eastAsia="Times New Roman"/>
          <w:lang w:eastAsia="pl-PL"/>
        </w:rPr>
        <w:t xml:space="preserve"> i przeprowadził procedurę głosowania.</w:t>
      </w:r>
    </w:p>
    <w:p w:rsidR="001A5E69" w:rsidRDefault="001A5E69" w:rsidP="001A5E69">
      <w:pPr>
        <w:widowControl/>
        <w:suppressAutoHyphens w:val="0"/>
        <w:jc w:val="both"/>
        <w:rPr>
          <w:rFonts w:eastAsia="Times New Roman"/>
          <w:lang w:eastAsia="pl-PL"/>
        </w:rPr>
      </w:pPr>
      <w:r>
        <w:rPr>
          <w:rFonts w:eastAsia="Times New Roman"/>
          <w:lang w:eastAsia="pl-PL"/>
        </w:rPr>
        <w:t>Wyniki głosowania:</w:t>
      </w:r>
    </w:p>
    <w:p w:rsidR="001A5E69" w:rsidRDefault="001A5E69" w:rsidP="001A5E69">
      <w:pPr>
        <w:widowControl/>
        <w:suppressAutoHyphens w:val="0"/>
        <w:jc w:val="both"/>
        <w:rPr>
          <w:rFonts w:eastAsia="Times New Roman"/>
          <w:lang w:eastAsia="pl-PL"/>
        </w:rPr>
      </w:pPr>
      <w:r>
        <w:rPr>
          <w:rFonts w:eastAsia="Times New Roman"/>
          <w:lang w:eastAsia="pl-PL"/>
        </w:rPr>
        <w:t>Za-</w:t>
      </w:r>
      <w:r w:rsidR="008F6542">
        <w:rPr>
          <w:rFonts w:eastAsia="Times New Roman"/>
          <w:lang w:eastAsia="pl-PL"/>
        </w:rPr>
        <w:t xml:space="preserve"> jednogłośnie</w:t>
      </w:r>
    </w:p>
    <w:p w:rsidR="001A5E69" w:rsidRDefault="001A5E69" w:rsidP="001A5E69">
      <w:pPr>
        <w:widowControl/>
        <w:suppressAutoHyphens w:val="0"/>
        <w:jc w:val="both"/>
        <w:rPr>
          <w:rFonts w:eastAsia="Times New Roman"/>
          <w:lang w:eastAsia="pl-PL"/>
        </w:rPr>
      </w:pPr>
      <w:r>
        <w:rPr>
          <w:rFonts w:eastAsia="Times New Roman"/>
          <w:lang w:eastAsia="pl-PL"/>
        </w:rPr>
        <w:t>Przeciw-0</w:t>
      </w:r>
    </w:p>
    <w:p w:rsidR="001A5E69" w:rsidRDefault="001A5E69" w:rsidP="001A5E69">
      <w:pPr>
        <w:widowControl/>
        <w:suppressAutoHyphens w:val="0"/>
        <w:jc w:val="both"/>
        <w:rPr>
          <w:rFonts w:eastAsia="Times New Roman"/>
          <w:lang w:eastAsia="pl-PL"/>
        </w:rPr>
      </w:pPr>
      <w:r>
        <w:rPr>
          <w:rFonts w:eastAsia="Times New Roman"/>
          <w:lang w:eastAsia="pl-PL"/>
        </w:rPr>
        <w:t>Wstrzymało się-0</w:t>
      </w:r>
    </w:p>
    <w:p w:rsidR="001A5E69" w:rsidRPr="001A5E69" w:rsidRDefault="001A5E69" w:rsidP="001A5E69">
      <w:pPr>
        <w:widowControl/>
        <w:suppressAutoHyphens w:val="0"/>
        <w:jc w:val="both"/>
        <w:rPr>
          <w:rFonts w:eastAsia="Times New Roman"/>
          <w:lang w:eastAsia="pl-PL"/>
        </w:rPr>
      </w:pPr>
      <w:r>
        <w:rPr>
          <w:rFonts w:eastAsia="Times New Roman"/>
          <w:lang w:eastAsia="pl-PL"/>
        </w:rPr>
        <w:t xml:space="preserve">Na podstawie przeprowadzonego głosowania Przewodniczący Komisji stwierdził, że komisja pozytywnie zaopiniowała </w:t>
      </w:r>
      <w:r w:rsidRPr="00E54EFF">
        <w:rPr>
          <w:rFonts w:eastAsia="Times New Roman"/>
          <w:lang w:eastAsia="pl-PL"/>
        </w:rPr>
        <w:t xml:space="preserve">projekt </w:t>
      </w:r>
      <w:r w:rsidRPr="001A5E69">
        <w:rPr>
          <w:rFonts w:eastAsia="Times New Roman"/>
          <w:lang w:eastAsia="pl-PL"/>
        </w:rPr>
        <w:t>uchwały Rady Powiatu we Włocławku zmieniającego uchwałę w sprawie uchwalenia budżetu Powiatu Włocławskiego na rok 2015.</w:t>
      </w:r>
    </w:p>
    <w:p w:rsidR="001A5E69" w:rsidRPr="001A5E69" w:rsidRDefault="001A5E69" w:rsidP="001A5E69">
      <w:pPr>
        <w:widowControl/>
        <w:suppressAutoHyphens w:val="0"/>
        <w:jc w:val="both"/>
      </w:pPr>
    </w:p>
    <w:p w:rsidR="001A5E69" w:rsidRPr="00E54EFF" w:rsidRDefault="001A5E69" w:rsidP="001A5E69">
      <w:pPr>
        <w:widowControl/>
        <w:suppressAutoHyphens w:val="0"/>
        <w:jc w:val="both"/>
        <w:rPr>
          <w:rFonts w:eastAsia="Times New Roman"/>
          <w:lang w:eastAsia="pl-PL"/>
        </w:rPr>
      </w:pPr>
      <w:r w:rsidRPr="001A5E69">
        <w:rPr>
          <w:rFonts w:eastAsia="Times New Roman"/>
          <w:lang w:eastAsia="pl-PL"/>
        </w:rPr>
        <w:t>Projektu uchwały Rady Powiatu we Włocławku zmieniającego uchwałę w sprawie uchwalenia budżetu Po</w:t>
      </w:r>
      <w:r w:rsidR="00B077A7">
        <w:rPr>
          <w:rFonts w:eastAsia="Times New Roman"/>
          <w:lang w:eastAsia="pl-PL"/>
        </w:rPr>
        <w:t xml:space="preserve">wiatu Włocławskiego na rok 2015 </w:t>
      </w:r>
      <w:r w:rsidRPr="00E54EFF">
        <w:rPr>
          <w:rFonts w:eastAsia="Times New Roman"/>
          <w:lang w:eastAsia="pl-PL"/>
        </w:rPr>
        <w:t xml:space="preserve">stanowi załącznik nr </w:t>
      </w:r>
      <w:r>
        <w:rPr>
          <w:rFonts w:eastAsia="Times New Roman"/>
          <w:lang w:eastAsia="pl-PL"/>
        </w:rPr>
        <w:t>6</w:t>
      </w:r>
      <w:r w:rsidRPr="00E54EFF">
        <w:rPr>
          <w:rFonts w:eastAsia="Times New Roman"/>
          <w:lang w:eastAsia="pl-PL"/>
        </w:rPr>
        <w:t xml:space="preserve"> do niniejszego protokołu. </w:t>
      </w:r>
    </w:p>
    <w:p w:rsidR="001A5E69" w:rsidRPr="00E54EFF" w:rsidRDefault="001A5E69" w:rsidP="00E54EFF">
      <w:pPr>
        <w:widowControl/>
        <w:suppressAutoHyphens w:val="0"/>
        <w:jc w:val="both"/>
        <w:rPr>
          <w:b/>
        </w:rPr>
      </w:pPr>
    </w:p>
    <w:p w:rsidR="00E54EFF" w:rsidRDefault="00E54EFF" w:rsidP="00E54EFF">
      <w:pPr>
        <w:tabs>
          <w:tab w:val="num" w:pos="540"/>
        </w:tabs>
        <w:ind w:left="540" w:hanging="360"/>
        <w:jc w:val="both"/>
        <w:rPr>
          <w:rFonts w:eastAsia="Times New Roman"/>
          <w:b/>
          <w:lang w:eastAsia="pl-PL"/>
        </w:rPr>
      </w:pPr>
      <w:r w:rsidRPr="00E54EFF">
        <w:rPr>
          <w:rFonts w:eastAsia="Times New Roman"/>
          <w:b/>
          <w:lang w:eastAsia="pl-PL"/>
        </w:rPr>
        <w:t>8)</w:t>
      </w:r>
      <w:r w:rsidRPr="00E54EFF">
        <w:rPr>
          <w:rFonts w:eastAsia="Times New Roman"/>
          <w:b/>
          <w:sz w:val="14"/>
          <w:szCs w:val="14"/>
          <w:lang w:eastAsia="pl-PL"/>
        </w:rPr>
        <w:t xml:space="preserve">      </w:t>
      </w:r>
      <w:r w:rsidRPr="00E54EFF">
        <w:rPr>
          <w:rFonts w:eastAsia="Times New Roman"/>
          <w:b/>
          <w:lang w:eastAsia="pl-PL"/>
        </w:rPr>
        <w:t>Analiza projektu uchwały w sprawie zaciągnięcia pożyczki długoterminowej w Wojewódzkim Funduszu Ochrony Środowiska i Gospodarki Wodnej w Toruniu.</w:t>
      </w:r>
    </w:p>
    <w:p w:rsidR="003B6C94" w:rsidRDefault="003B6C94" w:rsidP="008F6542">
      <w:pPr>
        <w:jc w:val="both"/>
        <w:rPr>
          <w:b/>
        </w:rPr>
      </w:pPr>
    </w:p>
    <w:p w:rsidR="001A5E69" w:rsidRDefault="008F6542" w:rsidP="008F6542">
      <w:pPr>
        <w:jc w:val="both"/>
      </w:pPr>
      <w:r w:rsidRPr="008F6542">
        <w:rPr>
          <w:b/>
        </w:rPr>
        <w:t>Przewodniczący Komisji</w:t>
      </w:r>
      <w:r>
        <w:t xml:space="preserve"> powiedział, że punkt 8 jak i 9 dotyczy tego samego. Dyskusja w tej sprawie odbyła się we wcześniejszym punkcie. Przewodniczący komisji zapytał, czy Pani Skarbnik chciałaby co</w:t>
      </w:r>
      <w:r w:rsidR="00B077A7">
        <w:t>ś</w:t>
      </w:r>
      <w:r>
        <w:t xml:space="preserve"> dopowiedzieć?</w:t>
      </w:r>
    </w:p>
    <w:p w:rsidR="008F6542" w:rsidRDefault="008F6542" w:rsidP="008F6542">
      <w:pPr>
        <w:jc w:val="both"/>
      </w:pPr>
      <w:r w:rsidRPr="008F6542">
        <w:rPr>
          <w:b/>
        </w:rPr>
        <w:t>Skarbnik Powiatu</w:t>
      </w:r>
      <w:r>
        <w:t xml:space="preserve"> powiedziała, że w materiałach zostały przedstawione projekty uchwał </w:t>
      </w:r>
      <w:r w:rsidRPr="008F6542">
        <w:rPr>
          <w:rFonts w:eastAsia="Times New Roman"/>
          <w:lang w:eastAsia="pl-PL"/>
        </w:rPr>
        <w:t>w</w:t>
      </w:r>
      <w:r w:rsidR="003B6C94">
        <w:rPr>
          <w:rFonts w:eastAsia="Times New Roman"/>
          <w:lang w:eastAsia="pl-PL"/>
        </w:rPr>
        <w:t> </w:t>
      </w:r>
      <w:r w:rsidRPr="008F6542">
        <w:rPr>
          <w:rFonts w:eastAsia="Times New Roman"/>
          <w:lang w:eastAsia="pl-PL"/>
        </w:rPr>
        <w:t>sprawie zaciągnięcia pożyczki długoterminowej w Wojewódzkim Funduszu Ochrony Środowiska i Gospodarki Wodnej w Toruniu</w:t>
      </w:r>
      <w:r w:rsidRPr="008F6542">
        <w:t xml:space="preserve">. </w:t>
      </w:r>
      <w:r>
        <w:t>Te uchwały Skarbnik konsultowała z RIO. W</w:t>
      </w:r>
      <w:r w:rsidR="003B6C94">
        <w:t> </w:t>
      </w:r>
      <w:r>
        <w:t>uchwale budżetowej rada udzielił</w:t>
      </w:r>
      <w:r w:rsidR="00FD4E7D">
        <w:t>a</w:t>
      </w:r>
      <w:r>
        <w:t xml:space="preserve"> zarządowi powiatu upoważnienia do zaciągania zobowiązań, jednak WFOŚ wymaga uchwały Rady Powiatu </w:t>
      </w:r>
      <w:r w:rsidR="00FD4E7D">
        <w:t>o</w:t>
      </w:r>
      <w:r>
        <w:t xml:space="preserve"> ubiegani</w:t>
      </w:r>
      <w:r w:rsidR="00FD4E7D">
        <w:t>u</w:t>
      </w:r>
      <w:r>
        <w:t xml:space="preserve"> się przez powiat włocławski o pożyczkę.  </w:t>
      </w:r>
      <w:r w:rsidR="0039019E">
        <w:t>Jest to pożyczka długoterminowa i jest planowana do zaciągnięcia na okres 7 lat. W materiałach radni otrzymali projekt uchwały zarówno dotyczący DPS w</w:t>
      </w:r>
      <w:r w:rsidR="003B6C94">
        <w:t> </w:t>
      </w:r>
      <w:r w:rsidR="0039019E">
        <w:t>Kowalu</w:t>
      </w:r>
      <w:r w:rsidR="003B6C94">
        <w:t>,</w:t>
      </w:r>
      <w:r w:rsidR="0039019E">
        <w:t xml:space="preserve"> jak i DPS w Kurowie. Przedstawione projekty uchwał będą umożliwiały rozpoczęcie proce</w:t>
      </w:r>
      <w:r w:rsidR="00F766A2">
        <w:t xml:space="preserve">su ubiegania się o te pożyczki. </w:t>
      </w:r>
    </w:p>
    <w:p w:rsidR="00F766A2" w:rsidRDefault="00F766A2" w:rsidP="008F6542">
      <w:pPr>
        <w:jc w:val="both"/>
      </w:pPr>
      <w:r w:rsidRPr="00F766A2">
        <w:rPr>
          <w:b/>
        </w:rPr>
        <w:t>Przewodniczący komisji</w:t>
      </w:r>
      <w:r>
        <w:t xml:space="preserve"> powiedział, </w:t>
      </w:r>
      <w:r w:rsidR="00FD4E7D">
        <w:t>ż</w:t>
      </w:r>
      <w:r>
        <w:t xml:space="preserve">e pożyczka udzielana jest na okres 7 lat. </w:t>
      </w:r>
    </w:p>
    <w:p w:rsidR="00F766A2" w:rsidRDefault="00F766A2" w:rsidP="008F6542">
      <w:pPr>
        <w:jc w:val="both"/>
      </w:pPr>
      <w:r w:rsidRPr="008F6542">
        <w:rPr>
          <w:b/>
        </w:rPr>
        <w:t>Skarbnik Powiatu</w:t>
      </w:r>
      <w:r>
        <w:t xml:space="preserve"> powiedziała, że zasady WFOŚ mówią o możliwość odroczenia spłaty tej </w:t>
      </w:r>
      <w:r>
        <w:lastRenderedPageBreak/>
        <w:t xml:space="preserve">pożyczki o 36 miesięcy. Skarbnik uważa, że można byłoby z tego skorzystać do 12 miesięcy. </w:t>
      </w:r>
    </w:p>
    <w:p w:rsidR="00F766A2" w:rsidRDefault="00F766A2" w:rsidP="00F766A2">
      <w:pPr>
        <w:widowControl/>
        <w:suppressAutoHyphens w:val="0"/>
        <w:jc w:val="both"/>
      </w:pPr>
      <w:r w:rsidRPr="00F766A2">
        <w:rPr>
          <w:b/>
        </w:rPr>
        <w:t>Przewodniczący Komisji</w:t>
      </w:r>
      <w:r>
        <w:t xml:space="preserve"> zapytał członków Komisji, czy mają jakieś pytania bądź uwagi?</w:t>
      </w:r>
    </w:p>
    <w:p w:rsidR="00F766A2" w:rsidRPr="00F766A2" w:rsidRDefault="00F766A2" w:rsidP="00F766A2">
      <w:pPr>
        <w:widowControl/>
        <w:suppressAutoHyphens w:val="0"/>
        <w:jc w:val="both"/>
        <w:rPr>
          <w:rFonts w:eastAsia="Times New Roman"/>
          <w:lang w:eastAsia="pl-PL"/>
        </w:rPr>
      </w:pPr>
      <w:r>
        <w:t xml:space="preserve">Wobec braku pytań Przewodniczący Komisji zapytał, kto jest za pozytywnym </w:t>
      </w:r>
      <w:r w:rsidRPr="00F766A2">
        <w:t xml:space="preserve">zaopiniowaniem </w:t>
      </w:r>
      <w:r w:rsidRPr="00F766A2">
        <w:rPr>
          <w:rFonts w:eastAsia="Times New Roman"/>
          <w:lang w:eastAsia="pl-PL"/>
        </w:rPr>
        <w:t>projektu uchwały w sprawie zaciągnięcia pożyczki długoterminowej w Wojewódzkim Funduszu Ochrony Środowiska i Gospodarki Wodnej w Toruniu</w:t>
      </w:r>
      <w:r w:rsidR="003B6C94">
        <w:rPr>
          <w:rFonts w:eastAsia="Times New Roman"/>
          <w:lang w:eastAsia="pl-PL"/>
        </w:rPr>
        <w:t xml:space="preserve"> </w:t>
      </w:r>
      <w:r>
        <w:rPr>
          <w:rFonts w:eastAsia="Times New Roman"/>
          <w:lang w:eastAsia="pl-PL"/>
        </w:rPr>
        <w:t>(dotyczy DPS w Kowalu)</w:t>
      </w:r>
      <w:r w:rsidRPr="00F766A2">
        <w:rPr>
          <w:rFonts w:eastAsia="Times New Roman"/>
          <w:lang w:eastAsia="pl-PL"/>
        </w:rPr>
        <w:t xml:space="preserve"> i przeprowadził procedurę głosowania.</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Wyniki głosowania:</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Za- jednogłośnie</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Przeciw-0</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Wstrzymało się-0</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Na podstawie przeprowadzonego głosowania Przewodniczący Komisji stwierdził, że komisja pozytywnie zaopiniowała projekt uchwały w sprawie zaciągnięcia pożyczki długoterminowej w Wojewódzkim Funduszu Ochrony Środowiska i Gospodarki Wodnej w Toruniu</w:t>
      </w:r>
    </w:p>
    <w:p w:rsidR="00F766A2" w:rsidRPr="00F766A2" w:rsidRDefault="00F766A2" w:rsidP="00F766A2">
      <w:pPr>
        <w:widowControl/>
        <w:suppressAutoHyphens w:val="0"/>
        <w:jc w:val="both"/>
      </w:pP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 xml:space="preserve">Projektu uchwały w sprawie zaciągnięcia pożyczki długoterminowej w Wojewódzkim Funduszu Ochrony Środowiska i Gospodarki Wodnej w Toruniu stanowi załącznik nr </w:t>
      </w:r>
      <w:r w:rsidR="00B077A7">
        <w:rPr>
          <w:rFonts w:eastAsia="Times New Roman"/>
          <w:lang w:eastAsia="pl-PL"/>
        </w:rPr>
        <w:t xml:space="preserve">7 </w:t>
      </w:r>
      <w:r w:rsidRPr="00F766A2">
        <w:rPr>
          <w:rFonts w:eastAsia="Times New Roman"/>
          <w:lang w:eastAsia="pl-PL"/>
        </w:rPr>
        <w:t xml:space="preserve">do niniejszego protokołu. </w:t>
      </w:r>
    </w:p>
    <w:p w:rsidR="008F6542" w:rsidRPr="00E54EFF" w:rsidRDefault="008F6542" w:rsidP="008F6542">
      <w:pPr>
        <w:jc w:val="both"/>
        <w:rPr>
          <w:rFonts w:eastAsia="Times New Roman"/>
          <w:b/>
          <w:lang w:eastAsia="pl-PL"/>
        </w:rPr>
      </w:pPr>
    </w:p>
    <w:p w:rsidR="00E54EFF" w:rsidRPr="00E54EFF" w:rsidRDefault="00E54EFF" w:rsidP="00E54EFF">
      <w:pPr>
        <w:tabs>
          <w:tab w:val="num" w:pos="540"/>
        </w:tabs>
        <w:ind w:left="540" w:hanging="360"/>
        <w:jc w:val="both"/>
        <w:rPr>
          <w:rFonts w:eastAsia="Times New Roman"/>
          <w:b/>
          <w:lang w:eastAsia="pl-PL"/>
        </w:rPr>
      </w:pPr>
      <w:r w:rsidRPr="00E54EFF">
        <w:rPr>
          <w:rFonts w:eastAsia="Times New Roman"/>
          <w:b/>
          <w:lang w:eastAsia="pl-PL"/>
        </w:rPr>
        <w:t>9)</w:t>
      </w:r>
      <w:r w:rsidRPr="00E54EFF">
        <w:rPr>
          <w:rFonts w:eastAsia="Times New Roman"/>
          <w:b/>
          <w:sz w:val="14"/>
          <w:szCs w:val="14"/>
          <w:lang w:eastAsia="pl-PL"/>
        </w:rPr>
        <w:t xml:space="preserve">      </w:t>
      </w:r>
      <w:r w:rsidRPr="00E54EFF">
        <w:rPr>
          <w:rFonts w:eastAsia="Times New Roman"/>
          <w:b/>
          <w:lang w:eastAsia="pl-PL"/>
        </w:rPr>
        <w:t>Analiza projektu uchwały w sprawie zaciągnięcia pożyczki długoterminowej w Wojewódzkim Funduszu Ochrony Środowiska i Gospodarki Wodnej w Toruniu.</w:t>
      </w:r>
    </w:p>
    <w:p w:rsidR="00E54EFF" w:rsidRPr="00714ABE" w:rsidRDefault="00E54EFF" w:rsidP="00A65304">
      <w:pPr>
        <w:widowControl/>
        <w:suppressAutoHyphens w:val="0"/>
        <w:jc w:val="both"/>
        <w:rPr>
          <w:b/>
        </w:rPr>
      </w:pPr>
    </w:p>
    <w:p w:rsidR="00F766A2" w:rsidRDefault="00F766A2" w:rsidP="00F766A2">
      <w:pPr>
        <w:widowControl/>
        <w:suppressAutoHyphens w:val="0"/>
        <w:jc w:val="both"/>
      </w:pPr>
      <w:r w:rsidRPr="00F766A2">
        <w:rPr>
          <w:b/>
        </w:rPr>
        <w:t>Przewodniczący Komisji</w:t>
      </w:r>
      <w:r>
        <w:t xml:space="preserve"> zapytał członków Komisji, czy mają jakieś pytania bądź uwagi?</w:t>
      </w:r>
    </w:p>
    <w:p w:rsidR="00F766A2" w:rsidRPr="00F766A2" w:rsidRDefault="00F766A2" w:rsidP="00F766A2">
      <w:pPr>
        <w:widowControl/>
        <w:suppressAutoHyphens w:val="0"/>
        <w:jc w:val="both"/>
        <w:rPr>
          <w:rFonts w:eastAsia="Times New Roman"/>
          <w:lang w:eastAsia="pl-PL"/>
        </w:rPr>
      </w:pPr>
      <w:r>
        <w:t xml:space="preserve">Wobec braku pytań Przewodniczący Komisji zapytał, kto jest za pozytywnym </w:t>
      </w:r>
      <w:r w:rsidRPr="00F766A2">
        <w:t xml:space="preserve">zaopiniowaniem </w:t>
      </w:r>
      <w:r w:rsidRPr="00F766A2">
        <w:rPr>
          <w:rFonts w:eastAsia="Times New Roman"/>
          <w:lang w:eastAsia="pl-PL"/>
        </w:rPr>
        <w:t>projektu uchwały w sprawie zaciągnięcia pożyczki długoterminowej w Wojewódzkim Funduszu Ochrony Środowiska i Gospodarki Wodnej w Toruniu</w:t>
      </w:r>
      <w:r w:rsidR="00FD4E7D">
        <w:rPr>
          <w:rFonts w:eastAsia="Times New Roman"/>
          <w:lang w:eastAsia="pl-PL"/>
        </w:rPr>
        <w:t xml:space="preserve"> </w:t>
      </w:r>
      <w:r>
        <w:rPr>
          <w:rFonts w:eastAsia="Times New Roman"/>
          <w:lang w:eastAsia="pl-PL"/>
        </w:rPr>
        <w:t>(dotyczy DPS w Kurowie)</w:t>
      </w:r>
      <w:r w:rsidRPr="00F766A2">
        <w:rPr>
          <w:rFonts w:eastAsia="Times New Roman"/>
          <w:lang w:eastAsia="pl-PL"/>
        </w:rPr>
        <w:t xml:space="preserve"> i przeprowadził procedurę głosowania.</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Wyniki głosowania:</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Za- jednogłośnie</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Przeciw-0</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Wstrzymało się-0</w:t>
      </w: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Na podstawie przeprowadzonego głosowania Przewodniczący Komisji stwierdził, że komisja pozytywnie zaopiniowała projekt uchwały w sprawie zaciągnięcia pożyczki długoterminowej w Wojewódzkim Funduszu Ochrony Środowiska i Gospodarki Wodnej w Toruniu</w:t>
      </w:r>
    </w:p>
    <w:p w:rsidR="00F766A2" w:rsidRPr="00F766A2" w:rsidRDefault="00F766A2" w:rsidP="00F766A2">
      <w:pPr>
        <w:widowControl/>
        <w:suppressAutoHyphens w:val="0"/>
        <w:jc w:val="both"/>
      </w:pPr>
    </w:p>
    <w:p w:rsidR="00F766A2" w:rsidRPr="00F766A2" w:rsidRDefault="00F766A2" w:rsidP="00F766A2">
      <w:pPr>
        <w:widowControl/>
        <w:suppressAutoHyphens w:val="0"/>
        <w:jc w:val="both"/>
        <w:rPr>
          <w:rFonts w:eastAsia="Times New Roman"/>
          <w:lang w:eastAsia="pl-PL"/>
        </w:rPr>
      </w:pPr>
      <w:r w:rsidRPr="00F766A2">
        <w:rPr>
          <w:rFonts w:eastAsia="Times New Roman"/>
          <w:lang w:eastAsia="pl-PL"/>
        </w:rPr>
        <w:t xml:space="preserve">Projektu uchwały w sprawie zaciągnięcia pożyczki długoterminowej w Wojewódzkim Funduszu Ochrony Środowiska i Gospodarki Wodnej w Toruniu stanowi załącznik nr </w:t>
      </w:r>
      <w:r w:rsidR="00B077A7">
        <w:rPr>
          <w:rFonts w:eastAsia="Times New Roman"/>
          <w:lang w:eastAsia="pl-PL"/>
        </w:rPr>
        <w:t>8</w:t>
      </w:r>
      <w:r w:rsidRPr="00F766A2">
        <w:rPr>
          <w:rFonts w:eastAsia="Times New Roman"/>
          <w:lang w:eastAsia="pl-PL"/>
        </w:rPr>
        <w:t xml:space="preserve"> do niniejszego protokołu. </w:t>
      </w:r>
    </w:p>
    <w:p w:rsidR="001A5E69" w:rsidRDefault="001A5E69" w:rsidP="00A65304">
      <w:pPr>
        <w:pStyle w:val="Zawartotabeli"/>
        <w:jc w:val="both"/>
      </w:pPr>
    </w:p>
    <w:p w:rsidR="00A65304" w:rsidRPr="00677EFC" w:rsidRDefault="00A65304" w:rsidP="00A65304">
      <w:pPr>
        <w:pStyle w:val="Zawartotabeli"/>
        <w:rPr>
          <w:b/>
          <w:bCs/>
        </w:rPr>
      </w:pPr>
      <w:r>
        <w:rPr>
          <w:b/>
          <w:bCs/>
        </w:rPr>
        <w:t>8</w:t>
      </w:r>
      <w:r w:rsidRPr="00677EFC">
        <w:rPr>
          <w:b/>
          <w:bCs/>
        </w:rPr>
        <w:t>. Sprawy różne.</w:t>
      </w:r>
    </w:p>
    <w:p w:rsidR="00A65304" w:rsidRPr="00677EFC" w:rsidRDefault="00A65304" w:rsidP="00A65304">
      <w:pPr>
        <w:pStyle w:val="Zawartotabeli"/>
      </w:pPr>
    </w:p>
    <w:p w:rsidR="00F766A2" w:rsidRDefault="00A65304" w:rsidP="00A65304">
      <w:pPr>
        <w:pStyle w:val="Zawartotabeli"/>
        <w:jc w:val="both"/>
      </w:pPr>
      <w:r w:rsidRPr="0002309C">
        <w:rPr>
          <w:b/>
        </w:rPr>
        <w:t>Przewodniczący Komisji</w:t>
      </w:r>
      <w:r>
        <w:t xml:space="preserve"> zapytał, czy radni mają jakieś sprawy, które należałoby poruszyć w tym punkcie? </w:t>
      </w:r>
    </w:p>
    <w:p w:rsidR="00597A69" w:rsidRDefault="007B2D1F" w:rsidP="00A65304">
      <w:pPr>
        <w:pStyle w:val="Zawartotabeli"/>
        <w:jc w:val="both"/>
      </w:pPr>
      <w:r>
        <w:t xml:space="preserve">Przewodniczący Komisji </w:t>
      </w:r>
      <w:r w:rsidR="00597A69">
        <w:t>powiedział, że w tym roku nie było zimy, firmy wyszły z plusowym winkiem finansowym w związku z powyższym radny poprosił, żeby w przyszłym roku powiat podchodził do tego w sposób elastyczny</w:t>
      </w:r>
      <w:r w:rsidR="00FD4E7D">
        <w:t>,</w:t>
      </w:r>
      <w:r w:rsidR="00597A69">
        <w:t xml:space="preserve"> typowo biznesowy i marketingowy. Jeśli w</w:t>
      </w:r>
      <w:r>
        <w:t> </w:t>
      </w:r>
      <w:r w:rsidR="00597A69">
        <w:t>tym roku firmy zarobiły to  przyszłym roku</w:t>
      </w:r>
      <w:r w:rsidR="00FD4E7D">
        <w:t>,</w:t>
      </w:r>
      <w:r w:rsidR="00597A69">
        <w:t xml:space="preserve"> jeśli będzie trudniejsza zima</w:t>
      </w:r>
      <w:r>
        <w:t>,</w:t>
      </w:r>
      <w:r w:rsidR="00597A69">
        <w:t xml:space="preserve"> </w:t>
      </w:r>
      <w:r w:rsidR="00FD4E7D">
        <w:t>t</w:t>
      </w:r>
      <w:r w:rsidR="00597A69">
        <w:t xml:space="preserve">o firmy nie powinny otrzymywać dodatkowych środków. </w:t>
      </w:r>
    </w:p>
    <w:p w:rsidR="00A65304" w:rsidRDefault="00597A69" w:rsidP="00A65304">
      <w:pPr>
        <w:pStyle w:val="Zawartotabeli"/>
        <w:jc w:val="both"/>
      </w:pPr>
      <w:r>
        <w:t xml:space="preserve">Więcej głosów nie było. </w:t>
      </w:r>
    </w:p>
    <w:p w:rsidR="007B2D1F" w:rsidRDefault="007B2D1F" w:rsidP="00A65304">
      <w:pPr>
        <w:pStyle w:val="Zawartotabeli"/>
        <w:jc w:val="both"/>
      </w:pPr>
      <w:r>
        <w:br w:type="page"/>
      </w:r>
    </w:p>
    <w:p w:rsidR="00597A69" w:rsidRDefault="00597A69" w:rsidP="00A65304">
      <w:pPr>
        <w:pStyle w:val="Zawartotabeli"/>
        <w:jc w:val="both"/>
      </w:pPr>
    </w:p>
    <w:p w:rsidR="00A65304" w:rsidRPr="00677EFC" w:rsidRDefault="00A65304" w:rsidP="00A65304">
      <w:pPr>
        <w:pStyle w:val="Zawartotabeli"/>
        <w:rPr>
          <w:b/>
          <w:bCs/>
        </w:rPr>
      </w:pPr>
      <w:r>
        <w:rPr>
          <w:b/>
          <w:bCs/>
        </w:rPr>
        <w:t>9</w:t>
      </w:r>
      <w:r w:rsidRPr="00677EFC">
        <w:rPr>
          <w:b/>
          <w:bCs/>
        </w:rPr>
        <w:t>. Zakończenie obrad.</w:t>
      </w:r>
    </w:p>
    <w:p w:rsidR="00A65304" w:rsidRDefault="00A65304" w:rsidP="00A65304">
      <w:pPr>
        <w:pStyle w:val="Zawartotabeli"/>
      </w:pPr>
    </w:p>
    <w:p w:rsidR="00A65304" w:rsidRDefault="00A65304" w:rsidP="00A65304">
      <w:pPr>
        <w:jc w:val="both"/>
      </w:pPr>
      <w:r w:rsidRPr="00F13F82">
        <w:rPr>
          <w:b/>
        </w:rPr>
        <w:t>Przewodniczący Komisji</w:t>
      </w:r>
      <w:r>
        <w:t xml:space="preserve"> w związku ze zrealizowaniem porządku obrad, zamknął dnia </w:t>
      </w:r>
      <w:r w:rsidR="00F766A2">
        <w:t>23</w:t>
      </w:r>
      <w:r w:rsidR="007B2D1F">
        <w:t> </w:t>
      </w:r>
      <w:r w:rsidR="00F766A2">
        <w:t xml:space="preserve">marca </w:t>
      </w:r>
      <w:r w:rsidR="00E54EFF">
        <w:t xml:space="preserve">2015 roku o godzinie </w:t>
      </w:r>
      <w:r w:rsidR="0065520D">
        <w:t>12</w:t>
      </w:r>
      <w:r w:rsidR="007B2D1F">
        <w:rPr>
          <w:vertAlign w:val="superscript"/>
        </w:rPr>
        <w:t>00</w:t>
      </w:r>
      <w:r>
        <w:rPr>
          <w:vertAlign w:val="superscript"/>
        </w:rPr>
        <w:t xml:space="preserve"> </w:t>
      </w:r>
      <w:r>
        <w:t>posiedzenie Komisji Budżetu i Finansów Rady Powiatu we Włocławku.</w:t>
      </w:r>
    </w:p>
    <w:p w:rsidR="00A65304" w:rsidRDefault="00A65304" w:rsidP="00A65304">
      <w:pPr>
        <w:jc w:val="both"/>
      </w:pPr>
    </w:p>
    <w:p w:rsidR="00A65304" w:rsidRDefault="00A65304" w:rsidP="00A65304">
      <w:pPr>
        <w:jc w:val="both"/>
      </w:pPr>
    </w:p>
    <w:p w:rsidR="00A65304" w:rsidRPr="00996347" w:rsidRDefault="00A65304" w:rsidP="00A65304">
      <w:pPr>
        <w:ind w:firstLine="5103"/>
        <w:jc w:val="both"/>
        <w:rPr>
          <w:i/>
        </w:rPr>
      </w:pPr>
      <w:r w:rsidRPr="00996347">
        <w:rPr>
          <w:i/>
        </w:rPr>
        <w:t xml:space="preserve">Przewodniczący Komisji </w:t>
      </w:r>
    </w:p>
    <w:p w:rsidR="00A65304" w:rsidRPr="00996347" w:rsidRDefault="00A65304" w:rsidP="00A65304">
      <w:pPr>
        <w:ind w:firstLine="5103"/>
        <w:jc w:val="both"/>
        <w:rPr>
          <w:i/>
        </w:rPr>
      </w:pPr>
      <w:r w:rsidRPr="00996347">
        <w:rPr>
          <w:i/>
        </w:rPr>
        <w:t xml:space="preserve">    Budżetu i Finansów</w:t>
      </w:r>
    </w:p>
    <w:p w:rsidR="00A65304" w:rsidRPr="00996347" w:rsidRDefault="00A65304" w:rsidP="00A65304">
      <w:pPr>
        <w:ind w:firstLine="5103"/>
        <w:jc w:val="both"/>
        <w:rPr>
          <w:i/>
        </w:rPr>
      </w:pPr>
    </w:p>
    <w:p w:rsidR="00A65304" w:rsidRPr="00996347" w:rsidRDefault="00A65304" w:rsidP="00A65304">
      <w:pPr>
        <w:ind w:firstLine="5103"/>
        <w:jc w:val="both"/>
        <w:rPr>
          <w:i/>
        </w:rPr>
      </w:pPr>
      <w:r w:rsidRPr="00996347">
        <w:rPr>
          <w:i/>
        </w:rPr>
        <w:t xml:space="preserve">   Roman Tomaszewski </w:t>
      </w:r>
    </w:p>
    <w:p w:rsidR="00A65304" w:rsidRPr="00996347" w:rsidRDefault="00A65304" w:rsidP="00A65304">
      <w:pPr>
        <w:ind w:firstLine="5103"/>
        <w:jc w:val="both"/>
        <w:rPr>
          <w:i/>
        </w:rPr>
      </w:pPr>
    </w:p>
    <w:p w:rsidR="00A65304" w:rsidRDefault="00A65304" w:rsidP="00A65304">
      <w:pPr>
        <w:jc w:val="both"/>
      </w:pPr>
    </w:p>
    <w:p w:rsidR="00A65304" w:rsidRDefault="00A6530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5C44B4" w:rsidRDefault="005C44B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Default="00A65304" w:rsidP="00A65304">
      <w:pPr>
        <w:jc w:val="both"/>
      </w:pPr>
    </w:p>
    <w:p w:rsidR="00A65304" w:rsidRPr="002F617F" w:rsidRDefault="00A65304" w:rsidP="00A65304">
      <w:pPr>
        <w:jc w:val="both"/>
        <w:rPr>
          <w:i/>
          <w:sz w:val="20"/>
          <w:szCs w:val="20"/>
        </w:rPr>
      </w:pPr>
      <w:r w:rsidRPr="002F617F">
        <w:rPr>
          <w:i/>
          <w:sz w:val="20"/>
          <w:szCs w:val="20"/>
        </w:rPr>
        <w:t>Ze Starostwa Powiatowego protokołowała:</w:t>
      </w:r>
    </w:p>
    <w:p w:rsidR="00FC5399" w:rsidRPr="00E54EFF" w:rsidRDefault="00A65304" w:rsidP="00E54EFF">
      <w:pPr>
        <w:jc w:val="both"/>
        <w:rPr>
          <w:i/>
          <w:sz w:val="20"/>
          <w:szCs w:val="20"/>
        </w:rPr>
      </w:pPr>
      <w:r w:rsidRPr="002F617F">
        <w:rPr>
          <w:i/>
          <w:sz w:val="20"/>
          <w:szCs w:val="20"/>
        </w:rPr>
        <w:t>Katarzyna Dąbrowska - Czerwińska ……</w:t>
      </w:r>
      <w:r>
        <w:rPr>
          <w:i/>
          <w:sz w:val="20"/>
          <w:szCs w:val="20"/>
        </w:rPr>
        <w:t>.</w:t>
      </w:r>
      <w:r w:rsidRPr="002F617F">
        <w:rPr>
          <w:i/>
          <w:sz w:val="20"/>
          <w:szCs w:val="20"/>
        </w:rPr>
        <w:t>…</w:t>
      </w:r>
    </w:p>
    <w:sectPr w:rsidR="00FC5399" w:rsidRPr="00E54EFF">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F7" w:rsidRDefault="002416F7" w:rsidP="00C162CE">
      <w:r>
        <w:separator/>
      </w:r>
    </w:p>
  </w:endnote>
  <w:endnote w:type="continuationSeparator" w:id="0">
    <w:p w:rsidR="002416F7" w:rsidRDefault="002416F7" w:rsidP="00C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7B" w:rsidRDefault="00656A7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56A7B" w:rsidRDefault="00656A7B" w:rsidP="00514D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7B" w:rsidRDefault="00656A7B" w:rsidP="00514D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06B1">
      <w:rPr>
        <w:rStyle w:val="Numerstrony"/>
        <w:noProof/>
      </w:rPr>
      <w:t>1</w:t>
    </w:r>
    <w:r>
      <w:rPr>
        <w:rStyle w:val="Numerstrony"/>
      </w:rPr>
      <w:fldChar w:fldCharType="end"/>
    </w:r>
  </w:p>
  <w:p w:rsidR="00656A7B" w:rsidRDefault="00656A7B" w:rsidP="00514D5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F7" w:rsidRDefault="002416F7" w:rsidP="00C162CE">
      <w:r>
        <w:separator/>
      </w:r>
    </w:p>
  </w:footnote>
  <w:footnote w:type="continuationSeparator" w:id="0">
    <w:p w:rsidR="002416F7" w:rsidRDefault="002416F7" w:rsidP="00C1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444"/>
    <w:multiLevelType w:val="hybridMultilevel"/>
    <w:tmpl w:val="8F902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45EAC"/>
    <w:multiLevelType w:val="hybridMultilevel"/>
    <w:tmpl w:val="620A8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A64B9A"/>
    <w:multiLevelType w:val="hybridMultilevel"/>
    <w:tmpl w:val="4CB65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A64C9B"/>
    <w:multiLevelType w:val="hybridMultilevel"/>
    <w:tmpl w:val="F216D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9DD1BD3"/>
    <w:multiLevelType w:val="hybridMultilevel"/>
    <w:tmpl w:val="70ACFB80"/>
    <w:lvl w:ilvl="0" w:tplc="1C5070F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04"/>
    <w:rsid w:val="0003206A"/>
    <w:rsid w:val="000E4A93"/>
    <w:rsid w:val="000F69A3"/>
    <w:rsid w:val="00105729"/>
    <w:rsid w:val="001406B1"/>
    <w:rsid w:val="00153557"/>
    <w:rsid w:val="001A5E69"/>
    <w:rsid w:val="001B028A"/>
    <w:rsid w:val="001E36EB"/>
    <w:rsid w:val="002416F7"/>
    <w:rsid w:val="00257C3A"/>
    <w:rsid w:val="00294066"/>
    <w:rsid w:val="002A0C46"/>
    <w:rsid w:val="002B780C"/>
    <w:rsid w:val="002E3AD9"/>
    <w:rsid w:val="003074C7"/>
    <w:rsid w:val="003143E2"/>
    <w:rsid w:val="003159EE"/>
    <w:rsid w:val="00340B2E"/>
    <w:rsid w:val="00375454"/>
    <w:rsid w:val="0039019E"/>
    <w:rsid w:val="003B6C94"/>
    <w:rsid w:val="004562FF"/>
    <w:rsid w:val="004B434E"/>
    <w:rsid w:val="004F1837"/>
    <w:rsid w:val="00514D51"/>
    <w:rsid w:val="00516316"/>
    <w:rsid w:val="00561117"/>
    <w:rsid w:val="00597A69"/>
    <w:rsid w:val="005C44B4"/>
    <w:rsid w:val="0065520D"/>
    <w:rsid w:val="00656A7B"/>
    <w:rsid w:val="0069081E"/>
    <w:rsid w:val="006912FF"/>
    <w:rsid w:val="006A3179"/>
    <w:rsid w:val="006E4805"/>
    <w:rsid w:val="00703C27"/>
    <w:rsid w:val="00755B00"/>
    <w:rsid w:val="007B2D1F"/>
    <w:rsid w:val="007E1525"/>
    <w:rsid w:val="007F01A9"/>
    <w:rsid w:val="007F344F"/>
    <w:rsid w:val="00832B3E"/>
    <w:rsid w:val="008364B0"/>
    <w:rsid w:val="008426EB"/>
    <w:rsid w:val="00842DB4"/>
    <w:rsid w:val="008C05E2"/>
    <w:rsid w:val="008C74E9"/>
    <w:rsid w:val="008F6542"/>
    <w:rsid w:val="00904082"/>
    <w:rsid w:val="009356AD"/>
    <w:rsid w:val="009A27F5"/>
    <w:rsid w:val="00A11812"/>
    <w:rsid w:val="00A36E29"/>
    <w:rsid w:val="00A65304"/>
    <w:rsid w:val="00A95A53"/>
    <w:rsid w:val="00AB3E9C"/>
    <w:rsid w:val="00AC5AE7"/>
    <w:rsid w:val="00AE0761"/>
    <w:rsid w:val="00B077A7"/>
    <w:rsid w:val="00B16CC3"/>
    <w:rsid w:val="00B61E06"/>
    <w:rsid w:val="00BD494A"/>
    <w:rsid w:val="00C162CE"/>
    <w:rsid w:val="00C4689C"/>
    <w:rsid w:val="00CC3779"/>
    <w:rsid w:val="00DA6519"/>
    <w:rsid w:val="00E06B98"/>
    <w:rsid w:val="00E2346B"/>
    <w:rsid w:val="00E24FB3"/>
    <w:rsid w:val="00E341D2"/>
    <w:rsid w:val="00E431D8"/>
    <w:rsid w:val="00E54EFF"/>
    <w:rsid w:val="00E77F56"/>
    <w:rsid w:val="00E84145"/>
    <w:rsid w:val="00EB714D"/>
    <w:rsid w:val="00F247F5"/>
    <w:rsid w:val="00F36564"/>
    <w:rsid w:val="00F4081B"/>
    <w:rsid w:val="00F45E49"/>
    <w:rsid w:val="00F63343"/>
    <w:rsid w:val="00F71175"/>
    <w:rsid w:val="00F766A2"/>
    <w:rsid w:val="00FC5399"/>
    <w:rsid w:val="00FD4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304"/>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65304"/>
    <w:pPr>
      <w:suppressLineNumbers/>
    </w:pPr>
  </w:style>
  <w:style w:type="paragraph" w:styleId="Stopka">
    <w:name w:val="footer"/>
    <w:basedOn w:val="Normalny"/>
    <w:link w:val="StopkaZnak"/>
    <w:rsid w:val="00A65304"/>
    <w:pPr>
      <w:tabs>
        <w:tab w:val="center" w:pos="4536"/>
        <w:tab w:val="right" w:pos="9072"/>
      </w:tabs>
    </w:pPr>
  </w:style>
  <w:style w:type="character" w:customStyle="1" w:styleId="StopkaZnak">
    <w:name w:val="Stopka Znak"/>
    <w:basedOn w:val="Domylnaczcionkaakapitu"/>
    <w:link w:val="Stopka"/>
    <w:rsid w:val="00A65304"/>
    <w:rPr>
      <w:rFonts w:ascii="Times New Roman" w:eastAsia="Lucida Sans Unicode" w:hAnsi="Times New Roman" w:cs="Times New Roman"/>
      <w:color w:val="000000"/>
      <w:sz w:val="24"/>
      <w:szCs w:val="24"/>
    </w:rPr>
  </w:style>
  <w:style w:type="character" w:styleId="Numerstrony">
    <w:name w:val="page number"/>
    <w:basedOn w:val="Domylnaczcionkaakapitu"/>
    <w:rsid w:val="00A65304"/>
  </w:style>
  <w:style w:type="paragraph" w:styleId="Akapitzlist">
    <w:name w:val="List Paragraph"/>
    <w:basedOn w:val="Normalny"/>
    <w:uiPriority w:val="34"/>
    <w:qFormat/>
    <w:rsid w:val="00A65304"/>
    <w:pPr>
      <w:ind w:left="708"/>
    </w:pPr>
  </w:style>
  <w:style w:type="paragraph" w:customStyle="1" w:styleId="Standard">
    <w:name w:val="Standard"/>
    <w:rsid w:val="00A6530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styleId="Tekstprzypisukocowego">
    <w:name w:val="endnote text"/>
    <w:basedOn w:val="Normalny"/>
    <w:link w:val="TekstprzypisukocowegoZnak"/>
    <w:uiPriority w:val="99"/>
    <w:semiHidden/>
    <w:unhideWhenUsed/>
    <w:rsid w:val="00C162CE"/>
    <w:rPr>
      <w:sz w:val="20"/>
      <w:szCs w:val="20"/>
    </w:rPr>
  </w:style>
  <w:style w:type="character" w:customStyle="1" w:styleId="TekstprzypisukocowegoZnak">
    <w:name w:val="Tekst przypisu końcowego Znak"/>
    <w:basedOn w:val="Domylnaczcionkaakapitu"/>
    <w:link w:val="Tekstprzypisukocowego"/>
    <w:uiPriority w:val="99"/>
    <w:semiHidden/>
    <w:rsid w:val="00C162CE"/>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C16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10</Pages>
  <Words>4238</Words>
  <Characters>25433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k.dabrowska</cp:lastModifiedBy>
  <cp:revision>26</cp:revision>
  <dcterms:created xsi:type="dcterms:W3CDTF">2015-04-13T06:14:00Z</dcterms:created>
  <dcterms:modified xsi:type="dcterms:W3CDTF">2015-05-11T06:09:00Z</dcterms:modified>
</cp:coreProperties>
</file>