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DDB" w:rsidRDefault="00875581" w:rsidP="00123DDB">
      <w:pPr>
        <w:jc w:val="right"/>
      </w:pPr>
      <w:r>
        <w:t>Zał. nr 1</w:t>
      </w:r>
    </w:p>
    <w:p w:rsidR="00875581" w:rsidRPr="00123DDB" w:rsidRDefault="00875581" w:rsidP="00123DDB">
      <w:pPr>
        <w:jc w:val="center"/>
      </w:pPr>
      <w:bookmarkStart w:id="0" w:name="_GoBack"/>
      <w:bookmarkEnd w:id="0"/>
      <w:r w:rsidRPr="00123DDB">
        <w:rPr>
          <w:b/>
        </w:rPr>
        <w:t>WYKOŃCZENIE ŚCIAN I PODŁÓG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2560"/>
        <w:gridCol w:w="1264"/>
        <w:gridCol w:w="2128"/>
        <w:gridCol w:w="1694"/>
      </w:tblGrid>
      <w:tr w:rsidR="00875581" w:rsidRPr="00875581" w:rsidTr="007D1774">
        <w:trPr>
          <w:trHeight w:val="163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parter</w:t>
            </w:r>
          </w:p>
        </w:tc>
        <w:tc>
          <w:tcPr>
            <w:tcW w:w="3824" w:type="dxa"/>
            <w:gridSpan w:val="2"/>
            <w:shd w:val="clear" w:color="auto" w:fill="auto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BLOK KSZTAŁCENIA PRAKTYCZNEGO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WYKOŃCZENIE </w:t>
            </w:r>
          </w:p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ŚCIAN 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WYKOŃCZENIE PODŁÓG</w:t>
            </w:r>
          </w:p>
        </w:tc>
      </w:tr>
      <w:tr w:rsidR="00875581" w:rsidRPr="00875581" w:rsidTr="007D1774">
        <w:trPr>
          <w:trHeight w:val="22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01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klatka schodowa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18,00 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Tynk cementowo wapienny  - malowanie farbami zmywalnymi  - lateksowymi w kolorze pisakowym na pełną wysokość 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 ryflowana</w:t>
            </w:r>
          </w:p>
        </w:tc>
      </w:tr>
      <w:tr w:rsidR="00875581" w:rsidRPr="00875581" w:rsidTr="007D1774">
        <w:trPr>
          <w:trHeight w:val="22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02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Prac podstawy </w:t>
            </w:r>
            <w:proofErr w:type="spellStart"/>
            <w:r w:rsidRPr="00875581">
              <w:rPr>
                <w:sz w:val="18"/>
                <w:szCs w:val="18"/>
              </w:rPr>
              <w:t>konstrucji</w:t>
            </w:r>
            <w:proofErr w:type="spellEnd"/>
            <w:r w:rsidRPr="00875581">
              <w:rPr>
                <w:sz w:val="18"/>
                <w:szCs w:val="18"/>
              </w:rPr>
              <w:t xml:space="preserve"> maszyn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61,79 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wysokość. Dodatkowo w miejscu umywalki zastosować fartuch 120x200 z płytek 30x60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22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03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winda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2,29 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Szklana zgodnie z PN.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22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04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pokój nauczycielski praktycznej nauki zawodu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22,94 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wysokość. Dodatkowo w miejscu blatu zastosować fartuch 90x982 z płytek 30x60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66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05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21,85 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 na pełna wysokość. 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65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06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komunikacja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185,59 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65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07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6,30 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 na pełna wysokość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65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08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pralnia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4,80 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 na 210cm powyżej Tynk cementowo wapienny  - malowanie farbami zmywalnymi  - lateksowymi w kolorze pisakowym.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32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09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prac technologii gastronomicznej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78,83 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Tynk cementowo wapienny  - malowanie farbami </w:t>
            </w:r>
            <w:r w:rsidRPr="00875581">
              <w:rPr>
                <w:sz w:val="18"/>
                <w:szCs w:val="18"/>
              </w:rPr>
              <w:lastRenderedPageBreak/>
              <w:t>zmywalnymi  - lateksowymi w kolorze pisakowym na pełną wysokość. Dodatkowo w miejscu blatu zastosować fartuch 210x1320 z płytek 30x60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lastRenderedPageBreak/>
              <w:t>Tarket</w:t>
            </w:r>
            <w:proofErr w:type="spellEnd"/>
          </w:p>
        </w:tc>
      </w:tr>
      <w:tr w:rsidR="00875581" w:rsidRPr="00875581" w:rsidTr="007D1774">
        <w:trPr>
          <w:trHeight w:val="21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lastRenderedPageBreak/>
              <w:t>nr 10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zaplecze prac technologii gastronomicznej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2,08 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 na 210cm powyżej Tynk cementowo wapienny  - malowanie farbami zmywalnymi  - lateksowymi w kolorze pisakowym.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21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11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wc</w:t>
            </w:r>
            <w:proofErr w:type="spellEnd"/>
            <w:r w:rsidRPr="00875581">
              <w:rPr>
                <w:sz w:val="18"/>
                <w:szCs w:val="18"/>
              </w:rPr>
              <w:t xml:space="preserve"> prac technologii gastronomicznej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5,10 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 na 210cm powyżej Tynk cementowo wapienny  - malowanie farbami zmywalnymi  - lateksowymi w kolorze pisakowym.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32"/>
        </w:trPr>
        <w:tc>
          <w:tcPr>
            <w:tcW w:w="1416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12</w:t>
            </w:r>
            <w:r w:rsidRPr="00875581">
              <w:rPr>
                <w:sz w:val="18"/>
                <w:szCs w:val="18"/>
              </w:rPr>
              <w:tab/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szatnia prac technologii gastronomicznej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9,34 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30"/>
        </w:trPr>
        <w:tc>
          <w:tcPr>
            <w:tcW w:w="1416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13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szatnia prac technologii gastronomicznej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9,34 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30"/>
        </w:trPr>
        <w:tc>
          <w:tcPr>
            <w:tcW w:w="1416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14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wc</w:t>
            </w:r>
            <w:proofErr w:type="spellEnd"/>
            <w:r w:rsidRPr="00875581">
              <w:rPr>
                <w:sz w:val="18"/>
                <w:szCs w:val="18"/>
              </w:rPr>
              <w:t xml:space="preserve"> nauczycieli praktycznej nauki zawodu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6,47 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 na 210cm powyżej Tynk cementowo wapienny  - malowanie farbami zmywalnymi  - lateksowymi w kolorze pisakowym.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30"/>
        </w:trPr>
        <w:tc>
          <w:tcPr>
            <w:tcW w:w="1416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15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prac obsługi konsumenta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89,87 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wysokość. Dodatkowo w miejscu blatu zastosować fartuch 210x700 z płytek 30x60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30"/>
        </w:trPr>
        <w:tc>
          <w:tcPr>
            <w:tcW w:w="1416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16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zaplecze prac. obsługi konsumenta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7,14 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Tynk cementowo wapienny  - malowanie farbami zmywalnymi  - </w:t>
            </w:r>
            <w:r w:rsidRPr="00875581">
              <w:rPr>
                <w:sz w:val="18"/>
                <w:szCs w:val="18"/>
              </w:rPr>
              <w:lastRenderedPageBreak/>
              <w:t>lateksowymi w kolorze pisakowym na pełną wysokość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lastRenderedPageBreak/>
              <w:t>Tarket</w:t>
            </w:r>
            <w:proofErr w:type="spellEnd"/>
          </w:p>
        </w:tc>
      </w:tr>
      <w:tr w:rsidR="00875581" w:rsidRPr="00875581" w:rsidTr="007D1774">
        <w:trPr>
          <w:trHeight w:val="30"/>
        </w:trPr>
        <w:tc>
          <w:tcPr>
            <w:tcW w:w="1416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lastRenderedPageBreak/>
              <w:t>nr 17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zaplecze prac. planowania produkcji gastronomicznej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7,15 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30"/>
        </w:trPr>
        <w:tc>
          <w:tcPr>
            <w:tcW w:w="1416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18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Prac planowania produkcji gastronomicznej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46,38 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wysokość. Dodatkowo w miejscu umywalki zastosować fartuch 120x200 z płytek 30x60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32"/>
        </w:trPr>
        <w:tc>
          <w:tcPr>
            <w:tcW w:w="1416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19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Prac prowadzenia sprzedaży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56,58 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wysokość. Dodatkowo w miejscu umywalki zastosować fartuch 120x200 z płytek 30x60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30"/>
        </w:trPr>
        <w:tc>
          <w:tcPr>
            <w:tcW w:w="1416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20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zaplecze prac. prowadzenia sprzedaży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14,41 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wysokość. Dodatkowo w miejscu umywalki zastosować fartuch 120x200 z płytek 30x60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30"/>
        </w:trPr>
        <w:tc>
          <w:tcPr>
            <w:tcW w:w="1416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21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Prac rysunku </w:t>
            </w:r>
            <w:proofErr w:type="spellStart"/>
            <w:r w:rsidRPr="00875581">
              <w:rPr>
                <w:sz w:val="18"/>
                <w:szCs w:val="18"/>
              </w:rPr>
              <w:t>tech</w:t>
            </w:r>
            <w:proofErr w:type="spellEnd"/>
            <w:r w:rsidRPr="00875581">
              <w:rPr>
                <w:sz w:val="18"/>
                <w:szCs w:val="18"/>
              </w:rPr>
              <w:t>.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50,69 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wysokość. Dodatkowo w miejscu umywalki zastosować fartuch 120x200 z płytek 30x60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30"/>
        </w:trPr>
        <w:tc>
          <w:tcPr>
            <w:tcW w:w="1416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22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zaplecze prac. rysunku technicznego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3,91 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30"/>
        </w:trPr>
        <w:tc>
          <w:tcPr>
            <w:tcW w:w="1416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lastRenderedPageBreak/>
              <w:t>nr 23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Prac multimedialna komunikacji w języku obcym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56,18 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wysokość. Dodatkowo w miejscu umywalki zastosować fartuch 120x200 z płytek 30x60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30"/>
        </w:trPr>
        <w:tc>
          <w:tcPr>
            <w:tcW w:w="1416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24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zaplecze prac. multimedialnej komunikacji w języku obcym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5,85 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30"/>
        </w:trPr>
        <w:tc>
          <w:tcPr>
            <w:tcW w:w="1416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25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zaplecze prac. gospodarki materiałowej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5,85 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62"/>
        </w:trPr>
        <w:tc>
          <w:tcPr>
            <w:tcW w:w="1416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26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Prac gospodarki materiałowej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54,10 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wysokość. Dodatkowo w miejscu umywalki zastosować fartuch 120x200 z płytek 30x60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60"/>
        </w:trPr>
        <w:tc>
          <w:tcPr>
            <w:tcW w:w="1416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27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zaplecze prac. silników pojazdów samochodowych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3,91 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60"/>
        </w:trPr>
        <w:tc>
          <w:tcPr>
            <w:tcW w:w="1416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28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Prac silników pojazdów samochodowych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61,55 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wysokość. Dodatkowo w miejscu umywalki zastosować fartuch 120x200 z płytek 30x60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60"/>
        </w:trPr>
        <w:tc>
          <w:tcPr>
            <w:tcW w:w="1416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29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21,38 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 na pełna wysokość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60"/>
        </w:trPr>
        <w:tc>
          <w:tcPr>
            <w:tcW w:w="1416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30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wc</w:t>
            </w:r>
            <w:proofErr w:type="spellEnd"/>
            <w:r w:rsidRPr="00875581">
              <w:rPr>
                <w:sz w:val="18"/>
                <w:szCs w:val="18"/>
              </w:rPr>
              <w:t xml:space="preserve"> inwalida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3,59m²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 na pełna wysokość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60"/>
        </w:trPr>
        <w:tc>
          <w:tcPr>
            <w:tcW w:w="1416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31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wejście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9,66m²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Tynk cementowo wapienny  - malowanie farbami </w:t>
            </w:r>
            <w:r w:rsidRPr="00875581">
              <w:rPr>
                <w:sz w:val="18"/>
                <w:szCs w:val="18"/>
              </w:rPr>
              <w:lastRenderedPageBreak/>
              <w:t>zmywalnymi  - lateksowymi w kolorze pisakowym na pełną wysokość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lastRenderedPageBreak/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60"/>
        </w:trPr>
        <w:tc>
          <w:tcPr>
            <w:tcW w:w="1416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lastRenderedPageBreak/>
              <w:t>nr 32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pom. woźnego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12,74m²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60"/>
        </w:trPr>
        <w:tc>
          <w:tcPr>
            <w:tcW w:w="1416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33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szatnia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119,34m²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60"/>
        </w:trPr>
        <w:tc>
          <w:tcPr>
            <w:tcW w:w="1416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34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prac symulatorów jazdy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133,54m²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Panele akustyczne </w:t>
            </w:r>
            <w:proofErr w:type="spellStart"/>
            <w:r w:rsidRPr="00875581">
              <w:rPr>
                <w:sz w:val="18"/>
                <w:szCs w:val="18"/>
              </w:rPr>
              <w:t>Gustaws</w:t>
            </w:r>
            <w:proofErr w:type="spellEnd"/>
            <w:r w:rsidRPr="00875581">
              <w:rPr>
                <w:sz w:val="18"/>
                <w:szCs w:val="18"/>
              </w:rPr>
              <w:t xml:space="preserve"> na pełna wysokość 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32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35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pom. sprzątaczki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4,16m²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 na 210cm powyżej Tynk cementowo wapienny  - malowanie farbami zmywalnymi  - lateksowymi w kolorze pisakowym.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26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36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zaplecze prac. symulatorów jazdy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4,48m²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26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37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magazyn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19,89m²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26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38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komunikacja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6,10m²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26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39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magazyn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9,56m²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32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color w:val="FF0000"/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lastRenderedPageBreak/>
              <w:t>nr 40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komunikacja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14,10m²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30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color w:val="FF0000"/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41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magazyn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9,05m²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30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color w:val="FF0000"/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42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kotłownia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23,62m²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 na 210cm powyżej Tynk cementowo wapienny  - malowanie farbami zmywalnymi  - lateksowymi w kolorze pisakowym.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30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color w:val="FF0000"/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43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Prac. obrabiarek konwencjonalnych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24,36m²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wysokość. Dodatkowo w miejscu blatu zastosować fartuch 210x850 z płytek 30x60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30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color w:val="FF0000"/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44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18,86m²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 na pełna wysokość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30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color w:val="FF0000"/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45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szatnia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6,54m²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30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color w:val="FF0000"/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46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komunikacja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3,08m²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32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color w:val="FF0000"/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47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komunikacja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31,07m²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30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color w:val="FF0000"/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48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Prac. technologii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33,85m²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Tynk cementowo wapienny  - malowanie farbami zmywalnymi  - </w:t>
            </w:r>
            <w:r w:rsidRPr="00875581">
              <w:rPr>
                <w:sz w:val="18"/>
                <w:szCs w:val="18"/>
              </w:rPr>
              <w:lastRenderedPageBreak/>
              <w:t>lateksowymi w kolorze pisakowym na pełną wysokość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lastRenderedPageBreak/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30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color w:val="FF0000"/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lastRenderedPageBreak/>
              <w:t>nr 49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pokój nauczycielski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17,32m²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Tynk cementowo wapienny  - malowanie farbami zmywalnymi  - lateksowymi w kolorze pisakowym na pełną 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 na pełna wysokość </w:t>
            </w:r>
            <w:proofErr w:type="spellStart"/>
            <w:r w:rsidRPr="00875581">
              <w:rPr>
                <w:sz w:val="18"/>
                <w:szCs w:val="18"/>
              </w:rPr>
              <w:t>wysokość</w:t>
            </w:r>
            <w:proofErr w:type="spellEnd"/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30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color w:val="FF0000"/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50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6,73m²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 na pełna wysokość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30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color w:val="FF0000"/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51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Prac. do wykonywania połączeń elementów. Prac. obróbki cieplnej i obróbki plastycznej.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48,8m²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wysokość. Dodatkowo w miejscu blatu zastosować fartuch 210x1500 z płytek 30x60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30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color w:val="FF0000"/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52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Prac. mechaniki pojazdów i maszyn.</w:t>
            </w:r>
          </w:p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Prac. obróbki ręcznej materiałów.</w:t>
            </w:r>
          </w:p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Prac. demontażu, montażu, obsługi i naprawy podzespołów maszyn.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365,45m²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wysokość. Dodatkowo w miejscu blatu zastosować fartuch 210x1300 z płytek 30x60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Posadzka betonowa - </w:t>
            </w:r>
            <w:proofErr w:type="spellStart"/>
            <w:r w:rsidRPr="00875581">
              <w:rPr>
                <w:sz w:val="18"/>
                <w:szCs w:val="18"/>
              </w:rPr>
              <w:t>lastyko</w:t>
            </w:r>
            <w:proofErr w:type="spellEnd"/>
          </w:p>
        </w:tc>
      </w:tr>
      <w:tr w:rsidR="00875581" w:rsidRPr="00875581" w:rsidTr="007D1774">
        <w:trPr>
          <w:trHeight w:val="30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color w:val="FF0000"/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53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klatka schodowa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11,40m²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121"/>
        </w:trPr>
        <w:tc>
          <w:tcPr>
            <w:tcW w:w="1416" w:type="dxa"/>
          </w:tcPr>
          <w:p w:rsidR="00875581" w:rsidRPr="00875581" w:rsidRDefault="00875581" w:rsidP="007D1774">
            <w:pPr>
              <w:jc w:val="both"/>
              <w:rPr>
                <w:color w:val="FF0000"/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54</w:t>
            </w:r>
          </w:p>
        </w:tc>
        <w:tc>
          <w:tcPr>
            <w:tcW w:w="2560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przyłącze wody. </w:t>
            </w:r>
          </w:p>
        </w:tc>
        <w:tc>
          <w:tcPr>
            <w:tcW w:w="126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3,47m²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 na 210cm powyżej Tynk cementowo wapienny  - malowanie farbami zmywalnymi  - lateksowymi w kolorze pisakowym.</w:t>
            </w: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121"/>
        </w:trPr>
        <w:tc>
          <w:tcPr>
            <w:tcW w:w="5240" w:type="dxa"/>
            <w:gridSpan w:val="3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suma                                                                                           1860,43m²</w:t>
            </w:r>
          </w:p>
        </w:tc>
        <w:tc>
          <w:tcPr>
            <w:tcW w:w="2128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94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</w:p>
        </w:tc>
      </w:tr>
    </w:tbl>
    <w:p w:rsidR="00875581" w:rsidRDefault="00875581" w:rsidP="00875581">
      <w:pPr>
        <w:jc w:val="both"/>
        <w:rPr>
          <w:sz w:val="30"/>
          <w:szCs w:val="30"/>
        </w:rPr>
      </w:pPr>
    </w:p>
    <w:p w:rsidR="00875581" w:rsidRDefault="00875581" w:rsidP="00875581">
      <w:pPr>
        <w:ind w:left="1080"/>
        <w:jc w:val="center"/>
        <w:rPr>
          <w:b/>
          <w:bCs w:val="0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4"/>
        <w:gridCol w:w="2392"/>
        <w:gridCol w:w="1704"/>
        <w:gridCol w:w="1771"/>
        <w:gridCol w:w="1771"/>
      </w:tblGrid>
      <w:tr w:rsidR="00875581" w:rsidRPr="00875581" w:rsidTr="007D1774">
        <w:trPr>
          <w:trHeight w:val="163"/>
        </w:trPr>
        <w:tc>
          <w:tcPr>
            <w:tcW w:w="1424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piętro </w:t>
            </w:r>
          </w:p>
        </w:tc>
        <w:tc>
          <w:tcPr>
            <w:tcW w:w="4096" w:type="dxa"/>
            <w:gridSpan w:val="2"/>
            <w:shd w:val="clear" w:color="auto" w:fill="auto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WYKOŃCZENIE</w:t>
            </w:r>
          </w:p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lastRenderedPageBreak/>
              <w:t>ŚCIAN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lastRenderedPageBreak/>
              <w:t>WYKOŃCZENIE PODŁÓG</w:t>
            </w:r>
          </w:p>
        </w:tc>
      </w:tr>
      <w:tr w:rsidR="00875581" w:rsidRPr="00875581" w:rsidTr="007D1774">
        <w:trPr>
          <w:trHeight w:val="22"/>
        </w:trPr>
        <w:tc>
          <w:tcPr>
            <w:tcW w:w="1424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lastRenderedPageBreak/>
              <w:t>nr 01</w:t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klatka schodowa</w:t>
            </w:r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18,00 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22"/>
        </w:trPr>
        <w:tc>
          <w:tcPr>
            <w:tcW w:w="1424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02</w:t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sala dydaktyczna</w:t>
            </w:r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62,42 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wysokość. Dodatkowo w miejscu umywalki zastosować fartuch 120x200 z płytek 30x60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22"/>
        </w:trPr>
        <w:tc>
          <w:tcPr>
            <w:tcW w:w="1424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03</w:t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winda</w:t>
            </w:r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2,29 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Szklana zgodnie z PN.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22"/>
        </w:trPr>
        <w:tc>
          <w:tcPr>
            <w:tcW w:w="1424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04</w:t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magazyn</w:t>
            </w:r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5,48 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66"/>
        </w:trPr>
        <w:tc>
          <w:tcPr>
            <w:tcW w:w="1424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05</w:t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pomieszczenie pedagoga</w:t>
            </w:r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16,72 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65"/>
        </w:trPr>
        <w:tc>
          <w:tcPr>
            <w:tcW w:w="1424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06</w:t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28,44 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 na pełna wysokość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65"/>
        </w:trPr>
        <w:tc>
          <w:tcPr>
            <w:tcW w:w="1424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07</w:t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sala dydaktyczna</w:t>
            </w:r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44,57 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wysokość. Dodatkowo w miejscu umywalki zastosować fartuch 120x200 z płytek 30x60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65"/>
        </w:trPr>
        <w:tc>
          <w:tcPr>
            <w:tcW w:w="1424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08</w:t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magazyn</w:t>
            </w:r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4,95 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Tynk cementowo wapienny  - malowanie farbami zmywalnymi  - </w:t>
            </w:r>
            <w:r w:rsidRPr="00875581">
              <w:rPr>
                <w:sz w:val="18"/>
                <w:szCs w:val="18"/>
              </w:rPr>
              <w:lastRenderedPageBreak/>
              <w:t>lateksowymi w kolorze pisakowym na pełną wysokość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lastRenderedPageBreak/>
              <w:t>Tarket</w:t>
            </w:r>
            <w:proofErr w:type="spellEnd"/>
          </w:p>
        </w:tc>
      </w:tr>
      <w:tr w:rsidR="00875581" w:rsidRPr="00875581" w:rsidTr="007D1774">
        <w:trPr>
          <w:trHeight w:val="32"/>
        </w:trPr>
        <w:tc>
          <w:tcPr>
            <w:tcW w:w="1424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lastRenderedPageBreak/>
              <w:t>nr 09</w:t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magazyn</w:t>
            </w:r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4,95 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21"/>
        </w:trPr>
        <w:tc>
          <w:tcPr>
            <w:tcW w:w="1424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10</w:t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sala dydaktyczna</w:t>
            </w:r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51,96 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wysokość. Dodatkowo w miejscu umywalki zastosować fartuch 120x200 z płytek 30x60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21"/>
        </w:trPr>
        <w:tc>
          <w:tcPr>
            <w:tcW w:w="1424" w:type="dxa"/>
          </w:tcPr>
          <w:p w:rsidR="00875581" w:rsidRPr="00875581" w:rsidRDefault="00875581" w:rsidP="007D1774">
            <w:pPr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11</w:t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sala dydaktyczna</w:t>
            </w:r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58,37 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wysokość. Dodatkowo w miejscu umywalki zastosować fartuch 120x200 z płytek 30x60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32"/>
        </w:trPr>
        <w:tc>
          <w:tcPr>
            <w:tcW w:w="1424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12</w:t>
            </w:r>
            <w:r w:rsidRPr="00875581">
              <w:rPr>
                <w:sz w:val="18"/>
                <w:szCs w:val="18"/>
              </w:rPr>
              <w:tab/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magazyn</w:t>
            </w:r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3,91 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30"/>
        </w:trPr>
        <w:tc>
          <w:tcPr>
            <w:tcW w:w="1424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13</w:t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magazyn</w:t>
            </w:r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3,91 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30"/>
        </w:trPr>
        <w:tc>
          <w:tcPr>
            <w:tcW w:w="1424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14</w:t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sala dydaktyczna</w:t>
            </w:r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54.96 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Tynk cementowo wapienny  - malowanie farbami zmywalnymi  - lateksowymi w kolorze pisakowym na pełną wysokość. </w:t>
            </w:r>
            <w:r w:rsidRPr="00875581">
              <w:rPr>
                <w:sz w:val="18"/>
                <w:szCs w:val="18"/>
              </w:rPr>
              <w:lastRenderedPageBreak/>
              <w:t>Dodatkowo w miejscu umywalki zastosować fartuch 120x200 z płytek 30x60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lastRenderedPageBreak/>
              <w:t>Tarket</w:t>
            </w:r>
            <w:proofErr w:type="spellEnd"/>
          </w:p>
        </w:tc>
      </w:tr>
      <w:tr w:rsidR="00875581" w:rsidRPr="00875581" w:rsidTr="007D1774">
        <w:trPr>
          <w:trHeight w:val="30"/>
        </w:trPr>
        <w:tc>
          <w:tcPr>
            <w:tcW w:w="1424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lastRenderedPageBreak/>
              <w:t>nr 15</w:t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19,02 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 na pełna wysokość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30"/>
        </w:trPr>
        <w:tc>
          <w:tcPr>
            <w:tcW w:w="1424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16</w:t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wc</w:t>
            </w:r>
            <w:proofErr w:type="spellEnd"/>
            <w:r w:rsidRPr="00875581">
              <w:rPr>
                <w:sz w:val="18"/>
                <w:szCs w:val="18"/>
              </w:rPr>
              <w:t xml:space="preserve"> inwalida</w:t>
            </w:r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3,59 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 na pełna wysokość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30"/>
        </w:trPr>
        <w:tc>
          <w:tcPr>
            <w:tcW w:w="1424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17</w:t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pomieszczenie biurowe</w:t>
            </w:r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18,30 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30"/>
        </w:trPr>
        <w:tc>
          <w:tcPr>
            <w:tcW w:w="1424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18</w:t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księgowość</w:t>
            </w:r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29,66 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32"/>
        </w:trPr>
        <w:tc>
          <w:tcPr>
            <w:tcW w:w="1424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19</w:t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pomieszczenie pielęgniarki</w:t>
            </w:r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12,26 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wysokość. Dodatkowo w miejscu umywalki zastosować fartuch 120x200 z płytek 30x60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30"/>
        </w:trPr>
        <w:tc>
          <w:tcPr>
            <w:tcW w:w="1424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20</w:t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pomieszczenie dyrektora</w:t>
            </w:r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23,73 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30"/>
        </w:trPr>
        <w:tc>
          <w:tcPr>
            <w:tcW w:w="1424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21</w:t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pomieszczenie sekretarki</w:t>
            </w:r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18,30 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30"/>
        </w:trPr>
        <w:tc>
          <w:tcPr>
            <w:tcW w:w="1424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22</w:t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Prac procesów </w:t>
            </w:r>
            <w:proofErr w:type="spellStart"/>
            <w:r w:rsidRPr="00875581">
              <w:rPr>
                <w:sz w:val="18"/>
                <w:szCs w:val="18"/>
              </w:rPr>
              <w:t>mogazynowo</w:t>
            </w:r>
            <w:proofErr w:type="spellEnd"/>
            <w:r w:rsidRPr="00875581">
              <w:rPr>
                <w:sz w:val="18"/>
                <w:szCs w:val="18"/>
              </w:rPr>
              <w:t xml:space="preserve"> - spedycyjnych</w:t>
            </w:r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55,89 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Tynk cementowo wapienny  - malowanie farbami zmywalnymi  - </w:t>
            </w:r>
            <w:r w:rsidRPr="00875581">
              <w:rPr>
                <w:sz w:val="18"/>
                <w:szCs w:val="18"/>
              </w:rPr>
              <w:lastRenderedPageBreak/>
              <w:t>lateksowymi w kolorze pisakowym na pełną wysokość. Dodatkowo w miejscu umywalki zastosować fartuch 120x200 z płytek 30x60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lastRenderedPageBreak/>
              <w:t>Tarket</w:t>
            </w:r>
            <w:proofErr w:type="spellEnd"/>
          </w:p>
        </w:tc>
      </w:tr>
      <w:tr w:rsidR="00875581" w:rsidRPr="00875581" w:rsidTr="007D1774">
        <w:trPr>
          <w:trHeight w:val="30"/>
        </w:trPr>
        <w:tc>
          <w:tcPr>
            <w:tcW w:w="1424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lastRenderedPageBreak/>
              <w:t>nr 23</w:t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magazyn</w:t>
            </w:r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5,27 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30"/>
        </w:trPr>
        <w:tc>
          <w:tcPr>
            <w:tcW w:w="1424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24</w:t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magazyn</w:t>
            </w:r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5,27 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30"/>
        </w:trPr>
        <w:tc>
          <w:tcPr>
            <w:tcW w:w="1424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25</w:t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Prac procesów transportowych</w:t>
            </w:r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55,59 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wysokość. Dodatkowo w miejscu umywalki zastosować fartuch 120x200 z płytek 30x60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62"/>
        </w:trPr>
        <w:tc>
          <w:tcPr>
            <w:tcW w:w="1424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26</w:t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komunikacja</w:t>
            </w:r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54,52 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60"/>
        </w:trPr>
        <w:tc>
          <w:tcPr>
            <w:tcW w:w="1424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27</w:t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przedsionek P-POŻ</w:t>
            </w:r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33,25 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Tarket</w:t>
            </w:r>
            <w:proofErr w:type="spellEnd"/>
          </w:p>
        </w:tc>
      </w:tr>
      <w:tr w:rsidR="00875581" w:rsidRPr="00875581" w:rsidTr="007D1774">
        <w:trPr>
          <w:trHeight w:val="60"/>
        </w:trPr>
        <w:tc>
          <w:tcPr>
            <w:tcW w:w="1424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 28</w:t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komunikacja</w:t>
            </w:r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39,89 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Tynk cementowo wapienny  - malowanie farbami zmywalnymi  - lateksowymi w kolorze pisakowym na </w:t>
            </w:r>
            <w:r w:rsidRPr="00875581">
              <w:rPr>
                <w:sz w:val="18"/>
                <w:szCs w:val="18"/>
              </w:rPr>
              <w:lastRenderedPageBreak/>
              <w:t>pełną wysokość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lastRenderedPageBreak/>
              <w:t>Tarket</w:t>
            </w:r>
            <w:proofErr w:type="spellEnd"/>
          </w:p>
        </w:tc>
      </w:tr>
      <w:tr w:rsidR="00875581" w:rsidRPr="00875581" w:rsidTr="007D1774">
        <w:trPr>
          <w:trHeight w:val="60"/>
        </w:trPr>
        <w:tc>
          <w:tcPr>
            <w:tcW w:w="1424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lastRenderedPageBreak/>
              <w:t>nr 29</w:t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proofErr w:type="spellStart"/>
            <w:r w:rsidRPr="00875581">
              <w:rPr>
                <w:sz w:val="18"/>
                <w:szCs w:val="18"/>
              </w:rPr>
              <w:t>wentylatorownia</w:t>
            </w:r>
            <w:proofErr w:type="spellEnd"/>
            <w:r w:rsidRPr="0087558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150,58 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60"/>
        </w:trPr>
        <w:tc>
          <w:tcPr>
            <w:tcW w:w="1424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Nr30</w:t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Prac. zarządzania systemami bhp </w:t>
            </w:r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106,74m²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Tynk cementowo wapienny  - malowanie farbami zmywalnymi  - lateksowymi w kolorze pisakowym na pełną wysokość. Dodatkowo w miejscu umywalki zastosować fartuch 120x200 z płytek 30x60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60"/>
        </w:trPr>
        <w:tc>
          <w:tcPr>
            <w:tcW w:w="1424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Nr31</w:t>
            </w:r>
          </w:p>
        </w:tc>
        <w:tc>
          <w:tcPr>
            <w:tcW w:w="2392" w:type="dxa"/>
            <w:shd w:val="clear" w:color="auto" w:fill="auto"/>
          </w:tcPr>
          <w:p w:rsidR="00875581" w:rsidRPr="00875581" w:rsidRDefault="00875581" w:rsidP="007D1774">
            <w:pPr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Prac. oceny ryzyka zawodowego</w:t>
            </w:r>
          </w:p>
        </w:tc>
        <w:tc>
          <w:tcPr>
            <w:tcW w:w="1704" w:type="dxa"/>
            <w:shd w:val="clear" w:color="auto" w:fill="auto"/>
          </w:tcPr>
          <w:p w:rsidR="00875581" w:rsidRPr="00875581" w:rsidRDefault="00875581" w:rsidP="007D1774">
            <w:pPr>
              <w:jc w:val="right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107,60m²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Tynk cementowo wapienny  - malowanie farbami zmywalnymi  - lateksowymi w kolorze pisakowym na pełną wysokość. 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jc w:val="center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 xml:space="preserve">Płytka </w:t>
            </w:r>
            <w:proofErr w:type="spellStart"/>
            <w:r w:rsidRPr="00875581">
              <w:rPr>
                <w:sz w:val="18"/>
                <w:szCs w:val="18"/>
              </w:rPr>
              <w:t>gress</w:t>
            </w:r>
            <w:proofErr w:type="spellEnd"/>
            <w:r w:rsidRPr="00875581">
              <w:rPr>
                <w:sz w:val="18"/>
                <w:szCs w:val="18"/>
              </w:rPr>
              <w:t xml:space="preserve"> 30x60</w:t>
            </w:r>
          </w:p>
        </w:tc>
      </w:tr>
      <w:tr w:rsidR="00875581" w:rsidRPr="00875581" w:rsidTr="007D1774">
        <w:trPr>
          <w:trHeight w:val="60"/>
        </w:trPr>
        <w:tc>
          <w:tcPr>
            <w:tcW w:w="5520" w:type="dxa"/>
            <w:gridSpan w:val="3"/>
          </w:tcPr>
          <w:p w:rsidR="00875581" w:rsidRPr="00875581" w:rsidRDefault="00875581" w:rsidP="007D1774">
            <w:pPr>
              <w:tabs>
                <w:tab w:val="center" w:pos="1293"/>
              </w:tabs>
              <w:jc w:val="both"/>
              <w:rPr>
                <w:sz w:val="18"/>
                <w:szCs w:val="18"/>
              </w:rPr>
            </w:pPr>
            <w:r w:rsidRPr="00875581">
              <w:rPr>
                <w:sz w:val="18"/>
                <w:szCs w:val="18"/>
              </w:rPr>
              <w:t>Suma                                                                                           1100,39m²</w:t>
            </w:r>
          </w:p>
        </w:tc>
        <w:tc>
          <w:tcPr>
            <w:tcW w:w="1771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771" w:type="dxa"/>
          </w:tcPr>
          <w:p w:rsidR="00875581" w:rsidRPr="00875581" w:rsidRDefault="00875581" w:rsidP="007D1774">
            <w:pPr>
              <w:tabs>
                <w:tab w:val="center" w:pos="1293"/>
              </w:tabs>
              <w:jc w:val="center"/>
              <w:rPr>
                <w:sz w:val="18"/>
                <w:szCs w:val="18"/>
              </w:rPr>
            </w:pPr>
          </w:p>
        </w:tc>
      </w:tr>
    </w:tbl>
    <w:p w:rsidR="00275157" w:rsidRDefault="00875581" w:rsidP="00875581">
      <w:pPr>
        <w:jc w:val="both"/>
      </w:pPr>
      <w:r>
        <w:t xml:space="preserve"> </w:t>
      </w:r>
    </w:p>
    <w:sectPr w:rsidR="00275157" w:rsidSect="00123DDB">
      <w:footerReference w:type="default" r:id="rId7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1BB" w:rsidRDefault="003621BB" w:rsidP="00123DDB">
      <w:pPr>
        <w:spacing w:after="0" w:line="240" w:lineRule="auto"/>
      </w:pPr>
      <w:r>
        <w:separator/>
      </w:r>
    </w:p>
  </w:endnote>
  <w:endnote w:type="continuationSeparator" w:id="0">
    <w:p w:rsidR="003621BB" w:rsidRDefault="003621BB" w:rsidP="00123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2414510"/>
      <w:docPartObj>
        <w:docPartGallery w:val="Page Numbers (Bottom of Page)"/>
        <w:docPartUnique/>
      </w:docPartObj>
    </w:sdtPr>
    <w:sdtContent>
      <w:p w:rsidR="00123DDB" w:rsidRDefault="00123DD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23DDB" w:rsidRDefault="00123D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1BB" w:rsidRDefault="003621BB" w:rsidP="00123DDB">
      <w:pPr>
        <w:spacing w:after="0" w:line="240" w:lineRule="auto"/>
      </w:pPr>
      <w:r>
        <w:separator/>
      </w:r>
    </w:p>
  </w:footnote>
  <w:footnote w:type="continuationSeparator" w:id="0">
    <w:p w:rsidR="003621BB" w:rsidRDefault="003621BB" w:rsidP="00123D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525"/>
    <w:rsid w:val="00075525"/>
    <w:rsid w:val="00123DDB"/>
    <w:rsid w:val="00275157"/>
    <w:rsid w:val="003621BB"/>
    <w:rsid w:val="0087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75581"/>
    <w:pPr>
      <w:spacing w:after="0" w:line="240" w:lineRule="auto"/>
    </w:pPr>
    <w:rPr>
      <w:bCs w:val="0"/>
      <w:spacing w:val="0"/>
      <w:kern w:val="0"/>
      <w:sz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875581"/>
    <w:rPr>
      <w:bCs w:val="0"/>
      <w:spacing w:val="0"/>
      <w:kern w:val="0"/>
      <w:sz w:val="32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123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3DDB"/>
    <w:rPr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3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DDB"/>
    <w:rPr>
      <w:sz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75581"/>
    <w:pPr>
      <w:spacing w:after="0" w:line="240" w:lineRule="auto"/>
    </w:pPr>
    <w:rPr>
      <w:bCs w:val="0"/>
      <w:spacing w:val="0"/>
      <w:kern w:val="0"/>
      <w:sz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875581"/>
    <w:rPr>
      <w:bCs w:val="0"/>
      <w:spacing w:val="0"/>
      <w:kern w:val="0"/>
      <w:sz w:val="32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123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3DDB"/>
    <w:rPr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3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DDB"/>
    <w:rPr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2120</Words>
  <Characters>12720</Characters>
  <Application>Microsoft Office Word</Application>
  <DocSecurity>0</DocSecurity>
  <Lines>106</Lines>
  <Paragraphs>29</Paragraphs>
  <ScaleCrop>false</ScaleCrop>
  <Company>Starostwo Wlocławek</Company>
  <LinksUpToDate>false</LinksUpToDate>
  <CharactersWithSpaces>14811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A.Sierakowska</dc:creator>
  <cp:keywords/>
  <dc:description/>
  <cp:lastModifiedBy>A.Sierakowska</cp:lastModifiedBy>
  <cp:revision>3</cp:revision>
  <dcterms:created xsi:type="dcterms:W3CDTF">2018-10-17T08:50:00Z</dcterms:created>
  <dcterms:modified xsi:type="dcterms:W3CDTF">2018-10-17T08:55:00Z</dcterms:modified>
</cp:coreProperties>
</file>