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6.3.2012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12/12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>z dnia 16 sierpnia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 xml:space="preserve">Pani Ewa </w:t>
      </w:r>
      <w:proofErr w:type="spellStart"/>
      <w:r>
        <w:rPr>
          <w:b/>
        </w:rPr>
        <w:t>Kończyńska</w:t>
      </w:r>
      <w:proofErr w:type="spellEnd"/>
      <w:r>
        <w:rPr>
          <w:b/>
        </w:rPr>
        <w:t xml:space="preserve">  Przewodnicząca Komisji </w:t>
      </w:r>
      <w:r w:rsidR="001E7A74">
        <w:rPr>
          <w:b/>
        </w:rPr>
        <w:t>Zdrowia i Spraw Społecznych</w:t>
      </w:r>
      <w:r>
        <w:t xml:space="preserve"> dnia 16 sierpnia 2012  roku o godzinie 13</w:t>
      </w:r>
      <w:r w:rsidR="001E7A74">
        <w:rPr>
          <w:vertAlign w:val="superscript"/>
        </w:rPr>
        <w:t>3</w:t>
      </w:r>
      <w:r>
        <w:rPr>
          <w:vertAlign w:val="superscript"/>
        </w:rPr>
        <w:t>5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 </w:t>
      </w:r>
      <w:r w:rsidR="001E7A74">
        <w:t xml:space="preserve">oraz Panią Urszulę Krysiak – Głównego Księgowego w SPZPS we Włocławku.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B83CFC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1E7A74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>Przewodnicząc</w:t>
      </w:r>
      <w:r w:rsidR="00732546">
        <w:rPr>
          <w:b/>
          <w:color w:val="auto"/>
        </w:rPr>
        <w:t>a</w:t>
      </w:r>
      <w:r>
        <w:rPr>
          <w:b/>
          <w:color w:val="auto"/>
        </w:rPr>
        <w:t xml:space="preserve"> Komisji </w:t>
      </w:r>
      <w:r>
        <w:rPr>
          <w:color w:val="auto"/>
        </w:rPr>
        <w:t>poinformował</w:t>
      </w:r>
      <w:r w:rsidR="00732546">
        <w:rPr>
          <w:color w:val="auto"/>
        </w:rPr>
        <w:t>a</w:t>
      </w:r>
      <w:r>
        <w:rPr>
          <w:color w:val="auto"/>
        </w:rPr>
        <w:t xml:space="preserve"> radnych, iż wraz zawiadomieniem o posiedzeniu Komisji otrzymali porządek obrad w brzmieniu:</w:t>
      </w:r>
    </w:p>
    <w:p w:rsidR="00732546" w:rsidRPr="00732546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Otwarcie obrad Komisji.</w:t>
      </w: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Stwierdzenie quorum. </w:t>
      </w: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Przyjęcie porządku obrad.</w:t>
      </w: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nr 1</w:t>
      </w:r>
      <w:r w:rsidR="001E7A74">
        <w:rPr>
          <w:sz w:val="22"/>
          <w:szCs w:val="22"/>
        </w:rPr>
        <w:t>1</w:t>
      </w:r>
      <w:r>
        <w:rPr>
          <w:sz w:val="22"/>
          <w:szCs w:val="22"/>
        </w:rPr>
        <w:t xml:space="preserve">/12 z posiedzenia Komisji </w:t>
      </w:r>
      <w:r w:rsidR="001E7A74">
        <w:rPr>
          <w:sz w:val="22"/>
          <w:szCs w:val="22"/>
        </w:rPr>
        <w:t>Zdrowia i Spraw Społecznych</w:t>
      </w:r>
      <w:r>
        <w:rPr>
          <w:sz w:val="22"/>
          <w:szCs w:val="22"/>
        </w:rPr>
        <w:t xml:space="preserve"> z dnia </w:t>
      </w:r>
      <w:r w:rsidR="001E7A74">
        <w:rPr>
          <w:sz w:val="22"/>
          <w:szCs w:val="22"/>
        </w:rPr>
        <w:t>30 maja</w:t>
      </w:r>
      <w:r>
        <w:rPr>
          <w:sz w:val="22"/>
          <w:szCs w:val="22"/>
        </w:rPr>
        <w:t xml:space="preserve"> 2012 roku.</w:t>
      </w:r>
    </w:p>
    <w:p w:rsidR="001E7A74" w:rsidRDefault="001E7A74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Analiza  informacji Dyrektora Samodzielnego Publicznego Zespołu Przychodni Specjalistycznych o przebiegu wykonania planu finansowego za I półrocze.</w:t>
      </w: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381AA5" w:rsidRDefault="00381AA5" w:rsidP="00381AA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Zakończenie obrad Komisji.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>
        <w:t>Przewodnicząc</w:t>
      </w:r>
      <w:r w:rsidR="001E7A74">
        <w:t>a</w:t>
      </w:r>
      <w:r>
        <w:t xml:space="preserve"> Komisji zapytał</w:t>
      </w:r>
      <w:r w:rsidR="001E7A74">
        <w:t>a</w:t>
      </w:r>
      <w:r>
        <w:t xml:space="preserve">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732546">
        <w:t>P</w:t>
      </w:r>
      <w:r>
        <w:t>rzewodnicząc</w:t>
      </w:r>
      <w:r w:rsidR="001E7A74">
        <w:t>a</w:t>
      </w:r>
      <w:r>
        <w:t xml:space="preserve"> zapytał</w:t>
      </w:r>
      <w:r w:rsidR="001E7A74">
        <w:t>a</w:t>
      </w:r>
      <w:r>
        <w:t>, kto jest za przyjęciem porządku obrad i 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6 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732546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lastRenderedPageBreak/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>nr 11/12 z posiedzenia Komisji Zdrowia i Spraw Społecznych z dnia 30 maja 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1E7A74">
        <w:rPr>
          <w:color w:val="auto"/>
        </w:rPr>
        <w:t>30 maja</w:t>
      </w:r>
      <w:r>
        <w:rPr>
          <w:color w:val="auto"/>
        </w:rPr>
        <w:t xml:space="preserve"> 2012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>, kto jest za przyjęciem protokołu nr 1</w:t>
      </w:r>
      <w:r w:rsidR="001E7A74">
        <w:rPr>
          <w:color w:val="auto"/>
        </w:rPr>
        <w:t>1</w:t>
      </w:r>
      <w:r>
        <w:rPr>
          <w:color w:val="auto"/>
        </w:rPr>
        <w:t xml:space="preserve">/12 z dnia </w:t>
      </w:r>
      <w:r w:rsidR="001E7A74">
        <w:rPr>
          <w:color w:val="auto"/>
        </w:rPr>
        <w:t>30 maja</w:t>
      </w:r>
      <w:r>
        <w:rPr>
          <w:color w:val="auto"/>
        </w:rPr>
        <w:t xml:space="preserve"> 2012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1E7A74">
        <w:rPr>
          <w:color w:val="auto"/>
        </w:rPr>
        <w:t>6</w:t>
      </w:r>
      <w:r>
        <w:rPr>
          <w:color w:val="auto"/>
        </w:rPr>
        <w:t xml:space="preserve">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1E7A74">
        <w:t>1</w:t>
      </w:r>
      <w:r>
        <w:t xml:space="preserve">/12 z dnia 10 kwietnia 2012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381AA5" w:rsidRPr="001E7A74" w:rsidRDefault="00381AA5" w:rsidP="00381AA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Analiza </w:t>
      </w:r>
      <w:r w:rsidR="001E7A74" w:rsidRPr="001E7A74">
        <w:rPr>
          <w:b/>
          <w:sz w:val="22"/>
          <w:szCs w:val="22"/>
        </w:rPr>
        <w:t>informacji Dyrektora Samodzielnego Publicznego Zespołu Przychodni Specjalistycznych o przebiegu wykonania planu finansowego za I półrocze.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>e na posiedzeniu obecna jest Pani Urszula Krysiak – Główny Księgowy SPZPS we Włocławku, która jeżeli członkowie komisji będą mieli pytania udzieli na nie odpowiedzi. Następnie Przewodnicząca Komisji otworzyła dyskusję.</w:t>
      </w:r>
    </w:p>
    <w:p w:rsidR="00B83CFC" w:rsidRDefault="00B83CFC" w:rsidP="00381AA5">
      <w:pPr>
        <w:jc w:val="both"/>
      </w:pPr>
      <w:r w:rsidRPr="00B83CFC">
        <w:rPr>
          <w:b/>
        </w:rPr>
        <w:t xml:space="preserve">Radny Jerzy </w:t>
      </w:r>
      <w:proofErr w:type="spellStart"/>
      <w:r w:rsidRPr="00B83CFC">
        <w:rPr>
          <w:b/>
        </w:rPr>
        <w:t>Donajczyk</w:t>
      </w:r>
      <w:proofErr w:type="spellEnd"/>
      <w:r>
        <w:t xml:space="preserve"> zaznaczył, </w:t>
      </w:r>
      <w:r w:rsidR="00732546">
        <w:t>ż</w:t>
      </w:r>
      <w:r>
        <w:t>e materiały, które radni otrzymali wraz z zawiadomieniem o posiedzeniu Komisji są bardzo obszerne i odzwierciedlają przebieg wykonania planu finansowego SPZPS we Włocławku za I półrocze</w:t>
      </w:r>
      <w:r w:rsidR="00465764">
        <w:t xml:space="preserve">. </w:t>
      </w:r>
      <w:r w:rsidR="00CD1184">
        <w:t xml:space="preserve">Radny uważa, </w:t>
      </w:r>
      <w:r w:rsidR="002627C8">
        <w:t>ż</w:t>
      </w:r>
      <w:r w:rsidR="00CD1184">
        <w:t>e pozytywem jest dodatni wynik finansowy wypracowany przez jednostkę. Radny zwrócił uwagę na wynagrodzenie wypłacone dla pracowników zatrudnionych na umowę o pracę i umowę zlecenie. Wykorzystano środki w 45,80%. Radny zapytał, czy pracownicy są zadowoleni z poziomu wynagrodzeń? Radny zwrócił również uwagę na odpisy amortyzacyjne</w:t>
      </w:r>
      <w:r w:rsidR="002627C8">
        <w:t>, z</w:t>
      </w:r>
      <w:r w:rsidR="00CD1184">
        <w:t xml:space="preserve">ostały one zrealizowane  w 20,97%. Radny zapytał, co wpłynęło na to, </w:t>
      </w:r>
      <w:r w:rsidR="00732546">
        <w:t>ż</w:t>
      </w:r>
      <w:r w:rsidR="00CD1184">
        <w:t>e amortyzacja jest niższa</w:t>
      </w:r>
      <w:r w:rsidR="00B864FA">
        <w:t xml:space="preserve"> od zakładanej?</w:t>
      </w:r>
      <w:r w:rsidR="00CD1184">
        <w:t xml:space="preserve"> Jednostka dokonała zakupów i stan wartości  materialnych i prawnych się zwiększył. Radny zapytał, czy były </w:t>
      </w:r>
      <w:r w:rsidR="00732546">
        <w:t xml:space="preserve">to </w:t>
      </w:r>
      <w:r w:rsidR="00CD1184">
        <w:t>trafnie dokonane zakupy</w:t>
      </w:r>
      <w:r w:rsidR="00732546">
        <w:t>?</w:t>
      </w:r>
      <w:r w:rsidR="00CD1184">
        <w:t xml:space="preserve"> Czy jednostka planuje jeszcze jakieś zakupy, który poprawiłyby jakość</w:t>
      </w:r>
      <w:r w:rsidR="00014CF0">
        <w:t xml:space="preserve"> i efektywność</w:t>
      </w:r>
      <w:r w:rsidR="00CD1184">
        <w:t xml:space="preserve"> wykonywanych usług przez jednostkę?</w:t>
      </w:r>
      <w:r w:rsidR="00014CF0">
        <w:t xml:space="preserve"> Radny podniósł, </w:t>
      </w:r>
      <w:r w:rsidR="00732546">
        <w:t>ż</w:t>
      </w:r>
      <w:r w:rsidR="00014CF0">
        <w:t xml:space="preserve">e z informacji wynika, iż Dyrekcja kładła duży nacisk na pozyskiwanie środków nie tylko z NFZ, ale również  z innych źródeł. Radny </w:t>
      </w:r>
      <w:r w:rsidR="00C120F5">
        <w:t>zapytał, jak wygląda sytuacja świadczenia usług w ramach NFZ?</w:t>
      </w:r>
    </w:p>
    <w:p w:rsidR="00C120F5" w:rsidRDefault="00C120F5" w:rsidP="00381AA5">
      <w:pPr>
        <w:jc w:val="both"/>
      </w:pPr>
      <w:r w:rsidRPr="00C120F5">
        <w:rPr>
          <w:b/>
        </w:rPr>
        <w:t>Pani  Urszula Krysiak – Główny Księgowy SPZPS</w:t>
      </w:r>
      <w:r>
        <w:rPr>
          <w:b/>
        </w:rPr>
        <w:t xml:space="preserve"> we Włocławku</w:t>
      </w:r>
      <w:r>
        <w:t xml:space="preserve"> odpowiedziała, że jeśli chodzi o wypłatę wynagrodzeń to zostały wykonane </w:t>
      </w:r>
      <w:r w:rsidR="00732546">
        <w:t xml:space="preserve">w </w:t>
      </w:r>
      <w:r>
        <w:t xml:space="preserve">45,80%, dlatego, </w:t>
      </w:r>
      <w:r w:rsidR="00732546">
        <w:t>ż</w:t>
      </w:r>
      <w:r>
        <w:t xml:space="preserve">e część lekarzy przeszła na kontrakty. Obcych </w:t>
      </w:r>
      <w:proofErr w:type="spellStart"/>
      <w:r>
        <w:t>wykonań</w:t>
      </w:r>
      <w:proofErr w:type="spellEnd"/>
      <w:r>
        <w:t xml:space="preserve"> jest 55%. Pracownicy otrzymują 10% premie. amortyzacja budynków rozkładana jest na 20 lat i jest rozliczana w czasie. Sprzęt </w:t>
      </w:r>
      <w:r w:rsidR="004E05AD">
        <w:t>zakupiony</w:t>
      </w:r>
      <w:r>
        <w:t xml:space="preserve"> przez jednostkę również jest rozliczany w czasie. </w:t>
      </w:r>
      <w:r w:rsidR="004E05AD">
        <w:t xml:space="preserve">Amortyzacja naliczana na </w:t>
      </w:r>
      <w:proofErr w:type="spellStart"/>
      <w:r w:rsidR="004E05AD">
        <w:t>sprzęt:USG</w:t>
      </w:r>
      <w:proofErr w:type="spellEnd"/>
      <w:r w:rsidR="004E05AD">
        <w:t xml:space="preserve">, Rentgen już się pokończyła. Dlatego odpisy amortyzacyjne są takie niskie. Najwięcej sprzętu zakupiono do okulistyki. Kolejki oczekujących są w każdych poradniach. </w:t>
      </w:r>
    </w:p>
    <w:p w:rsidR="004E05AD" w:rsidRDefault="004E05AD" w:rsidP="00381AA5">
      <w:pPr>
        <w:jc w:val="both"/>
      </w:pPr>
      <w:r w:rsidRPr="00732546">
        <w:rPr>
          <w:b/>
        </w:rPr>
        <w:t xml:space="preserve">Radny Jerzy </w:t>
      </w:r>
      <w:proofErr w:type="spellStart"/>
      <w:r w:rsidRPr="00732546">
        <w:rPr>
          <w:b/>
        </w:rPr>
        <w:t>Donajczyk</w:t>
      </w:r>
      <w:proofErr w:type="spellEnd"/>
      <w:r>
        <w:t xml:space="preserve"> zapytał, czy maja miejsce jeszcze jakieś nad wykonania?</w:t>
      </w:r>
    </w:p>
    <w:p w:rsidR="004E05AD" w:rsidRDefault="004E05AD" w:rsidP="00381AA5">
      <w:pPr>
        <w:jc w:val="both"/>
      </w:pPr>
      <w:r w:rsidRPr="00C120F5">
        <w:rPr>
          <w:b/>
        </w:rPr>
        <w:t>Pani  Urszula Krysiak – Główny Księgowy SPZPS</w:t>
      </w:r>
      <w:r>
        <w:rPr>
          <w:b/>
        </w:rPr>
        <w:t xml:space="preserve"> we Włocławku</w:t>
      </w:r>
      <w:r>
        <w:t xml:space="preserve"> odpowiedziała, że </w:t>
      </w:r>
      <w:r w:rsidR="00732546">
        <w:t xml:space="preserve">są </w:t>
      </w:r>
      <w:proofErr w:type="spellStart"/>
      <w:r w:rsidR="00732546">
        <w:t>nad</w:t>
      </w:r>
      <w:r w:rsidR="00E00550">
        <w:t>wykonania</w:t>
      </w:r>
      <w:proofErr w:type="spellEnd"/>
      <w:r w:rsidR="00E00550">
        <w:t xml:space="preserve">. NFZ dokonuje </w:t>
      </w:r>
      <w:r w:rsidR="00732546">
        <w:t xml:space="preserve">dużo </w:t>
      </w:r>
      <w:r w:rsidR="00E00550">
        <w:t xml:space="preserve">zaostrzeń. Część poradni  ma nad wykonania a część niewykonania. W jednostce nie </w:t>
      </w:r>
      <w:r w:rsidR="00996873">
        <w:t>jest</w:t>
      </w:r>
      <w:r w:rsidR="00732546">
        <w:t xml:space="preserve"> aż tak wiele </w:t>
      </w:r>
      <w:proofErr w:type="spellStart"/>
      <w:r w:rsidR="00732546">
        <w:t>nad</w:t>
      </w:r>
      <w:r w:rsidR="00E00550">
        <w:t>wykonań</w:t>
      </w:r>
      <w:proofErr w:type="spellEnd"/>
      <w:r w:rsidR="00E00550">
        <w:t xml:space="preserve">. Większość lekarzy jest na kontraktach i będą chcieli je do końca wykorzystać. </w:t>
      </w:r>
      <w:r w:rsidR="00F436D5">
        <w:t>W jednostce brakuje pulmonologa, psychiatry.</w:t>
      </w:r>
      <w:r w:rsidR="00996873">
        <w:t xml:space="preserve"> Zakupiony został następujący sprzęt: monitory, zestaw komputerowy, system do </w:t>
      </w:r>
      <w:r w:rsidR="00996873">
        <w:lastRenderedPageBreak/>
        <w:t xml:space="preserve">echa serca, stanowisko do pobierania krwi, tonometr. </w:t>
      </w:r>
    </w:p>
    <w:p w:rsidR="00996873" w:rsidRDefault="00996873" w:rsidP="00381AA5">
      <w:pPr>
        <w:jc w:val="both"/>
      </w:pPr>
      <w:r>
        <w:t xml:space="preserve">Przewodnicząca Komisji podsumowała, że prawda jest taką, że na terenie powiatu brakuje lekarzy. </w:t>
      </w:r>
    </w:p>
    <w:p w:rsidR="00CD1184" w:rsidRDefault="00996873" w:rsidP="00381AA5">
      <w:pPr>
        <w:jc w:val="both"/>
      </w:pPr>
      <w:r w:rsidRPr="00C120F5">
        <w:rPr>
          <w:b/>
        </w:rPr>
        <w:t>Pani  Urszula Krysiak – Główny Księgowy SPZPS</w:t>
      </w:r>
      <w:r>
        <w:rPr>
          <w:b/>
        </w:rPr>
        <w:t xml:space="preserve"> we Włocławku</w:t>
      </w:r>
      <w:r>
        <w:t xml:space="preserve"> odpowiedziała, że są poradnie które nie wyrabiają kontraktów, np. jest endokrynolog dziecięcy, ale nie ma dzieci chorych na taką chorobę i kontrakt nie jest zrealizowany. </w:t>
      </w:r>
    </w:p>
    <w:p w:rsidR="001724BF" w:rsidRDefault="001724BF" w:rsidP="00381AA5">
      <w:pPr>
        <w:jc w:val="both"/>
      </w:pPr>
      <w:r w:rsidRPr="001724BF">
        <w:rPr>
          <w:b/>
        </w:rPr>
        <w:t xml:space="preserve">Radny Jerzy </w:t>
      </w:r>
      <w:proofErr w:type="spellStart"/>
      <w:r w:rsidRPr="001724BF">
        <w:rPr>
          <w:b/>
        </w:rPr>
        <w:t>Donajczyk</w:t>
      </w:r>
      <w:proofErr w:type="spellEnd"/>
      <w:r>
        <w:t xml:space="preserve"> poinformował, że ze sprawozdania wynika, </w:t>
      </w:r>
      <w:r w:rsidR="00732546">
        <w:t>ż</w:t>
      </w:r>
      <w:r>
        <w:t>e płynność finansowa jednostki jest zachowana. Radny zapytał, czy płynnoś</w:t>
      </w:r>
      <w:r w:rsidR="00732546">
        <w:t>ć</w:t>
      </w:r>
      <w:r>
        <w:t xml:space="preserve"> jest nadal zachowana a należności  ze strony zakładu zostały uregulowane? Czy dłużnicy zakładu regulują swoje należności na bieżąco? </w:t>
      </w:r>
    </w:p>
    <w:p w:rsidR="00784062" w:rsidRDefault="00784062" w:rsidP="00381AA5">
      <w:pPr>
        <w:jc w:val="both"/>
      </w:pPr>
      <w:r w:rsidRPr="00C120F5">
        <w:rPr>
          <w:b/>
        </w:rPr>
        <w:t>Pani  Urszula Krysiak – Główny Księgowy SPZPS</w:t>
      </w:r>
      <w:r>
        <w:rPr>
          <w:b/>
        </w:rPr>
        <w:t xml:space="preserve"> we Włocławku</w:t>
      </w:r>
      <w:r>
        <w:t xml:space="preserve"> odpowiedziała, że na dzień 30.06.2012 r. zobowiązania SZPS we Włocławku wynosiły 1 044 822,14 zł. A należności wynosiły 1 068 822,91 zł. Jednostka należnościami i środkami finansowymi jest w stanie pokryć wszystkie zobowiązania. Płynność finansowa zakładu jest w granicach 1,9%. Przeterminowanych należności jest nie wiele  około 20000 zł. W większości te zobowiązania na dzień dzisiejszy są już uregulowane. 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zapytał</w:t>
      </w:r>
      <w:r w:rsidR="001E7A74">
        <w:t>a</w:t>
      </w:r>
      <w:r>
        <w:t xml:space="preserve"> radnych, czy mają uwagi, pytania do przedłożo</w:t>
      </w:r>
      <w:r w:rsidR="001E7A74">
        <w:t>nej informacji</w:t>
      </w:r>
      <w:r>
        <w:t>? Uwag nie było. Przewodnicząc</w:t>
      </w:r>
      <w:r w:rsidR="001E7A74">
        <w:t>a</w:t>
      </w:r>
      <w:r>
        <w:t xml:space="preserve"> zapytał</w:t>
      </w:r>
      <w:r w:rsidR="001E7A74">
        <w:t>a</w:t>
      </w:r>
      <w:r>
        <w:t xml:space="preserve"> radnych, kto jest za pozytywnym zaopiniowaniem projektu uchwały i 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6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Pr="00465764" w:rsidRDefault="00381AA5" w:rsidP="00381AA5">
      <w:pPr>
        <w:jc w:val="both"/>
        <w:rPr>
          <w:b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pozytywnie zaopiniowała </w:t>
      </w:r>
      <w:r w:rsidR="00B83CFC" w:rsidRPr="00B83CFC">
        <w:rPr>
          <w:sz w:val="22"/>
          <w:szCs w:val="22"/>
        </w:rPr>
        <w:t>informację Dyrektora Samodzielnego Publicznego Zespołu Przychodni Specjalistycznych o przebiegu wykonania planu finansowego za I półrocze.</w:t>
      </w:r>
    </w:p>
    <w:p w:rsidR="00381AA5" w:rsidRPr="00465764" w:rsidRDefault="00465764" w:rsidP="00381AA5">
      <w:pPr>
        <w:jc w:val="both"/>
        <w:rPr>
          <w:b/>
        </w:rPr>
      </w:pPr>
      <w:r w:rsidRPr="00465764">
        <w:rPr>
          <w:sz w:val="22"/>
          <w:szCs w:val="22"/>
        </w:rPr>
        <w:t>I</w:t>
      </w:r>
      <w:r w:rsidR="00B83CFC" w:rsidRPr="00465764">
        <w:rPr>
          <w:sz w:val="22"/>
          <w:szCs w:val="22"/>
        </w:rPr>
        <w:t>nformac</w:t>
      </w:r>
      <w:r w:rsidRPr="00465764">
        <w:rPr>
          <w:sz w:val="22"/>
          <w:szCs w:val="22"/>
        </w:rPr>
        <w:t>ja</w:t>
      </w:r>
      <w:r w:rsidR="00B83CFC" w:rsidRPr="00465764">
        <w:rPr>
          <w:sz w:val="22"/>
          <w:szCs w:val="22"/>
        </w:rPr>
        <w:t xml:space="preserve"> Dyrektora Samodzielnego Publicznego Zespołu Przychodni Specjalistycznych o przebiegu wykonania </w:t>
      </w:r>
      <w:r w:rsidRPr="00465764">
        <w:rPr>
          <w:sz w:val="22"/>
          <w:szCs w:val="22"/>
        </w:rPr>
        <w:t>planu finansowego za I półrocze</w:t>
      </w:r>
      <w:r>
        <w:rPr>
          <w:b/>
          <w:sz w:val="22"/>
          <w:szCs w:val="22"/>
        </w:rPr>
        <w:t xml:space="preserve"> </w:t>
      </w:r>
      <w:r w:rsidR="00381AA5">
        <w:t xml:space="preserve">stanowi załącznik nr 4 do niniejszego protokołu. 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widowControl/>
        <w:numPr>
          <w:ilvl w:val="0"/>
          <w:numId w:val="3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1E7A74">
        <w:t>16 sierpnia</w:t>
      </w:r>
      <w:r>
        <w:t xml:space="preserve">  2012 roku o godzinie</w:t>
      </w:r>
      <w:r w:rsidR="00465764">
        <w:t xml:space="preserve"> 14:00</w:t>
      </w:r>
      <w:r>
        <w:t xml:space="preserve">  zamknięcia obrad Komisji </w:t>
      </w:r>
      <w:r w:rsidR="001E7A74">
        <w:t xml:space="preserve">Zdrowia i Spraw Społecznych. </w:t>
      </w:r>
      <w:r>
        <w:t xml:space="preserve"> </w:t>
      </w:r>
    </w:p>
    <w:p w:rsidR="00381AA5" w:rsidRDefault="00381AA5" w:rsidP="00732546">
      <w:pPr>
        <w:jc w:val="both"/>
        <w:rPr>
          <w:i/>
        </w:rPr>
      </w:pPr>
    </w:p>
    <w:p w:rsidR="00381AA5" w:rsidRDefault="00DC6FE1" w:rsidP="00381AA5">
      <w:pPr>
        <w:ind w:firstLine="5220"/>
        <w:jc w:val="both"/>
        <w:rPr>
          <w:i/>
        </w:rPr>
      </w:pPr>
      <w:r>
        <w:rPr>
          <w:i/>
        </w:rPr>
        <w:t xml:space="preserve">    </w:t>
      </w:r>
      <w:r w:rsidR="00381AA5">
        <w:rPr>
          <w:i/>
        </w:rPr>
        <w:t>Przewodnicząc</w:t>
      </w:r>
      <w:r w:rsidR="001E7A74">
        <w:rPr>
          <w:i/>
        </w:rPr>
        <w:t>a</w:t>
      </w:r>
      <w:r w:rsidR="00381AA5">
        <w:rPr>
          <w:i/>
        </w:rPr>
        <w:t xml:space="preserve"> Komisji </w:t>
      </w:r>
    </w:p>
    <w:p w:rsidR="00381AA5" w:rsidRDefault="001E7A74" w:rsidP="00381AA5">
      <w:pPr>
        <w:ind w:firstLine="5220"/>
        <w:jc w:val="both"/>
        <w:rPr>
          <w:i/>
        </w:rPr>
      </w:pPr>
      <w:r>
        <w:rPr>
          <w:i/>
        </w:rPr>
        <w:t>Zdrowia i Spraw Społecznych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DC6FE1" w:rsidP="00381AA5">
      <w:pPr>
        <w:ind w:firstLine="5220"/>
        <w:jc w:val="both"/>
        <w:rPr>
          <w:i/>
        </w:rPr>
      </w:pPr>
      <w:r>
        <w:rPr>
          <w:i/>
        </w:rPr>
        <w:t xml:space="preserve">       </w:t>
      </w:r>
      <w:r w:rsidR="001E7A74">
        <w:rPr>
          <w:i/>
        </w:rPr>
        <w:t xml:space="preserve">Ewa </w:t>
      </w:r>
      <w:proofErr w:type="spellStart"/>
      <w:r w:rsidR="001E7A74">
        <w:rPr>
          <w:i/>
        </w:rPr>
        <w:t>Kończyńska</w:t>
      </w:r>
      <w:proofErr w:type="spellEnd"/>
    </w:p>
    <w:p w:rsidR="00381AA5" w:rsidRDefault="00381AA5" w:rsidP="00732546">
      <w:pPr>
        <w:jc w:val="both"/>
        <w:rPr>
          <w:i/>
        </w:rPr>
      </w:pPr>
    </w:p>
    <w:p w:rsidR="00381AA5" w:rsidRDefault="00732546" w:rsidP="00732546">
      <w:pPr>
        <w:rPr>
          <w:i/>
        </w:rPr>
      </w:pPr>
      <w:r>
        <w:rPr>
          <w:i/>
        </w:rPr>
        <w:t xml:space="preserve">          </w:t>
      </w:r>
      <w:r w:rsidR="00381AA5">
        <w:rPr>
          <w:i/>
        </w:rPr>
        <w:t xml:space="preserve"> Sekretarz Komisji </w:t>
      </w:r>
      <w:r w:rsidR="00381AA5">
        <w:rPr>
          <w:i/>
        </w:rPr>
        <w:br/>
        <w:t xml:space="preserve">        </w:t>
      </w:r>
      <w:r w:rsidR="001E7A74">
        <w:rPr>
          <w:i/>
        </w:rPr>
        <w:t>Zdrowia i Spraw Społecznych</w:t>
      </w:r>
    </w:p>
    <w:p w:rsidR="001E7A74" w:rsidRDefault="00DC6FE1" w:rsidP="00732546">
      <w:pPr>
        <w:ind w:firstLine="180"/>
        <w:jc w:val="both"/>
        <w:rPr>
          <w:i/>
        </w:rPr>
      </w:pPr>
      <w:r>
        <w:rPr>
          <w:i/>
        </w:rPr>
        <w:t xml:space="preserve">           </w:t>
      </w:r>
      <w:r w:rsidR="001E7A74">
        <w:rPr>
          <w:i/>
        </w:rPr>
        <w:t xml:space="preserve">Jerzy </w:t>
      </w:r>
      <w:proofErr w:type="spellStart"/>
      <w:r w:rsidR="001E7A74">
        <w:rPr>
          <w:i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  <w:bookmarkStart w:id="0" w:name="_GoBack"/>
      <w:bookmarkEnd w:id="0"/>
    </w:p>
    <w:sectPr w:rsidR="00222D64" w:rsidRPr="007325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8F" w:rsidRDefault="00EE438F" w:rsidP="00732546">
      <w:r>
        <w:separator/>
      </w:r>
    </w:p>
  </w:endnote>
  <w:endnote w:type="continuationSeparator" w:id="0">
    <w:p w:rsidR="00EE438F" w:rsidRDefault="00EE438F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Content>
      <w:p w:rsidR="00732546" w:rsidRDefault="00732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2546" w:rsidRDefault="007325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8F" w:rsidRDefault="00EE438F" w:rsidP="00732546">
      <w:r>
        <w:separator/>
      </w:r>
    </w:p>
  </w:footnote>
  <w:footnote w:type="continuationSeparator" w:id="0">
    <w:p w:rsidR="00EE438F" w:rsidRDefault="00EE438F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14CF0"/>
    <w:rsid w:val="001724BF"/>
    <w:rsid w:val="001E7A74"/>
    <w:rsid w:val="00222D64"/>
    <w:rsid w:val="002627C8"/>
    <w:rsid w:val="00381AA5"/>
    <w:rsid w:val="004253CC"/>
    <w:rsid w:val="00465764"/>
    <w:rsid w:val="004E05AD"/>
    <w:rsid w:val="00732546"/>
    <w:rsid w:val="00784062"/>
    <w:rsid w:val="009053E8"/>
    <w:rsid w:val="00996873"/>
    <w:rsid w:val="00B83CFC"/>
    <w:rsid w:val="00B864FA"/>
    <w:rsid w:val="00B90156"/>
    <w:rsid w:val="00C120F5"/>
    <w:rsid w:val="00CD1184"/>
    <w:rsid w:val="00D366BB"/>
    <w:rsid w:val="00DC6FE1"/>
    <w:rsid w:val="00E00550"/>
    <w:rsid w:val="00EB388E"/>
    <w:rsid w:val="00EE438F"/>
    <w:rsid w:val="00F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7</cp:revision>
  <cp:lastPrinted>2012-09-18T07:54:00Z</cp:lastPrinted>
  <dcterms:created xsi:type="dcterms:W3CDTF">2012-08-23T06:09:00Z</dcterms:created>
  <dcterms:modified xsi:type="dcterms:W3CDTF">2012-09-18T07:55:00Z</dcterms:modified>
</cp:coreProperties>
</file>