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3E" w:rsidRPr="00FD24B7" w:rsidRDefault="00E40C2D" w:rsidP="00C3253E">
      <w:pPr>
        <w:pStyle w:val="Zawartotabeli"/>
        <w:rPr>
          <w:b/>
        </w:rPr>
      </w:pPr>
      <w:r w:rsidRPr="00FD24B7">
        <w:rPr>
          <w:b/>
        </w:rPr>
        <w:t>BROI.0012.4.</w:t>
      </w:r>
      <w:r w:rsidR="0008548B">
        <w:rPr>
          <w:b/>
        </w:rPr>
        <w:t>2</w:t>
      </w:r>
      <w:r w:rsidRPr="00FD24B7">
        <w:rPr>
          <w:b/>
        </w:rPr>
        <w:t>.2016</w:t>
      </w:r>
    </w:p>
    <w:p w:rsidR="00EE1A15" w:rsidRDefault="00EE1A15" w:rsidP="00EE1A15">
      <w:pPr>
        <w:pStyle w:val="Zawartotabeli"/>
        <w:jc w:val="center"/>
        <w:rPr>
          <w:b/>
        </w:rPr>
      </w:pPr>
    </w:p>
    <w:p w:rsidR="00767227" w:rsidRPr="00FD24B7" w:rsidRDefault="00767227" w:rsidP="00EE1A15">
      <w:pPr>
        <w:pStyle w:val="Zawartotabeli"/>
        <w:jc w:val="center"/>
        <w:rPr>
          <w:b/>
        </w:rPr>
      </w:pPr>
      <w:bookmarkStart w:id="0" w:name="_GoBack"/>
      <w:bookmarkEnd w:id="0"/>
    </w:p>
    <w:p w:rsidR="00EE1A15" w:rsidRPr="00FD24B7" w:rsidRDefault="00EE1A15" w:rsidP="00EE1A15">
      <w:pPr>
        <w:pStyle w:val="Zawartotabeli"/>
        <w:jc w:val="center"/>
        <w:rPr>
          <w:b/>
        </w:rPr>
      </w:pPr>
      <w:r w:rsidRPr="00FD24B7">
        <w:rPr>
          <w:b/>
        </w:rPr>
        <w:t>Protokół nr</w:t>
      </w:r>
      <w:r w:rsidR="00921077" w:rsidRPr="00FD24B7">
        <w:rPr>
          <w:b/>
        </w:rPr>
        <w:t xml:space="preserve"> </w:t>
      </w:r>
      <w:r w:rsidR="0008548B">
        <w:rPr>
          <w:b/>
        </w:rPr>
        <w:t>10</w:t>
      </w:r>
      <w:r w:rsidR="00E40C2D" w:rsidRPr="00FD24B7">
        <w:rPr>
          <w:b/>
        </w:rPr>
        <w:t>/16</w:t>
      </w:r>
    </w:p>
    <w:p w:rsidR="00EE1A15" w:rsidRPr="00FD24B7" w:rsidRDefault="00EE1A15" w:rsidP="00EE1A15">
      <w:pPr>
        <w:pStyle w:val="Zawartotabeli"/>
        <w:jc w:val="center"/>
        <w:rPr>
          <w:b/>
        </w:rPr>
      </w:pPr>
      <w:r w:rsidRPr="00FD24B7">
        <w:rPr>
          <w:b/>
        </w:rPr>
        <w:t xml:space="preserve">z posiedzenia Komisji Infrastruktury i Rozwoju </w:t>
      </w:r>
    </w:p>
    <w:p w:rsidR="00EE1A15" w:rsidRPr="00FD24B7" w:rsidRDefault="00EE1A15" w:rsidP="00EE1A15">
      <w:pPr>
        <w:pStyle w:val="Zawartotabeli"/>
        <w:jc w:val="center"/>
        <w:rPr>
          <w:b/>
        </w:rPr>
      </w:pPr>
      <w:r w:rsidRPr="00FD24B7">
        <w:rPr>
          <w:b/>
        </w:rPr>
        <w:t xml:space="preserve">z dnia </w:t>
      </w:r>
      <w:r w:rsidR="0008548B">
        <w:rPr>
          <w:b/>
        </w:rPr>
        <w:t>14 marca</w:t>
      </w:r>
      <w:r w:rsidR="00E40C2D" w:rsidRPr="00FD24B7">
        <w:rPr>
          <w:b/>
        </w:rPr>
        <w:t xml:space="preserve"> 2016</w:t>
      </w:r>
      <w:r w:rsidRPr="00FD24B7">
        <w:rPr>
          <w:b/>
        </w:rPr>
        <w:t xml:space="preserve"> roku</w:t>
      </w:r>
    </w:p>
    <w:p w:rsidR="00EE1A15" w:rsidRDefault="00EE1A15" w:rsidP="00EE1A15">
      <w:pPr>
        <w:pStyle w:val="Zawartotabeli"/>
        <w:jc w:val="center"/>
        <w:rPr>
          <w:b/>
        </w:rPr>
      </w:pPr>
    </w:p>
    <w:p w:rsidR="00767227" w:rsidRPr="00FD24B7" w:rsidRDefault="00767227" w:rsidP="00EE1A15">
      <w:pPr>
        <w:pStyle w:val="Zawartotabeli"/>
        <w:jc w:val="center"/>
        <w:rPr>
          <w:b/>
        </w:rPr>
      </w:pPr>
    </w:p>
    <w:p w:rsidR="00EE1A15" w:rsidRPr="00FD24B7" w:rsidRDefault="00EE1A15" w:rsidP="00EE1A15">
      <w:pPr>
        <w:pStyle w:val="Zawartotabeli"/>
        <w:rPr>
          <w:b/>
          <w:bCs/>
        </w:rPr>
      </w:pPr>
      <w:r w:rsidRPr="00FD24B7">
        <w:rPr>
          <w:b/>
          <w:bCs/>
        </w:rPr>
        <w:t>1) Otwarcie obrad Komisji.</w:t>
      </w:r>
    </w:p>
    <w:p w:rsidR="00EE1A15" w:rsidRPr="00FD24B7" w:rsidRDefault="00EE1A15" w:rsidP="00EE1A15">
      <w:pPr>
        <w:pStyle w:val="Zawartotabeli"/>
        <w:tabs>
          <w:tab w:val="left" w:pos="5267"/>
        </w:tabs>
        <w:jc w:val="both"/>
      </w:pPr>
      <w:r w:rsidRPr="00FD24B7">
        <w:tab/>
      </w:r>
    </w:p>
    <w:p w:rsidR="00EE1A15" w:rsidRPr="00FD24B7" w:rsidRDefault="00EE1A15" w:rsidP="00EE1A15">
      <w:pPr>
        <w:pStyle w:val="Zawartotabeli"/>
        <w:jc w:val="both"/>
      </w:pPr>
      <w:r w:rsidRPr="00FD24B7">
        <w:rPr>
          <w:b/>
        </w:rPr>
        <w:t xml:space="preserve">Pan Jerzy </w:t>
      </w:r>
      <w:proofErr w:type="spellStart"/>
      <w:r w:rsidRPr="00FD24B7">
        <w:rPr>
          <w:b/>
        </w:rPr>
        <w:t>Donajczyk</w:t>
      </w:r>
      <w:proofErr w:type="spellEnd"/>
      <w:r w:rsidRPr="00FD24B7">
        <w:rPr>
          <w:b/>
        </w:rPr>
        <w:t xml:space="preserve"> Przewodniczący Komisji Infrastruktury i Rozwoju </w:t>
      </w:r>
      <w:r w:rsidR="00E40C2D" w:rsidRPr="00FD24B7">
        <w:t xml:space="preserve">dnia </w:t>
      </w:r>
      <w:r w:rsidR="0008548B">
        <w:t xml:space="preserve">14 marca </w:t>
      </w:r>
      <w:r w:rsidR="00E40C2D" w:rsidRPr="00FD24B7">
        <w:t xml:space="preserve"> 2016</w:t>
      </w:r>
      <w:r w:rsidRPr="00FD24B7">
        <w:t xml:space="preserve"> roku o godzinie 12</w:t>
      </w:r>
      <w:r w:rsidR="0008548B">
        <w:rPr>
          <w:vertAlign w:val="superscript"/>
        </w:rPr>
        <w:t>10</w:t>
      </w:r>
      <w:r w:rsidRPr="00FD24B7">
        <w:rPr>
          <w:vertAlign w:val="superscript"/>
        </w:rPr>
        <w:t xml:space="preserve">  </w:t>
      </w:r>
      <w:r w:rsidRPr="00FD24B7">
        <w:t xml:space="preserve">otworzył obrady Komisji  Infrastruktury i Rozwoju. Powitał członków Komisji oraz zaproszonych gości w osobach:  </w:t>
      </w:r>
      <w:r w:rsidR="0008548B">
        <w:t xml:space="preserve">Pani Krystyny Ewy Sikorskiej – Naczelnika Wydziału Komunikacji, </w:t>
      </w:r>
      <w:r w:rsidRPr="00FD24B7">
        <w:t xml:space="preserve">Pana Tadeusza Wiśniewskiego – Dyrektora Powiatowego Zarządu Dróg we Włocławku z siedzibą w Jarantowicach, Pana </w:t>
      </w:r>
      <w:r w:rsidR="004A5498" w:rsidRPr="00FD24B7">
        <w:t xml:space="preserve">Marka </w:t>
      </w:r>
      <w:proofErr w:type="spellStart"/>
      <w:r w:rsidR="004A5498" w:rsidRPr="00FD24B7">
        <w:t>Górecznego</w:t>
      </w:r>
      <w:proofErr w:type="spellEnd"/>
      <w:r w:rsidR="004A5498" w:rsidRPr="00FD24B7">
        <w:t xml:space="preserve"> – Naczelnika </w:t>
      </w:r>
      <w:r w:rsidRPr="00FD24B7">
        <w:t xml:space="preserve">Wydziału Inwestycji i Rozwoju.  </w:t>
      </w:r>
    </w:p>
    <w:p w:rsidR="00EE1A15" w:rsidRPr="00FD24B7" w:rsidRDefault="00EE1A15" w:rsidP="00EE1A15">
      <w:pPr>
        <w:pStyle w:val="Zawartotabeli"/>
        <w:jc w:val="both"/>
      </w:pPr>
      <w:r w:rsidRPr="00FD24B7">
        <w:t xml:space="preserve">Lista zaproszonych osób stanowi załącznik nr 1 do niniejszego protokołu. </w:t>
      </w:r>
    </w:p>
    <w:p w:rsidR="00EE1A15" w:rsidRPr="00FD24B7" w:rsidRDefault="00EE1A15" w:rsidP="00EE1A15">
      <w:pPr>
        <w:pStyle w:val="Zawartotabeli"/>
        <w:jc w:val="both"/>
      </w:pPr>
    </w:p>
    <w:p w:rsidR="00EE1A15" w:rsidRPr="00FD24B7" w:rsidRDefault="00EE1A15" w:rsidP="00EE1A15">
      <w:pPr>
        <w:pStyle w:val="Zawartotabeli"/>
        <w:rPr>
          <w:b/>
          <w:bCs/>
        </w:rPr>
      </w:pPr>
      <w:r w:rsidRPr="00FD24B7">
        <w:rPr>
          <w:b/>
          <w:bCs/>
        </w:rPr>
        <w:t xml:space="preserve">2) Stwierdzenie quorum. </w:t>
      </w:r>
    </w:p>
    <w:p w:rsidR="00EE1A15" w:rsidRPr="00FD24B7" w:rsidRDefault="00EE1A15" w:rsidP="00EE1A15">
      <w:pPr>
        <w:pStyle w:val="Zawartotabeli"/>
        <w:rPr>
          <w:b/>
          <w:bCs/>
        </w:rPr>
      </w:pPr>
    </w:p>
    <w:p w:rsidR="00EE1A15" w:rsidRPr="00FD24B7" w:rsidRDefault="00EE1A15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D24B7">
        <w:rPr>
          <w:rFonts w:eastAsia="Times New Roman"/>
          <w:b/>
          <w:color w:val="auto"/>
        </w:rPr>
        <w:t>Przewodniczący Komisji</w:t>
      </w:r>
      <w:r w:rsidRPr="00FD24B7">
        <w:rPr>
          <w:rFonts w:eastAsia="Times New Roman"/>
          <w:color w:val="auto"/>
        </w:rPr>
        <w:t xml:space="preserve"> na podstawie listy obecności stwierdził, że w obradach uczestnicz</w:t>
      </w:r>
      <w:r w:rsidR="008940C7" w:rsidRPr="00FD24B7">
        <w:rPr>
          <w:rFonts w:eastAsia="Times New Roman"/>
          <w:color w:val="auto"/>
        </w:rPr>
        <w:t>y</w:t>
      </w:r>
      <w:r w:rsidRPr="00FD24B7">
        <w:rPr>
          <w:rFonts w:eastAsia="Times New Roman"/>
          <w:color w:val="auto"/>
        </w:rPr>
        <w:t xml:space="preserve"> </w:t>
      </w:r>
      <w:r w:rsidR="00E03DD9">
        <w:rPr>
          <w:rFonts w:eastAsia="Times New Roman"/>
          <w:color w:val="auto"/>
        </w:rPr>
        <w:t>6</w:t>
      </w:r>
      <w:r w:rsidRPr="00FD24B7">
        <w:rPr>
          <w:rFonts w:eastAsia="Times New Roman"/>
          <w:color w:val="auto"/>
        </w:rPr>
        <w:t xml:space="preserve"> os</w:t>
      </w:r>
      <w:r w:rsidR="008940C7" w:rsidRPr="00FD24B7">
        <w:rPr>
          <w:rFonts w:eastAsia="Times New Roman"/>
          <w:color w:val="auto"/>
        </w:rPr>
        <w:t>ób</w:t>
      </w:r>
      <w:r w:rsidRPr="00FD24B7">
        <w:rPr>
          <w:rFonts w:eastAsia="Times New Roman"/>
          <w:color w:val="auto"/>
        </w:rPr>
        <w:t>, co wobec ustawowego składu Komisji, liczącego 6  osób stanowi wymagane quorum.</w:t>
      </w:r>
    </w:p>
    <w:p w:rsidR="00EE1A15" w:rsidRPr="00FD24B7" w:rsidRDefault="00EE1A15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D24B7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F9786C" w:rsidRPr="00FD24B7" w:rsidRDefault="00F9786C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EE1A15" w:rsidRPr="00FD24B7" w:rsidRDefault="00EE1A15" w:rsidP="00EE1A15">
      <w:pPr>
        <w:pStyle w:val="Zawartotabeli"/>
        <w:jc w:val="both"/>
        <w:rPr>
          <w:b/>
          <w:bCs/>
        </w:rPr>
      </w:pPr>
      <w:r w:rsidRPr="00FD24B7">
        <w:rPr>
          <w:b/>
          <w:bCs/>
        </w:rPr>
        <w:t xml:space="preserve">3) Przyjęcie porządku obrad. </w:t>
      </w:r>
    </w:p>
    <w:p w:rsidR="00EE1A15" w:rsidRPr="00FD24B7" w:rsidRDefault="00EE1A15" w:rsidP="00EE1A15">
      <w:pPr>
        <w:jc w:val="both"/>
      </w:pPr>
    </w:p>
    <w:p w:rsidR="00EE1A15" w:rsidRPr="00FD24B7" w:rsidRDefault="00EE1A15" w:rsidP="00EE1A15">
      <w:pPr>
        <w:jc w:val="both"/>
      </w:pPr>
      <w:r w:rsidRPr="00FD24B7">
        <w:rPr>
          <w:b/>
        </w:rPr>
        <w:t>Przewodniczący Komisji</w:t>
      </w:r>
      <w:r w:rsidRPr="00FD24B7">
        <w:t xml:space="preserve"> poinformował radnych, iż wraz zawiadomieniem o posiedzeniu Komisji otrzymali porządek obrad w brzmieniu:</w:t>
      </w:r>
    </w:p>
    <w:p w:rsidR="00E1184F" w:rsidRPr="00710A4D" w:rsidRDefault="00E1184F" w:rsidP="00E1184F">
      <w:pPr>
        <w:jc w:val="both"/>
        <w:rPr>
          <w:i/>
          <w:u w:val="single"/>
        </w:rPr>
      </w:pPr>
      <w:r w:rsidRPr="00710A4D">
        <w:rPr>
          <w:i/>
          <w:u w:val="single"/>
        </w:rPr>
        <w:t>Porządek obrad:</w:t>
      </w:r>
    </w:p>
    <w:p w:rsidR="00E1184F" w:rsidRPr="00710A4D" w:rsidRDefault="00E1184F" w:rsidP="00E1184F">
      <w:pPr>
        <w:widowControl/>
        <w:numPr>
          <w:ilvl w:val="0"/>
          <w:numId w:val="2"/>
        </w:numPr>
        <w:suppressAutoHyphens w:val="0"/>
        <w:jc w:val="both"/>
      </w:pPr>
      <w:r w:rsidRPr="00710A4D">
        <w:t>Otwarcie obrad Komisji.</w:t>
      </w:r>
    </w:p>
    <w:p w:rsidR="00E1184F" w:rsidRPr="00710A4D" w:rsidRDefault="00E1184F" w:rsidP="00E1184F">
      <w:pPr>
        <w:widowControl/>
        <w:numPr>
          <w:ilvl w:val="0"/>
          <w:numId w:val="2"/>
        </w:numPr>
        <w:suppressAutoHyphens w:val="0"/>
        <w:jc w:val="both"/>
      </w:pPr>
      <w:r w:rsidRPr="00710A4D">
        <w:t xml:space="preserve">Stwierdzenie quorum. </w:t>
      </w:r>
    </w:p>
    <w:p w:rsidR="00E1184F" w:rsidRPr="00710A4D" w:rsidRDefault="00E1184F" w:rsidP="00E1184F">
      <w:pPr>
        <w:widowControl/>
        <w:numPr>
          <w:ilvl w:val="0"/>
          <w:numId w:val="2"/>
        </w:numPr>
        <w:suppressAutoHyphens w:val="0"/>
        <w:jc w:val="both"/>
      </w:pPr>
      <w:r w:rsidRPr="00710A4D">
        <w:t>Przyjęcie porządku obrad.</w:t>
      </w:r>
    </w:p>
    <w:p w:rsidR="00E1184F" w:rsidRPr="00863C71" w:rsidRDefault="00E1184F" w:rsidP="00E1184F">
      <w:pPr>
        <w:widowControl/>
        <w:numPr>
          <w:ilvl w:val="0"/>
          <w:numId w:val="2"/>
        </w:numPr>
        <w:suppressAutoHyphens w:val="0"/>
        <w:jc w:val="both"/>
      </w:pPr>
      <w:r w:rsidRPr="00863C71">
        <w:t>Przyjęcie protokołu nr 9/16 z posiedzenia Komisji Infrastruktury i Rozwoju z dnia 1 lutego 2016 r.</w:t>
      </w:r>
    </w:p>
    <w:p w:rsidR="00E1184F" w:rsidRPr="00863C71" w:rsidRDefault="00E1184F" w:rsidP="00E1184F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3C71">
        <w:rPr>
          <w:rFonts w:ascii="Times New Roman" w:eastAsia="Times New Roman" w:hAnsi="Times New Roman"/>
          <w:sz w:val="24"/>
          <w:szCs w:val="24"/>
        </w:rPr>
        <w:t>Rozpatrzenie projektu uchwały w sprawie pozbawienia odcinków drogi publicznej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63C71">
        <w:rPr>
          <w:rFonts w:ascii="Times New Roman" w:eastAsia="Times New Roman" w:hAnsi="Times New Roman"/>
          <w:sz w:val="24"/>
          <w:szCs w:val="24"/>
        </w:rPr>
        <w:t xml:space="preserve">mieście Kowal kategorii drogi powiatowej.  </w:t>
      </w:r>
    </w:p>
    <w:p w:rsidR="00E1184F" w:rsidRPr="00863C71" w:rsidRDefault="00E1184F" w:rsidP="00E1184F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3C71">
        <w:rPr>
          <w:rFonts w:ascii="Times New Roman" w:eastAsia="Times New Roman" w:hAnsi="Times New Roman"/>
          <w:sz w:val="24"/>
          <w:szCs w:val="24"/>
        </w:rPr>
        <w:t>Rozpatrzenie projektu uchwały w sprawie pozbawienia odcinka drogi publicznej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63C71">
        <w:rPr>
          <w:rFonts w:ascii="Times New Roman" w:eastAsia="Times New Roman" w:hAnsi="Times New Roman"/>
          <w:sz w:val="24"/>
          <w:szCs w:val="24"/>
        </w:rPr>
        <w:t xml:space="preserve">gminie Kowal kategorii drogi powiatowej.  </w:t>
      </w:r>
    </w:p>
    <w:p w:rsidR="00E1184F" w:rsidRDefault="00E1184F" w:rsidP="00E1184F">
      <w:pPr>
        <w:widowControl/>
        <w:numPr>
          <w:ilvl w:val="0"/>
          <w:numId w:val="2"/>
        </w:numPr>
        <w:suppressAutoHyphens w:val="0"/>
        <w:jc w:val="both"/>
      </w:pPr>
      <w:r>
        <w:t xml:space="preserve">Informacja o realizacji zadań z zakresu komunikacji prowadzonych przez powiat w roku 2015. </w:t>
      </w:r>
    </w:p>
    <w:p w:rsidR="00E1184F" w:rsidRPr="00710A4D" w:rsidRDefault="00E1184F" w:rsidP="00E1184F">
      <w:pPr>
        <w:widowControl/>
        <w:numPr>
          <w:ilvl w:val="0"/>
          <w:numId w:val="2"/>
        </w:numPr>
        <w:suppressAutoHyphens w:val="0"/>
        <w:jc w:val="both"/>
      </w:pPr>
      <w:r w:rsidRPr="00710A4D">
        <w:t>Sprawy różne.</w:t>
      </w:r>
    </w:p>
    <w:p w:rsidR="00E1184F" w:rsidRPr="00710A4D" w:rsidRDefault="00E1184F" w:rsidP="00E1184F">
      <w:pPr>
        <w:widowControl/>
        <w:numPr>
          <w:ilvl w:val="0"/>
          <w:numId w:val="2"/>
        </w:numPr>
        <w:suppressAutoHyphens w:val="0"/>
        <w:jc w:val="both"/>
      </w:pPr>
      <w:r w:rsidRPr="00710A4D">
        <w:t>Zakończenie obrad Komisji.</w:t>
      </w:r>
    </w:p>
    <w:p w:rsidR="00E1184F" w:rsidRDefault="00EE1A1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FD24B7">
        <w:rPr>
          <w:sz w:val="24"/>
          <w:szCs w:val="24"/>
        </w:rPr>
        <w:t xml:space="preserve">Następnie </w:t>
      </w:r>
      <w:r w:rsidR="00E1184F">
        <w:rPr>
          <w:sz w:val="24"/>
          <w:szCs w:val="24"/>
        </w:rPr>
        <w:t xml:space="preserve">poinformował, iż w międzyczasie wpłynął wniosek </w:t>
      </w:r>
      <w:r w:rsidR="002248DB">
        <w:rPr>
          <w:sz w:val="24"/>
          <w:szCs w:val="24"/>
        </w:rPr>
        <w:t xml:space="preserve">od Starosty Włocławskiego </w:t>
      </w:r>
      <w:r w:rsidR="00E1184F">
        <w:rPr>
          <w:sz w:val="24"/>
          <w:szCs w:val="24"/>
        </w:rPr>
        <w:t>do Pana Marka Jaskulskiego – Przewodniczącego Rady dotyczący wycofania projektów uchwał:</w:t>
      </w:r>
    </w:p>
    <w:p w:rsidR="00E1184F" w:rsidRPr="00863C71" w:rsidRDefault="00E1184F" w:rsidP="00E1184F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3C71">
        <w:rPr>
          <w:rFonts w:ascii="Times New Roman" w:eastAsia="Times New Roman" w:hAnsi="Times New Roman"/>
          <w:sz w:val="24"/>
          <w:szCs w:val="24"/>
        </w:rPr>
        <w:t>w sprawie pozbawienia odcinków drogi publicznej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63C71">
        <w:rPr>
          <w:rFonts w:ascii="Times New Roman" w:eastAsia="Times New Roman" w:hAnsi="Times New Roman"/>
          <w:sz w:val="24"/>
          <w:szCs w:val="24"/>
        </w:rPr>
        <w:t xml:space="preserve">mieście Kowal kategorii drogi powiatowej.  </w:t>
      </w:r>
    </w:p>
    <w:p w:rsidR="00E1184F" w:rsidRPr="00863C71" w:rsidRDefault="00E1184F" w:rsidP="00E1184F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3C71">
        <w:rPr>
          <w:rFonts w:ascii="Times New Roman" w:eastAsia="Times New Roman" w:hAnsi="Times New Roman"/>
          <w:sz w:val="24"/>
          <w:szCs w:val="24"/>
        </w:rPr>
        <w:t>w sprawie pozbawienia odcinka drogi publicznej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63C71">
        <w:rPr>
          <w:rFonts w:ascii="Times New Roman" w:eastAsia="Times New Roman" w:hAnsi="Times New Roman"/>
          <w:sz w:val="24"/>
          <w:szCs w:val="24"/>
        </w:rPr>
        <w:t xml:space="preserve">gminie Kowal kategorii drogi powiatowej.  </w:t>
      </w:r>
    </w:p>
    <w:p w:rsidR="00E1184F" w:rsidRDefault="002248DB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bliżej nie określony czas. Radni otrzymali kserokopię pisma. Przewodniczący Komisji stwierdził, że zasadnym byłoby, aby wycofać punkty: 5 i 6 porządku obrad zgodnie z wnioskiem Starosty Włocławskiego. W dniu dzisiejszych obrad wpłynęło sprawozdanie z działalności Powiatowego Zarządu Dróg we Włocławku z/s w Jarantowicach za rok 2015. Również radni otrzymali kserokopię sprawozdania. </w:t>
      </w:r>
    </w:p>
    <w:p w:rsidR="002248DB" w:rsidRDefault="002248DB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Przewodniczący Komisji </w:t>
      </w:r>
      <w:r w:rsidR="007C7D08">
        <w:rPr>
          <w:sz w:val="24"/>
          <w:szCs w:val="24"/>
        </w:rPr>
        <w:t>zapytał radnych, kto jest za wycofanie</w:t>
      </w:r>
      <w:r w:rsidR="00C821BE">
        <w:rPr>
          <w:sz w:val="24"/>
          <w:szCs w:val="24"/>
        </w:rPr>
        <w:t>m</w:t>
      </w:r>
      <w:r w:rsidR="007C7D08">
        <w:rPr>
          <w:sz w:val="24"/>
          <w:szCs w:val="24"/>
        </w:rPr>
        <w:t xml:space="preserve"> z porządku obrad punktów 5 i 6</w:t>
      </w:r>
      <w:r w:rsidR="00C821BE">
        <w:rPr>
          <w:sz w:val="24"/>
          <w:szCs w:val="24"/>
        </w:rPr>
        <w:t>,</w:t>
      </w:r>
      <w:r w:rsidR="007C7D08">
        <w:rPr>
          <w:sz w:val="24"/>
          <w:szCs w:val="24"/>
        </w:rPr>
        <w:t xml:space="preserve"> i przeprowadził procedurę głosowania.</w:t>
      </w:r>
    </w:p>
    <w:p w:rsidR="007C7D08" w:rsidRDefault="007C7D08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Wyniki głosowania:</w:t>
      </w:r>
    </w:p>
    <w:p w:rsidR="007C7D08" w:rsidRDefault="007C7D08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Za – 6 </w:t>
      </w:r>
    </w:p>
    <w:p w:rsidR="007C7D08" w:rsidRDefault="007C7D08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Przeciw – 0 </w:t>
      </w:r>
    </w:p>
    <w:p w:rsidR="007C7D08" w:rsidRDefault="007C7D08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Wstrzymało się – 0 </w:t>
      </w:r>
    </w:p>
    <w:p w:rsidR="00E1184F" w:rsidRDefault="007C7D08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Na podstawie przeprowadzonego głosowania Przewodniczący Komisji stwierdził, że punkty 5 i 6 zostały wycofane z porządku obrad. </w:t>
      </w:r>
    </w:p>
    <w:p w:rsidR="007C7D08" w:rsidRDefault="00D37BCE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Przewodniczący Komisji zaproponował, aby wprowadzić do porządku obrad punkt: Sprawozdanie z działalności Powiatowego Zarządu Dróg we Włocławku z/s w Jarantowicach za rok 2015.</w:t>
      </w:r>
    </w:p>
    <w:p w:rsidR="00D37BCE" w:rsidRDefault="00D37BCE" w:rsidP="00D37BCE">
      <w:pPr>
        <w:widowControl/>
        <w:suppressAutoHyphens w:val="0"/>
        <w:jc w:val="both"/>
      </w:pPr>
      <w:r>
        <w:t xml:space="preserve">Przewodniczący Komisji zaproponował, aby punktem 5 porządku obrad była: Informacja o realizacji zadań z zakresu komunikacji prowadzonych przez powiat w roku 2015. </w:t>
      </w:r>
    </w:p>
    <w:p w:rsidR="000C7EB5" w:rsidRDefault="000C7EB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Następnie zapytał radnych, kto jest za wprowadzeniem do porządku obrad punktu w brzmieniu:</w:t>
      </w:r>
    </w:p>
    <w:p w:rsidR="00D37BCE" w:rsidRDefault="000C7EB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Sprawozdanie z działalności Powiatowego Zarządu Dróg we Włocławku z/s w Jarantowicach za rok 2015 i przeprowadził procedurę głosowania.</w:t>
      </w:r>
    </w:p>
    <w:p w:rsidR="000C7EB5" w:rsidRDefault="000C7EB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Wyniki głosowania:</w:t>
      </w:r>
    </w:p>
    <w:p w:rsidR="000C7EB5" w:rsidRDefault="000C7EB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Za – 6 </w:t>
      </w:r>
    </w:p>
    <w:p w:rsidR="000C7EB5" w:rsidRDefault="000C7EB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Przeciw – 0 </w:t>
      </w:r>
    </w:p>
    <w:p w:rsidR="000C7EB5" w:rsidRDefault="000C7EB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Wstrzymało się – 0 </w:t>
      </w:r>
    </w:p>
    <w:p w:rsidR="000C7EB5" w:rsidRDefault="000C7EB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Na podstawie przeprowadzonego glosowania Przewodniczący Komisji stwierdził, że komisja wprowadziła do porządku obrad </w:t>
      </w:r>
      <w:r w:rsidR="003D54F8">
        <w:rPr>
          <w:sz w:val="24"/>
          <w:szCs w:val="24"/>
        </w:rPr>
        <w:t xml:space="preserve">jako </w:t>
      </w:r>
      <w:r>
        <w:rPr>
          <w:sz w:val="24"/>
          <w:szCs w:val="24"/>
        </w:rPr>
        <w:t xml:space="preserve">punkt </w:t>
      </w:r>
      <w:r w:rsidR="003D54F8">
        <w:rPr>
          <w:sz w:val="24"/>
          <w:szCs w:val="24"/>
        </w:rPr>
        <w:t>6</w:t>
      </w:r>
      <w:r>
        <w:rPr>
          <w:sz w:val="24"/>
          <w:szCs w:val="24"/>
        </w:rPr>
        <w:t xml:space="preserve"> - Sprawozdanie z działalności Powiatowego Zarządu Dróg we Włocławku z/s w Jarantowicach za rok 2015.</w:t>
      </w:r>
      <w:r w:rsidR="003D54F8">
        <w:rPr>
          <w:sz w:val="24"/>
          <w:szCs w:val="24"/>
        </w:rPr>
        <w:t xml:space="preserve"> </w:t>
      </w:r>
    </w:p>
    <w:p w:rsidR="003D54F8" w:rsidRDefault="003D54F8" w:rsidP="003D54F8">
      <w:pPr>
        <w:widowControl/>
        <w:suppressAutoHyphens w:val="0"/>
        <w:jc w:val="both"/>
      </w:pPr>
      <w:r>
        <w:t xml:space="preserve">Dotychczasowy punkt 8 - </w:t>
      </w:r>
      <w:r w:rsidR="00871BB3">
        <w:t xml:space="preserve">Sprawy różne, będzie punktem 7 a punkt 9 – zakończenie obrad, będzie punktem 8. Tym samym porządek obrad będzie się składał z 8 punktów. </w:t>
      </w:r>
    </w:p>
    <w:p w:rsidR="00CA50EF" w:rsidRDefault="00CA50EF" w:rsidP="003D54F8">
      <w:pPr>
        <w:widowControl/>
        <w:suppressAutoHyphens w:val="0"/>
        <w:jc w:val="both"/>
      </w:pPr>
      <w:r>
        <w:t>Przewodniczący Komisji zapytał radnych, czy mają propozycje do zmiany porządku obrad? Radni nie wnieśli  propozycji. Przewodniczący zapytał, kto jest za przyjęciem porządku obrad składającego się z 8 punktów i przeprowadził procedurę głosowania.</w:t>
      </w:r>
    </w:p>
    <w:p w:rsidR="00CA50EF" w:rsidRDefault="00CA50EF" w:rsidP="003D54F8">
      <w:pPr>
        <w:widowControl/>
        <w:suppressAutoHyphens w:val="0"/>
        <w:jc w:val="both"/>
      </w:pPr>
      <w:r>
        <w:t>Wyniki głosowania:</w:t>
      </w:r>
    </w:p>
    <w:p w:rsidR="00CA50EF" w:rsidRDefault="00CA50EF" w:rsidP="003D54F8">
      <w:pPr>
        <w:widowControl/>
        <w:suppressAutoHyphens w:val="0"/>
        <w:jc w:val="both"/>
      </w:pPr>
      <w:r>
        <w:t xml:space="preserve">Za – 6 </w:t>
      </w:r>
    </w:p>
    <w:p w:rsidR="00CA50EF" w:rsidRDefault="00CA50EF" w:rsidP="003D54F8">
      <w:pPr>
        <w:widowControl/>
        <w:suppressAutoHyphens w:val="0"/>
        <w:jc w:val="both"/>
      </w:pPr>
      <w:r>
        <w:t xml:space="preserve">Przeciw – 0 </w:t>
      </w:r>
    </w:p>
    <w:p w:rsidR="00CA50EF" w:rsidRPr="00710A4D" w:rsidRDefault="00CA50EF" w:rsidP="003D54F8">
      <w:pPr>
        <w:widowControl/>
        <w:suppressAutoHyphens w:val="0"/>
        <w:jc w:val="both"/>
      </w:pPr>
      <w:r>
        <w:t>Wstrzymało się – 0</w:t>
      </w:r>
    </w:p>
    <w:p w:rsidR="00D37BCE" w:rsidRDefault="00CA50EF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Na podstawie przeprowadzonego głosowania Przewodniczący Komisji stwierdził, że komisja przyjęła porządek obrad.</w:t>
      </w:r>
    </w:p>
    <w:p w:rsidR="00CA50EF" w:rsidRDefault="00CA50EF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Porządek obrad stanowi załącznik nr 3 do niniejszego protokołu. </w:t>
      </w:r>
    </w:p>
    <w:p w:rsidR="00D37BCE" w:rsidRDefault="00D37BCE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</w:p>
    <w:p w:rsidR="00EE1A15" w:rsidRPr="00FD24B7" w:rsidRDefault="00EE1A15" w:rsidP="00F9786C">
      <w:pPr>
        <w:widowControl/>
        <w:suppressAutoHyphens w:val="0"/>
        <w:ind w:firstLine="180"/>
        <w:jc w:val="both"/>
        <w:rPr>
          <w:b/>
        </w:rPr>
      </w:pPr>
      <w:r w:rsidRPr="00FD24B7">
        <w:rPr>
          <w:b/>
          <w:bCs/>
        </w:rPr>
        <w:t>4) </w:t>
      </w:r>
      <w:r w:rsidRPr="00FD24B7">
        <w:rPr>
          <w:b/>
        </w:rPr>
        <w:t xml:space="preserve">Przyjęcie protokołu nr </w:t>
      </w:r>
      <w:r w:rsidR="00CA50EF">
        <w:rPr>
          <w:b/>
        </w:rPr>
        <w:t>9</w:t>
      </w:r>
      <w:r w:rsidRPr="00FD24B7">
        <w:rPr>
          <w:b/>
        </w:rPr>
        <w:t>/1</w:t>
      </w:r>
      <w:r w:rsidR="00CA50EF">
        <w:rPr>
          <w:b/>
        </w:rPr>
        <w:t>6</w:t>
      </w:r>
      <w:r w:rsidRPr="00FD24B7">
        <w:rPr>
          <w:b/>
        </w:rPr>
        <w:t xml:space="preserve"> z posiedzenia Komisji Infrastruktury i Rozwoju z dnia </w:t>
      </w:r>
      <w:r w:rsidR="00CA50EF">
        <w:rPr>
          <w:b/>
        </w:rPr>
        <w:t>1</w:t>
      </w:r>
      <w:r w:rsidR="001C3746">
        <w:rPr>
          <w:b/>
        </w:rPr>
        <w:t> </w:t>
      </w:r>
      <w:r w:rsidR="00CA50EF">
        <w:rPr>
          <w:b/>
        </w:rPr>
        <w:t>lutego 2016</w:t>
      </w:r>
      <w:r w:rsidRPr="00FD24B7">
        <w:rPr>
          <w:b/>
        </w:rPr>
        <w:t xml:space="preserve"> r. </w:t>
      </w:r>
    </w:p>
    <w:p w:rsidR="00EE1A15" w:rsidRPr="00FD24B7" w:rsidRDefault="00EE1A15" w:rsidP="00EE1A15">
      <w:pPr>
        <w:pStyle w:val="Zawartotabeli"/>
        <w:ind w:left="180"/>
        <w:rPr>
          <w:rFonts w:eastAsia="Times New Roman"/>
          <w:b/>
          <w:bCs/>
        </w:rPr>
      </w:pPr>
    </w:p>
    <w:p w:rsidR="00EE1A15" w:rsidRPr="00FD24B7" w:rsidRDefault="00EE1A15" w:rsidP="00EE1A15">
      <w:pPr>
        <w:tabs>
          <w:tab w:val="left" w:pos="0"/>
        </w:tabs>
        <w:jc w:val="both"/>
        <w:rPr>
          <w:rFonts w:eastAsia="Times New Roman"/>
        </w:rPr>
      </w:pPr>
      <w:r w:rsidRPr="00FD24B7">
        <w:rPr>
          <w:rFonts w:eastAsia="Times New Roman"/>
          <w:b/>
          <w:bCs/>
        </w:rPr>
        <w:t>Przewodniczący Komisji</w:t>
      </w:r>
      <w:r w:rsidRPr="00FD24B7">
        <w:rPr>
          <w:rFonts w:eastAsia="Times New Roman"/>
        </w:rPr>
        <w:t xml:space="preserve"> powiedział, że z ostatniego posiedzenia komisji został sporządzony protokół. Protokół był wyłożony do wglądu w Biurze Rady i Ochrony Informacji oraz </w:t>
      </w:r>
      <w:r w:rsidR="00CA50EF">
        <w:rPr>
          <w:rFonts w:eastAsia="Times New Roman"/>
        </w:rPr>
        <w:t xml:space="preserve">na pół godziny </w:t>
      </w:r>
      <w:r w:rsidRPr="00FD24B7">
        <w:rPr>
          <w:rFonts w:eastAsia="Times New Roman"/>
        </w:rPr>
        <w:t>przed posiedzeniem komisji. Przewodniczący Komisji zapytał radnych</w:t>
      </w:r>
      <w:r w:rsidR="00326FAC" w:rsidRPr="00FD24B7">
        <w:rPr>
          <w:rFonts w:eastAsia="Times New Roman"/>
        </w:rPr>
        <w:t>,</w:t>
      </w:r>
      <w:r w:rsidRPr="00FD24B7">
        <w:rPr>
          <w:rFonts w:eastAsia="Times New Roman"/>
        </w:rPr>
        <w:t xml:space="preserve"> czy mają uwagi do protokołu nr </w:t>
      </w:r>
      <w:r w:rsidR="00CA50EF">
        <w:rPr>
          <w:rFonts w:eastAsia="Times New Roman"/>
        </w:rPr>
        <w:t>9</w:t>
      </w:r>
      <w:r w:rsidRPr="00FD24B7">
        <w:rPr>
          <w:rFonts w:eastAsia="Times New Roman"/>
        </w:rPr>
        <w:t>/1</w:t>
      </w:r>
      <w:r w:rsidR="00CA50EF">
        <w:rPr>
          <w:rFonts w:eastAsia="Times New Roman"/>
        </w:rPr>
        <w:t>6</w:t>
      </w:r>
      <w:r w:rsidRPr="00FD24B7">
        <w:rPr>
          <w:rFonts w:eastAsia="Times New Roman"/>
        </w:rPr>
        <w:t xml:space="preserve"> z dnia </w:t>
      </w:r>
      <w:r w:rsidR="00CA50EF">
        <w:rPr>
          <w:rFonts w:eastAsia="Times New Roman"/>
        </w:rPr>
        <w:t>1 lutego 2016</w:t>
      </w:r>
      <w:r w:rsidRPr="00FD24B7">
        <w:rPr>
          <w:rFonts w:eastAsia="Times New Roman"/>
        </w:rPr>
        <w:t xml:space="preserve"> r.? </w:t>
      </w:r>
      <w:r w:rsidR="00CA50EF">
        <w:rPr>
          <w:rFonts w:eastAsia="Times New Roman"/>
        </w:rPr>
        <w:t xml:space="preserve">Jednocześnie zaznaczył, iż do posiedzenia </w:t>
      </w:r>
      <w:r w:rsidR="00CA50EF">
        <w:rPr>
          <w:rFonts w:eastAsia="Times New Roman"/>
        </w:rPr>
        <w:lastRenderedPageBreak/>
        <w:t xml:space="preserve">komisji nie wpłynęły uwagi co do protokołu. Przewodniczący Komisji powiedział, że jeżeli nie </w:t>
      </w:r>
      <w:r w:rsidR="00E7482F">
        <w:rPr>
          <w:rFonts w:eastAsia="Times New Roman"/>
        </w:rPr>
        <w:t>usłyszy głosów sprzeciwu, to stwierdzi, że protokół zostanie przyjęty. Nie było głosów sprzeciwu, zatem Przewodniczący Komisji stwierdził, że komisja przyjęła protokół nr 9</w:t>
      </w:r>
      <w:r w:rsidRPr="00FD24B7">
        <w:rPr>
          <w:rFonts w:eastAsia="Times New Roman"/>
        </w:rPr>
        <w:t>/1</w:t>
      </w:r>
      <w:r w:rsidR="00E7482F">
        <w:rPr>
          <w:rFonts w:eastAsia="Times New Roman"/>
        </w:rPr>
        <w:t>6</w:t>
      </w:r>
      <w:r w:rsidRPr="00FD24B7">
        <w:rPr>
          <w:rFonts w:eastAsia="Times New Roman"/>
        </w:rPr>
        <w:t xml:space="preserve">  </w:t>
      </w:r>
      <w:r w:rsidRPr="00FD24B7">
        <w:t xml:space="preserve">z posiedzenia Komisji Infrastruktury i Rozwoju z dnia </w:t>
      </w:r>
      <w:r w:rsidR="00E7482F">
        <w:t>1 lutego</w:t>
      </w:r>
      <w:r w:rsidRPr="00FD24B7">
        <w:t xml:space="preserve">  201</w:t>
      </w:r>
      <w:r w:rsidR="00E7482F">
        <w:t>6</w:t>
      </w:r>
      <w:r w:rsidRPr="00FD24B7">
        <w:t xml:space="preserve"> r. </w:t>
      </w:r>
    </w:p>
    <w:p w:rsidR="00EE1A15" w:rsidRDefault="00EE1A15" w:rsidP="00EE1A15">
      <w:pPr>
        <w:widowControl/>
        <w:suppressAutoHyphens w:val="0"/>
        <w:jc w:val="both"/>
      </w:pPr>
    </w:p>
    <w:p w:rsidR="00002AFF" w:rsidRPr="00002AFF" w:rsidRDefault="00002AFF" w:rsidP="00002AFF">
      <w:pPr>
        <w:widowControl/>
        <w:suppressAutoHyphens w:val="0"/>
        <w:ind w:firstLine="180"/>
        <w:jc w:val="both"/>
        <w:rPr>
          <w:b/>
        </w:rPr>
      </w:pPr>
      <w:r>
        <w:rPr>
          <w:b/>
        </w:rPr>
        <w:t xml:space="preserve">5) </w:t>
      </w:r>
      <w:r w:rsidRPr="00002AFF">
        <w:rPr>
          <w:b/>
        </w:rPr>
        <w:t>Informacja o realizacji zadań z zakresu komunikacji prowadzonych przez powiat w</w:t>
      </w:r>
      <w:r>
        <w:rPr>
          <w:b/>
        </w:rPr>
        <w:t> </w:t>
      </w:r>
      <w:r w:rsidRPr="00002AFF">
        <w:rPr>
          <w:b/>
        </w:rPr>
        <w:t xml:space="preserve">roku 2015. </w:t>
      </w:r>
    </w:p>
    <w:p w:rsidR="00002AFF" w:rsidRDefault="00002AFF" w:rsidP="00EE1A15">
      <w:pPr>
        <w:widowControl/>
        <w:suppressAutoHyphens w:val="0"/>
        <w:jc w:val="both"/>
      </w:pPr>
    </w:p>
    <w:p w:rsidR="00814304" w:rsidRDefault="00814304" w:rsidP="00EE1A15">
      <w:pPr>
        <w:widowControl/>
        <w:suppressAutoHyphens w:val="0"/>
        <w:jc w:val="both"/>
      </w:pPr>
      <w:r w:rsidRPr="00814304">
        <w:rPr>
          <w:b/>
        </w:rPr>
        <w:t xml:space="preserve">Przewodniczący Komisji </w:t>
      </w:r>
      <w:r w:rsidR="00AB731C">
        <w:t>poprosił Naczelnika Wydziału o przedstawienie informacji.</w:t>
      </w:r>
    </w:p>
    <w:p w:rsidR="00AB731C" w:rsidRDefault="00AB731C" w:rsidP="00EE1A15">
      <w:pPr>
        <w:widowControl/>
        <w:suppressAutoHyphens w:val="0"/>
        <w:jc w:val="both"/>
      </w:pPr>
      <w:r w:rsidRPr="00AB731C">
        <w:rPr>
          <w:b/>
        </w:rPr>
        <w:t xml:space="preserve">Pani Krystyna Ewa Sikorska – Naczelnik Wydziału Komunikacji </w:t>
      </w:r>
      <w:r w:rsidR="008D0128">
        <w:t xml:space="preserve">poinformowała, iż Wydział realizuje zadania związane nie tylko z rejestracją pojazdów i wydawaniem prawa jazdy, ale </w:t>
      </w:r>
      <w:r w:rsidR="004276F0">
        <w:t xml:space="preserve">także dokonuje zmian w pojazdach zarejestrowanych, prowadzi sprawy związane z usuwaniem i przechowywaniem pojazdów, wydawaniem uprawnień do kierowania pojazdami oraz nadzór nad </w:t>
      </w:r>
      <w:r w:rsidR="005079A6">
        <w:t>ośrodkami szkolenia kierowców</w:t>
      </w:r>
      <w:r w:rsidR="004276F0">
        <w:t xml:space="preserve">, wydaje zezwolenia, zaświadczenia w transporcie drogowym, nadzoruje Stacje Kontroli Pojazdów, zajmuje się organizacją ruchu drogowego na drogach powiatowych i gminnych, opiniuje projekty, które są tworzone na drogach wojewódzkich. </w:t>
      </w:r>
      <w:r w:rsidR="00A66B17">
        <w:t xml:space="preserve">Zadania realizuje zespół 12 osobowy wraz z naczelnikiem. Z roku na rok jest coraz więcej rejestracji pojazdów. W informacji pokazane są pojazdy aktywne, które są </w:t>
      </w:r>
      <w:r w:rsidR="004626AF">
        <w:t xml:space="preserve">pokazane na 1 styczeń 2015 r. i na 31 styczeń 2015 r. </w:t>
      </w:r>
    </w:p>
    <w:p w:rsidR="004626AF" w:rsidRDefault="004626AF" w:rsidP="00EE1A15">
      <w:pPr>
        <w:widowControl/>
        <w:suppressAutoHyphens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6"/>
        <w:gridCol w:w="3102"/>
        <w:gridCol w:w="2810"/>
      </w:tblGrid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Rodzaj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1 styczeń 2015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31 styczeń 2015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Autobus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131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135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Ciągnik rolniczy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10070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10232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Ciągnik samochodowy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431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466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Motocykl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4679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4901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Motorower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5138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5385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Naczepy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433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477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Przyczepy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13312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13626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Samochód ciężarowy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6836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7065</w:t>
            </w:r>
          </w:p>
        </w:tc>
      </w:tr>
      <w:tr w:rsidR="004626AF" w:rsidTr="004626AF">
        <w:tc>
          <w:tcPr>
            <w:tcW w:w="3376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Samochód osobowy</w:t>
            </w:r>
          </w:p>
        </w:tc>
        <w:tc>
          <w:tcPr>
            <w:tcW w:w="3102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50546</w:t>
            </w:r>
          </w:p>
        </w:tc>
        <w:tc>
          <w:tcPr>
            <w:tcW w:w="2810" w:type="dxa"/>
          </w:tcPr>
          <w:p w:rsidR="004626AF" w:rsidRDefault="004626AF" w:rsidP="004626AF">
            <w:pPr>
              <w:widowControl/>
              <w:suppressAutoHyphens w:val="0"/>
              <w:jc w:val="center"/>
            </w:pPr>
            <w:r>
              <w:t>52501</w:t>
            </w:r>
          </w:p>
        </w:tc>
      </w:tr>
    </w:tbl>
    <w:p w:rsidR="004626AF" w:rsidRPr="00AB731C" w:rsidRDefault="004626AF" w:rsidP="00EE1A15">
      <w:pPr>
        <w:widowControl/>
        <w:suppressAutoHyphens w:val="0"/>
        <w:jc w:val="both"/>
      </w:pPr>
    </w:p>
    <w:p w:rsidR="00002AFF" w:rsidRDefault="000A09FE" w:rsidP="00EE1A15">
      <w:pPr>
        <w:widowControl/>
        <w:suppressAutoHyphens w:val="0"/>
        <w:jc w:val="both"/>
      </w:pPr>
      <w:r>
        <w:t>Pani Naczelnik zwróciła uwagę na ilość przyjętych zatrzymanych dowodów rejestracyjnych. W roku 2015 było to 2142</w:t>
      </w:r>
      <w:r w:rsidR="00E27070">
        <w:t xml:space="preserve"> dowodów</w:t>
      </w:r>
      <w:r>
        <w:t xml:space="preserve">. </w:t>
      </w:r>
      <w:r w:rsidR="00E27070">
        <w:t xml:space="preserve">Są różne powody zatrzymania dowodów rejestracyjnych, najczęściej z powodu niesprawnych, uczestniczących w kolizji drogowej, wypadkach drogowych. </w:t>
      </w:r>
      <w:r w:rsidR="00986738">
        <w:t xml:space="preserve">Wydawane jest potwierdzenie zatrzymania dowodu rejestracyjnego. </w:t>
      </w:r>
      <w:r w:rsidR="0039024B">
        <w:t xml:space="preserve">Dana osoba po zatrzymaniu dowodu rejestracyjnego musi dokonać badania pojazdu w stacji kontroli pojazdów. Po badaniach, może dokonać odbioru dowodu. </w:t>
      </w:r>
      <w:r w:rsidR="008E7010">
        <w:t>Wydział zajmuje się cał</w:t>
      </w:r>
      <w:r w:rsidR="00B906B6">
        <w:t>ą</w:t>
      </w:r>
      <w:r w:rsidR="008E7010">
        <w:t xml:space="preserve"> procedurą związaną z usuniętymi pojazdami. Od stycznia do grudnia 2015 r. zostało usuniętych i odholowanych na parking – 20 pojazdów, w tym 1 motorower, 1 motocykl, 18 pojazdów o dopuszczalnej masie całkowitej do 3,5 tony. </w:t>
      </w:r>
      <w:r w:rsidR="00CD4810">
        <w:t>15 pojazdów zostało odebranych przez właścicieli, po wpłaceniu kosztów związanych z ich usunięciem oraz przechowywaniem na parking</w:t>
      </w:r>
      <w:r w:rsidR="00B906B6">
        <w:t>u</w:t>
      </w:r>
      <w:r w:rsidR="00CD4810">
        <w:t xml:space="preserve">. </w:t>
      </w:r>
      <w:r w:rsidR="005079A6">
        <w:t xml:space="preserve">Wydział zajmuje się nadzorem nad ośrodkami szkolenia kierowców. </w:t>
      </w:r>
      <w:r w:rsidR="00CC65AC">
        <w:t>W roku 2015 wydanych było 16 praw jazdy międzynarodowych, 2725 praw jazdy, 192 było wydanych wtórników z powodu utraty i 6 z powodu zniszczenia, wydano 214 decyzji skierowanie na badania lekarskie, 348 decyzje o zatrzymaniu uprawnień oraz 64 decyzje o przywróceniu uprawnień.</w:t>
      </w:r>
      <w:r w:rsidR="009578BC">
        <w:t xml:space="preserve"> W roku 2015 było wydanych więcej praw jazdy z uwagi na fakt, iż </w:t>
      </w:r>
      <w:r w:rsidR="00CC65AC">
        <w:t xml:space="preserve"> </w:t>
      </w:r>
      <w:r w:rsidR="009578BC">
        <w:t xml:space="preserve">od 1 stycznia 2016 r. miały wejść w życie nowe przepisy dotyczące egzaminu CEPIK 2.00. Nowe przepisy wejdą w życie z dniem 1 stycznia 2017 r. Zwiększona liczba </w:t>
      </w:r>
      <w:r w:rsidR="009578BC">
        <w:lastRenderedPageBreak/>
        <w:t xml:space="preserve">wydawanych uprawnień będzie miała miejsce najprawdopodobniej w ostatnim kwartale 2016 r. </w:t>
      </w:r>
      <w:r w:rsidR="00B80FE9">
        <w:t>Następnie Naczelnik powiedziała, że p</w:t>
      </w:r>
      <w:r w:rsidR="009578BC">
        <w:t>olicja zatrzymuje prawo jazdy za p</w:t>
      </w:r>
      <w:r w:rsidR="00B80FE9">
        <w:t>okwitowaniem, które uprawnia do kierowania pojazdem przez 24 godziny od chwili jego zatrzymania, w</w:t>
      </w:r>
      <w:r w:rsidR="00B906B6">
        <w:t> </w:t>
      </w:r>
      <w:r w:rsidR="00B80FE9">
        <w:t>przypadku przekroczenia przez kierującego pojazdem dopuszczalnej prędkości o więcej niż 50 km/h na obszarze zabudowanym lub w sytuacji</w:t>
      </w:r>
      <w:r w:rsidR="00B906B6">
        <w:t>, g</w:t>
      </w:r>
      <w:r w:rsidR="00B80FE9">
        <w:t xml:space="preserve">dy kierujący pojazdem przewozi osoby w liczbie przekraczającej liczbę miejsc określoną w dowodzie rejestracyjnym. </w:t>
      </w:r>
      <w:r w:rsidR="00164CB7">
        <w:t xml:space="preserve">Od przyszłego roku Wydział będzie się zajmował transportem zbiorowym. </w:t>
      </w:r>
      <w:r w:rsidR="00B80FE9">
        <w:t xml:space="preserve"> </w:t>
      </w:r>
      <w:r w:rsidR="00956243">
        <w:t xml:space="preserve">Obecnie Wydział zajmuje się wydawaniem zezwoleń na wykonywanie zawodu przewoźnika drogowego osób/rzeczy, licencje na wykonywanie transportu drogowego w zakresie pośrednictwa przy przewozie rzeczy, zezwolenia </w:t>
      </w:r>
      <w:r w:rsidR="00AD2165">
        <w:t xml:space="preserve">na linie regularne i regularne specjalne w krajowym transporcie drogowym osób, zezwolenia kategorii II i III na przejazd pojazdu nienormatywnego oraz zaświadczenia na przewozy drogowe na potrzeby własne. </w:t>
      </w:r>
      <w:r w:rsidR="00EE7E71">
        <w:t xml:space="preserve">Zezwolenia na kategorie I wydaje PZD. </w:t>
      </w:r>
      <w:r w:rsidR="002E3161">
        <w:t>W informacji podana jest liczba licencji, wypisów, zezwoleń. Jest też podana obszerna informacja dotycząca, co czeka samorządy od 2017 roku w zakresie komunikacji na ich terenie w przypadku, kiedy będzie się organizatorem publicznego transportu zbiorowego. W</w:t>
      </w:r>
      <w:r w:rsidR="00B906B6">
        <w:t> </w:t>
      </w:r>
      <w:r w:rsidR="002E3161">
        <w:t xml:space="preserve">Dzienniku Urzędowym Województwa Kujawsko – Pomorskiego został opublikowany Plan zrównoważonego rozwoju publicznego transportu zbiorowego dla Powiatu Włocławskiego. </w:t>
      </w:r>
      <w:r w:rsidR="00C733DD">
        <w:t xml:space="preserve">Naczelnik poinformowała, iż </w:t>
      </w:r>
      <w:r w:rsidR="002E3161">
        <w:t xml:space="preserve"> </w:t>
      </w:r>
      <w:r w:rsidR="00C733DD">
        <w:t xml:space="preserve">Starosta sprawuje nadzór na stacjami kontroli pojazdów. </w:t>
      </w:r>
      <w:r w:rsidR="00BB28C5">
        <w:t xml:space="preserve">Na terenie Powiatu Włocławskiego są okręgowe stacje oraz podstawowe stacje kontroli pojazdów. </w:t>
      </w:r>
      <w:r w:rsidR="004610EA">
        <w:t>Okręgowych stacji jest 11 zaś podstawow</w:t>
      </w:r>
      <w:r w:rsidR="00B906B6">
        <w:t>ych</w:t>
      </w:r>
      <w:r w:rsidR="004610EA">
        <w:t xml:space="preserve"> – 3. Podstawowe stacje od 2016 roku muszą spełniać odpowiednie warunki. Stacje spełniają określone wymogi. Mają potwierdzenie Transportowego Dozoru Technicznego. </w:t>
      </w:r>
      <w:r w:rsidR="00CF12A9">
        <w:t xml:space="preserve">Wszystkie funkcjonują zgodnie z przepisami i badają pojazdy. </w:t>
      </w:r>
      <w:r w:rsidR="004610EA">
        <w:t xml:space="preserve"> </w:t>
      </w:r>
      <w:r w:rsidR="00CF12A9">
        <w:t xml:space="preserve">Starosta zarządza też ruchem na drogach powiatowych i gminnych. W rejestrze planów organizacji ruchu na 2015 rok umieszczono 128 projektów, tymczasowych organizacji ruchu – 70 oraz zatwierdzono 58 projektów stałych organizacji ruchu. </w:t>
      </w:r>
      <w:r w:rsidR="002E6FDF">
        <w:t xml:space="preserve">Na terenie Powiatu całkowita długość dróg zarządzanych przez starostę wynosi 1 932,195 km, z tego drogi gminne </w:t>
      </w:r>
      <w:r w:rsidR="00027387">
        <w:t xml:space="preserve">to 1 538,374 km zaś drogi powiatowe to 393,821 km, na dzień 1 stycznia 2016 r. Całkowita długość dróg z zatwierdzoną organizację ruchu to 828,537 km. Długość dróg wojewódzkich na terenie powiatu – 132,849 km,  w tym drogi zamiejskie 121,173 km a drogi miejskie 11,676 km. </w:t>
      </w:r>
    </w:p>
    <w:p w:rsidR="006E5CCA" w:rsidRDefault="00E6522B" w:rsidP="00EE1A15">
      <w:pPr>
        <w:widowControl/>
        <w:suppressAutoHyphens w:val="0"/>
        <w:jc w:val="both"/>
      </w:pPr>
      <w:r w:rsidRPr="00E6522B">
        <w:rPr>
          <w:b/>
        </w:rPr>
        <w:t>Przewodniczący Komisji</w:t>
      </w:r>
      <w:r>
        <w:t xml:space="preserve"> zapytał radnych, czy mają pytania, uwagi do przedłożonego sprawozdania?</w:t>
      </w:r>
    </w:p>
    <w:p w:rsidR="00E6522B" w:rsidRDefault="00E6522B" w:rsidP="00EE1A15">
      <w:pPr>
        <w:widowControl/>
        <w:suppressAutoHyphens w:val="0"/>
        <w:jc w:val="both"/>
      </w:pPr>
      <w:r>
        <w:rPr>
          <w:b/>
        </w:rPr>
        <w:t xml:space="preserve">Radny Mariusz </w:t>
      </w:r>
      <w:proofErr w:type="spellStart"/>
      <w:r>
        <w:rPr>
          <w:b/>
        </w:rPr>
        <w:t>Bladoszewski</w:t>
      </w:r>
      <w:proofErr w:type="spellEnd"/>
      <w:r>
        <w:rPr>
          <w:b/>
        </w:rPr>
        <w:t xml:space="preserve"> </w:t>
      </w:r>
      <w:r w:rsidR="001A3480">
        <w:t>stwierdził, że informacja jest bardzo ciekawa. Radny za</w:t>
      </w:r>
      <w:r w:rsidR="00B906B6">
        <w:t>dał pytanie dotyczące</w:t>
      </w:r>
      <w:r w:rsidR="001A3480">
        <w:t xml:space="preserve"> ilość zatrzymanych praw jazdy. W roku było zatrzymanych 364 a oddawanych – 64. Dlaczego taka mała liczba osób odzyskuje prawo jazdy?</w:t>
      </w:r>
    </w:p>
    <w:p w:rsidR="0055790F" w:rsidRDefault="001A3480" w:rsidP="00EE1A15">
      <w:pPr>
        <w:widowControl/>
        <w:suppressAutoHyphens w:val="0"/>
        <w:jc w:val="both"/>
      </w:pPr>
      <w:r w:rsidRPr="001A3480">
        <w:rPr>
          <w:b/>
        </w:rPr>
        <w:t xml:space="preserve">Naczelnik Wydziału Komunikacji </w:t>
      </w:r>
      <w:r>
        <w:t>poinformowała, że wszystko zależy od tego, jaki był wyrok</w:t>
      </w:r>
      <w:r w:rsidR="0039216D">
        <w:t>. Większość zatrzymań praw jazdy jest na okres 3 lat.</w:t>
      </w:r>
      <w:r w:rsidR="0055790F">
        <w:t xml:space="preserve"> Wszystko zależy od wyroku sądu.</w:t>
      </w:r>
    </w:p>
    <w:p w:rsidR="001A3480" w:rsidRPr="00E6522B" w:rsidRDefault="0055790F" w:rsidP="00EE1A15">
      <w:pPr>
        <w:widowControl/>
        <w:suppressAutoHyphens w:val="0"/>
        <w:jc w:val="both"/>
      </w:pPr>
      <w:r>
        <w:rPr>
          <w:b/>
        </w:rPr>
        <w:t xml:space="preserve">Radny Mariusz </w:t>
      </w:r>
      <w:proofErr w:type="spellStart"/>
      <w:r>
        <w:rPr>
          <w:b/>
        </w:rPr>
        <w:t>Bladoszewski</w:t>
      </w:r>
      <w:proofErr w:type="spellEnd"/>
      <w:r>
        <w:rPr>
          <w:b/>
        </w:rPr>
        <w:t xml:space="preserve"> </w:t>
      </w:r>
      <w:r>
        <w:t xml:space="preserve">zapytał czy większość odbiera prawa jazdy? </w:t>
      </w:r>
      <w:r w:rsidR="0039216D">
        <w:t xml:space="preserve"> </w:t>
      </w:r>
    </w:p>
    <w:p w:rsidR="00E27070" w:rsidRDefault="0055790F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poinformowała, że jeżeli zatrzymanie jest do roku czasu, to większość osób odbiera prawa jazdy. Jeżeli jest powyżej roku czasu i kiedy musi być dodatkowy egzamin, to znacznie mniejsza liczba osób odbiera prawo jazdy. </w:t>
      </w:r>
      <w:r w:rsidR="00AF6772">
        <w:t xml:space="preserve">Są też przypadki zatrzymania z uwagi na problemy zdrowotne. </w:t>
      </w:r>
    </w:p>
    <w:p w:rsidR="00F036CE" w:rsidRDefault="00AF6772" w:rsidP="00EE1A15">
      <w:pPr>
        <w:widowControl/>
        <w:suppressAutoHyphens w:val="0"/>
        <w:jc w:val="both"/>
      </w:pPr>
      <w:r w:rsidRPr="00AF6772">
        <w:rPr>
          <w:b/>
        </w:rPr>
        <w:t xml:space="preserve">Radny Mariusz </w:t>
      </w:r>
      <w:proofErr w:type="spellStart"/>
      <w:r w:rsidRPr="00AF6772">
        <w:rPr>
          <w:b/>
        </w:rPr>
        <w:t>Bladoszewski</w:t>
      </w:r>
      <w:proofErr w:type="spellEnd"/>
      <w:r w:rsidRPr="00AF6772">
        <w:rPr>
          <w:b/>
        </w:rPr>
        <w:t xml:space="preserve"> </w:t>
      </w:r>
      <w:r w:rsidRPr="00AF6772">
        <w:t xml:space="preserve">zadał pytanie w </w:t>
      </w:r>
      <w:r>
        <w:t>sprawie praw jazdy wykonanych za granicą kraju. Czy takie prawo jazdy można wymienić?</w:t>
      </w:r>
    </w:p>
    <w:p w:rsidR="000E2C49" w:rsidRDefault="00AF6772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powiedziała, że są to jednostkowe przypadki. Jeżeli mieszkańcy powiatu wyjeżdżają za granicę kraju i tam przebywają, to mają polskie prawo jazdy, które jest honorowane. W informacji można przeczytać ile jest wydawanych międzynarodowych praw jazdy. Liczba ta spadła. Nie zawsze każda osoba korzysta </w:t>
      </w:r>
      <w:r>
        <w:lastRenderedPageBreak/>
        <w:t xml:space="preserve">z uprawnień dotyczących kierowania pojazdami za granicą kraju. </w:t>
      </w:r>
      <w:r w:rsidR="000E2C49">
        <w:t>Na chwilę obecną są 4 pojazdy z kierownicą po prawej stronie zarejestrowane w Starostwie Powiatowym. Pojazdy musiały przejść badania techniczne, dos</w:t>
      </w:r>
      <w:r w:rsidR="00B648F2">
        <w:t xml:space="preserve">tosowane lusterka, oświetlenie. Obrotomierz musi być w kilometrach a nie w milach. Najczęściej w nowych pojazdach jest obrotomierz w kilometrach i milach. Diagnosta </w:t>
      </w:r>
      <w:r w:rsidR="00EE29D0">
        <w:t xml:space="preserve">odczytuje w badaniu kilometraż i wykazuje je w badaniu technicznym. Tego typu informacja widnieje w CEPIK- u. </w:t>
      </w:r>
    </w:p>
    <w:p w:rsidR="00E20B2C" w:rsidRDefault="00E20B2C" w:rsidP="00EE1A15">
      <w:pPr>
        <w:widowControl/>
        <w:suppressAutoHyphens w:val="0"/>
        <w:jc w:val="both"/>
      </w:pPr>
      <w:r w:rsidRPr="00E20B2C">
        <w:rPr>
          <w:b/>
        </w:rPr>
        <w:t xml:space="preserve">Radny Mariusz </w:t>
      </w:r>
      <w:proofErr w:type="spellStart"/>
      <w:r w:rsidRPr="00E20B2C">
        <w:rPr>
          <w:b/>
        </w:rPr>
        <w:t>Bladoszewski</w:t>
      </w:r>
      <w:proofErr w:type="spellEnd"/>
      <w:r w:rsidRPr="00E20B2C">
        <w:rPr>
          <w:b/>
        </w:rPr>
        <w:t xml:space="preserve"> </w:t>
      </w:r>
      <w:r>
        <w:t>zapytał, czy są to samochody zabytkowe?</w:t>
      </w:r>
    </w:p>
    <w:p w:rsidR="00E20B2C" w:rsidRDefault="00E20B2C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>odpowiedziała, że nie są to samochody zabytkowe. Najczęściej są to: pe</w:t>
      </w:r>
      <w:r w:rsidR="000725DF">
        <w:t xml:space="preserve">ugeot rok produkcji 2007 – 2011. </w:t>
      </w:r>
    </w:p>
    <w:p w:rsidR="00A43D4B" w:rsidRDefault="000725DF" w:rsidP="00EE1A15">
      <w:pPr>
        <w:widowControl/>
        <w:suppressAutoHyphens w:val="0"/>
        <w:jc w:val="both"/>
      </w:pPr>
      <w:r w:rsidRPr="000725DF">
        <w:rPr>
          <w:b/>
        </w:rPr>
        <w:t xml:space="preserve">Przewodniczący Komisji </w:t>
      </w:r>
      <w:r>
        <w:t xml:space="preserve">zapytał czy wydział posiada dane w zakresie, czy więcej praw jazdy tracą kobiety czy mężczyźni? Czy są przypadki </w:t>
      </w:r>
      <w:r w:rsidR="00A43D4B">
        <w:t>zatrzymania praw jazdy za niepłacone alimenty? Czy odbywa się to na czas określony? Czy w związku z przedłużonym okresem czasu na zdawanie egzaminów według starych zasad, jest wydawanych więcej praw jazdy? Czy więcej uprawnień zdobywają kobiety?</w:t>
      </w:r>
    </w:p>
    <w:p w:rsidR="00E27070" w:rsidRDefault="00A43D4B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t xml:space="preserve"> poinformowała, iż takich danych nie posiada. Przy podpisywaniu decyzji widzi, że wśród młodych kobiet zdarzają się przypadki, że zatrzymane jest prawo jazdy za jazdę pod wpływem alkoholu. Wydział nie prowadzi statystyki w zakresie zabranych praw jazdy. </w:t>
      </w:r>
      <w:r w:rsidR="00F2157A">
        <w:t>Sporo jest osób, które mają zatrzymane uprawnienia i nie tylko za przekroczenie prędkości, nie tylko za punkty 24 w ciągu roku</w:t>
      </w:r>
      <w:r w:rsidR="00C47347">
        <w:t>,</w:t>
      </w:r>
      <w:r w:rsidR="00F2157A">
        <w:t xml:space="preserve"> </w:t>
      </w:r>
      <w:r w:rsidR="00C47347">
        <w:t xml:space="preserve">ale również za jazdę pod wpływem alkoholu i inne środki odurzające.  </w:t>
      </w:r>
    </w:p>
    <w:p w:rsidR="00872A27" w:rsidRDefault="00A43D4B" w:rsidP="00EE1A15">
      <w:pPr>
        <w:widowControl/>
        <w:suppressAutoHyphens w:val="0"/>
        <w:jc w:val="both"/>
      </w:pPr>
      <w:r w:rsidRPr="00A43D4B">
        <w:rPr>
          <w:b/>
        </w:rPr>
        <w:t xml:space="preserve">Przewodniczący Komisji </w:t>
      </w:r>
      <w:r w:rsidR="00872A27">
        <w:t>powiedział, że policja nie ma urządzeń do pomiarów zawartości środków odurzających. Czy z tego tytułu jest dużo zatrzymań praw jazdy na terenie powiatu?</w:t>
      </w:r>
    </w:p>
    <w:p w:rsidR="00A43D4B" w:rsidRDefault="00872A27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poinformowała, iż na terenie powiatu jest mniej, zaś na terenie miasta Włocławka jest dużo więcej przypadków. </w:t>
      </w:r>
      <w:r w:rsidR="00955B97">
        <w:t xml:space="preserve">W sprawie zatrzymań praw jazdy w związku z niepłaceniem alimentów, naczelnik wyjaśniła, iż z momencie, kiedy dana osoba otrzyma zawiadomienie, że następuje wszczęcie postepowania, to zgłasza się do MOPR i wypełnia oświadczenia, i dopełnia procedury związanej ze zgłoszeniem i najczęściej urząd wygasza postępowanie jako bezprzedmiotowe. </w:t>
      </w:r>
    </w:p>
    <w:p w:rsidR="008656C6" w:rsidRDefault="008656C6" w:rsidP="00EE1A15">
      <w:pPr>
        <w:widowControl/>
        <w:suppressAutoHyphens w:val="0"/>
        <w:jc w:val="both"/>
      </w:pPr>
      <w:r w:rsidRPr="008656C6">
        <w:rPr>
          <w:b/>
        </w:rPr>
        <w:t xml:space="preserve">Radny Zygmunt </w:t>
      </w:r>
      <w:proofErr w:type="spellStart"/>
      <w:r w:rsidRPr="008656C6">
        <w:rPr>
          <w:b/>
        </w:rPr>
        <w:t>Wierzowiecki</w:t>
      </w:r>
      <w:proofErr w:type="spellEnd"/>
      <w:r w:rsidRPr="008656C6">
        <w:rPr>
          <w:b/>
        </w:rPr>
        <w:t xml:space="preserve"> </w:t>
      </w:r>
      <w:r w:rsidR="006C083C">
        <w:t>zapytał co się dzieje w sytuacji, kiedy dana osoba ma zatrzymane prawo jazdy w Polsce i za granicą zdaje egzaminu? Czy może posługiwać się danym dokumentem?</w:t>
      </w:r>
    </w:p>
    <w:p w:rsidR="00A43D4B" w:rsidRDefault="006C083C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>poinformowała, iż otrzymuje informację. Funkcjonuje CEPIK i jest przepływ informacji.</w:t>
      </w:r>
    </w:p>
    <w:p w:rsidR="006C083C" w:rsidRDefault="006C083C" w:rsidP="00EE1A15">
      <w:pPr>
        <w:widowControl/>
        <w:suppressAutoHyphens w:val="0"/>
        <w:jc w:val="both"/>
      </w:pPr>
      <w:r w:rsidRPr="006C083C">
        <w:rPr>
          <w:b/>
        </w:rPr>
        <w:t xml:space="preserve">Radny Mariusz </w:t>
      </w:r>
      <w:proofErr w:type="spellStart"/>
      <w:r w:rsidRPr="006C083C">
        <w:rPr>
          <w:b/>
        </w:rPr>
        <w:t>Bladoszewski</w:t>
      </w:r>
      <w:proofErr w:type="spellEnd"/>
      <w:r>
        <w:t xml:space="preserve"> zapytał czy przepływ informacji dotyczy krajów Unii Europejskiej czy wszystkich?</w:t>
      </w:r>
    </w:p>
    <w:p w:rsidR="006C083C" w:rsidRDefault="006C083C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odpowiedziała, że krajów Unii Europejskiej. Każdy pojazd sprowadzony z zagranicy jest sprawdzany. </w:t>
      </w:r>
    </w:p>
    <w:p w:rsidR="007930F9" w:rsidRDefault="006C083C" w:rsidP="00EE1A15">
      <w:pPr>
        <w:widowControl/>
        <w:suppressAutoHyphens w:val="0"/>
        <w:jc w:val="both"/>
      </w:pPr>
      <w:r w:rsidRPr="006C083C">
        <w:rPr>
          <w:b/>
        </w:rPr>
        <w:t>Przewodniczący Komisji</w:t>
      </w:r>
      <w:r>
        <w:t xml:space="preserve"> </w:t>
      </w:r>
      <w:r w:rsidR="007930F9">
        <w:t xml:space="preserve">powiedział, że swojego czasu były opłaty za sprowadzane pojazdy, tj. recykling </w:t>
      </w:r>
    </w:p>
    <w:p w:rsidR="006C083C" w:rsidRDefault="007930F9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 w:rsidR="006C083C">
        <w:t xml:space="preserve"> </w:t>
      </w:r>
      <w:r>
        <w:t xml:space="preserve">odpowiedziała, że opłata recyklingu była wysyłana do Narodowego Funduszu Ochrony Środowiska i Gospodarki Wodnej. </w:t>
      </w:r>
      <w:r w:rsidR="0070107F">
        <w:t xml:space="preserve">To Fundusz był tym podmiotem, które miał na swoim koncie opłaty. Obecnie recykling wygląda tak, że jeżeli pojazd był wprowadzony na obszar Polski i osoba, która pojazd sprowadziła udowodni, że przeprowadziła pojazd w roku 2016, to nie płaci recyklingu. Jeżeli pojazd został wprowadzony w roku 2015, to recykling musi zapłacić w  roku 2016. Liczy się data wprowadzenia. Można to sprawdzić. Jeżeli dana osoba sprowadziła pojazd np. w grudniu 2015 r., to opłaciła akcyzę, badanie techniczne. </w:t>
      </w:r>
      <w:r w:rsidR="00582116">
        <w:t xml:space="preserve">Takie dane można sprawdzić. Opłata dotyczyła pojazdów do 3,5 tony i wynosiła 500 zł. </w:t>
      </w:r>
    </w:p>
    <w:p w:rsidR="00582116" w:rsidRDefault="00582116" w:rsidP="00EE1A15">
      <w:pPr>
        <w:widowControl/>
        <w:suppressAutoHyphens w:val="0"/>
        <w:jc w:val="both"/>
      </w:pPr>
      <w:r w:rsidRPr="00E6596C">
        <w:rPr>
          <w:b/>
        </w:rPr>
        <w:t xml:space="preserve">Przewodniczący Komisji </w:t>
      </w:r>
      <w:r>
        <w:t xml:space="preserve">zapytał, czego dotyczył wyrok Trybunału? </w:t>
      </w:r>
    </w:p>
    <w:p w:rsidR="00582116" w:rsidRDefault="00582116" w:rsidP="00EE1A15">
      <w:pPr>
        <w:widowControl/>
        <w:suppressAutoHyphens w:val="0"/>
        <w:jc w:val="both"/>
      </w:pPr>
      <w:r w:rsidRPr="001A3480">
        <w:rPr>
          <w:b/>
        </w:rPr>
        <w:lastRenderedPageBreak/>
        <w:t>Naczelnik Wydziału Komunikacji</w:t>
      </w:r>
      <w:r>
        <w:rPr>
          <w:b/>
        </w:rPr>
        <w:t xml:space="preserve"> </w:t>
      </w:r>
      <w:r>
        <w:t>poinformowała, iż wyrok Trybunału Konstytucyjnego dotyczył karty pojazdu</w:t>
      </w:r>
      <w:r w:rsidR="00F20A62">
        <w:t xml:space="preserve">. Za karty pojazdu pobierano, zgodnie z rozporządzeniem, </w:t>
      </w:r>
      <w:r w:rsidR="000B0CE8">
        <w:t xml:space="preserve">500 zł w latach 2003 – 2006. </w:t>
      </w:r>
    </w:p>
    <w:p w:rsidR="000B0CE8" w:rsidRDefault="000B0CE8" w:rsidP="00EE1A15">
      <w:pPr>
        <w:widowControl/>
        <w:suppressAutoHyphens w:val="0"/>
        <w:jc w:val="both"/>
      </w:pPr>
      <w:r w:rsidRPr="000B0CE8">
        <w:rPr>
          <w:b/>
        </w:rPr>
        <w:t>Przewodniczący Komisji</w:t>
      </w:r>
      <w:r>
        <w:t xml:space="preserve"> powiedział, że wyrok stanowił, aby oddawać pieniądze tym osobom, które zgłoszą stosowny wniosek. </w:t>
      </w:r>
    </w:p>
    <w:p w:rsidR="000B0CE8" w:rsidRDefault="000B0CE8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powiedziała, że musi być nakaz płatniczy. </w:t>
      </w:r>
      <w:r w:rsidR="006A4AB2">
        <w:t>Było Rozporządzenie Ministra Infrastruktury, któr</w:t>
      </w:r>
      <w:r w:rsidR="00E6596C">
        <w:t>e</w:t>
      </w:r>
      <w:r w:rsidR="006A4AB2">
        <w:t xml:space="preserve"> dał</w:t>
      </w:r>
      <w:r w:rsidR="00E6596C">
        <w:t>o</w:t>
      </w:r>
      <w:r w:rsidR="006A4AB2">
        <w:t xml:space="preserve"> możliwość pobierania 500 zł. W związku z tym powiaty pobierały taką kwotę. Wyrok Trybunału Konstytucyjnego był, że nie jest to zgodne z konstytucją Później kwota została zmniejszona z 500 zł na 75 zł. </w:t>
      </w:r>
      <w:r w:rsidR="00016395">
        <w:t>Niektóre osoby udały się do sądu. Przedawnienie</w:t>
      </w:r>
      <w:r w:rsidR="00E6596C">
        <w:t>,</w:t>
      </w:r>
      <w:r w:rsidR="00016395">
        <w:t xml:space="preserve"> zgodnie z prawem cywilnym</w:t>
      </w:r>
      <w:r w:rsidR="00E6596C">
        <w:t>,</w:t>
      </w:r>
      <w:r w:rsidR="00016395">
        <w:t xml:space="preserve"> nastąpi po 10 latach, tj. 15 kwietnia 2016 r. </w:t>
      </w:r>
      <w:r w:rsidR="00347F1B">
        <w:t xml:space="preserve">Należy przedstawić stosowne dokumenty, dowód wpłaty. Należy pamiętać, że decyzja administracyjna dotyczy rejestracji pojazdu. Warunkiem rejestracji było dokonanie odpowiednich wpłat. </w:t>
      </w:r>
    </w:p>
    <w:p w:rsidR="00503DC7" w:rsidRDefault="00347F1B" w:rsidP="00EE1A15">
      <w:pPr>
        <w:widowControl/>
        <w:suppressAutoHyphens w:val="0"/>
        <w:jc w:val="both"/>
      </w:pPr>
      <w:r w:rsidRPr="00347F1B">
        <w:rPr>
          <w:b/>
        </w:rPr>
        <w:t xml:space="preserve">Radny Piotr </w:t>
      </w:r>
      <w:proofErr w:type="spellStart"/>
      <w:r w:rsidRPr="00347F1B">
        <w:rPr>
          <w:b/>
        </w:rPr>
        <w:t>Stanny</w:t>
      </w:r>
      <w:proofErr w:type="spellEnd"/>
      <w:r w:rsidRPr="00347F1B">
        <w:rPr>
          <w:b/>
        </w:rPr>
        <w:t xml:space="preserve"> </w:t>
      </w:r>
      <w:r w:rsidR="004D347B">
        <w:t xml:space="preserve">zadał pytanie w sprawie informacji przedstawionej na stronie 1 i 2. Okres sprawozdawczy jest od 1 stycznia 2015 r. do 31 grudnia 2015 r. </w:t>
      </w:r>
      <w:r w:rsidR="00E966A7">
        <w:t xml:space="preserve">Radny zadał pytanie w sprawie pojazdów, które pojawiają się na jezdniach już w okresie wiosny, a nie zostały w informacji wyszczególnione. Być może pojazdy te są klasyfikowane do innej grupy pojazdów. Chodzi o quady. </w:t>
      </w:r>
      <w:r w:rsidR="00503DC7">
        <w:t>Czy pojazdy te są zakwalifikowane do innej grupy?</w:t>
      </w:r>
    </w:p>
    <w:p w:rsidR="00347F1B" w:rsidRDefault="00503DC7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odpowiedziała, że jest </w:t>
      </w:r>
      <w:r w:rsidR="00E6596C">
        <w:t xml:space="preserve">to </w:t>
      </w:r>
      <w:r>
        <w:t>pojazd samochodowy inny. Naczelnik nie uwzględniła tych pojazdów w informac</w:t>
      </w:r>
      <w:r w:rsidR="0064142C">
        <w:t xml:space="preserve">ji. Pojazdów zarejestrowanych jest niewiele ok. 10. </w:t>
      </w:r>
    </w:p>
    <w:p w:rsidR="00DE70DD" w:rsidRDefault="00DE70DD" w:rsidP="00EE1A15">
      <w:pPr>
        <w:widowControl/>
        <w:suppressAutoHyphens w:val="0"/>
        <w:jc w:val="both"/>
      </w:pPr>
      <w:r w:rsidRPr="00DE70DD">
        <w:rPr>
          <w:b/>
        </w:rPr>
        <w:t xml:space="preserve">Radny Piotr </w:t>
      </w:r>
      <w:proofErr w:type="spellStart"/>
      <w:r w:rsidRPr="00DE70DD">
        <w:rPr>
          <w:b/>
        </w:rPr>
        <w:t>Stanny</w:t>
      </w:r>
      <w:proofErr w:type="spellEnd"/>
      <w:r w:rsidRPr="00DE70DD">
        <w:rPr>
          <w:b/>
        </w:rPr>
        <w:t xml:space="preserve"> </w:t>
      </w:r>
      <w:r>
        <w:t xml:space="preserve">powiedział, że ta grupa pojazdów porusza się po drogach i bezdrożach. </w:t>
      </w:r>
    </w:p>
    <w:p w:rsidR="00A224CF" w:rsidRDefault="00A224CF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stwierdziła, że pojazdy stały się modne i stały się prezentami dla dzieci z okazji I Komunii Św. </w:t>
      </w:r>
    </w:p>
    <w:p w:rsidR="00A224CF" w:rsidRDefault="00A224CF" w:rsidP="00EE1A15">
      <w:pPr>
        <w:widowControl/>
        <w:suppressAutoHyphens w:val="0"/>
        <w:jc w:val="both"/>
      </w:pPr>
      <w:r w:rsidRPr="00A224CF">
        <w:rPr>
          <w:b/>
        </w:rPr>
        <w:t xml:space="preserve">Radny Piotr </w:t>
      </w:r>
      <w:proofErr w:type="spellStart"/>
      <w:r w:rsidRPr="00A224CF">
        <w:rPr>
          <w:b/>
        </w:rPr>
        <w:t>Stanny</w:t>
      </w:r>
      <w:proofErr w:type="spellEnd"/>
      <w:r w:rsidRPr="00A224CF">
        <w:rPr>
          <w:b/>
        </w:rPr>
        <w:t xml:space="preserve"> </w:t>
      </w:r>
      <w:r>
        <w:t xml:space="preserve">poprosił Naczelnika, aby w sprawozdaniu za rok 2016 uwzględnić dane dotyczące pojazdów samochodowych innych. </w:t>
      </w:r>
    </w:p>
    <w:p w:rsidR="00A94D79" w:rsidRPr="00A94D79" w:rsidRDefault="00A94D79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poinformowała, iż w następnym sprawozdaniu uwzględni dane, o których mówił pan radny. </w:t>
      </w:r>
    </w:p>
    <w:p w:rsidR="006C083C" w:rsidRDefault="00A94D79" w:rsidP="00EE1A15">
      <w:pPr>
        <w:widowControl/>
        <w:suppressAutoHyphens w:val="0"/>
        <w:jc w:val="both"/>
      </w:pPr>
      <w:r w:rsidRPr="00A94D79">
        <w:rPr>
          <w:b/>
        </w:rPr>
        <w:t xml:space="preserve">Radny Mariusz </w:t>
      </w:r>
      <w:proofErr w:type="spellStart"/>
      <w:r w:rsidRPr="00A94D79">
        <w:rPr>
          <w:b/>
        </w:rPr>
        <w:t>Bladoszewski</w:t>
      </w:r>
      <w:proofErr w:type="spellEnd"/>
      <w:r>
        <w:t xml:space="preserve"> zapytał, w jaki sposób quady są dopuszczone do ruchu?</w:t>
      </w:r>
    </w:p>
    <w:p w:rsidR="00A94D79" w:rsidRDefault="00A94D79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poinformowała, że jeżeli pojazd nie jest dopuszczony do ruchu, to nie można nim się poruszać po drogach publicznych. </w:t>
      </w:r>
    </w:p>
    <w:p w:rsidR="00A94D79" w:rsidRDefault="00A94D79" w:rsidP="00EE1A15">
      <w:pPr>
        <w:widowControl/>
        <w:suppressAutoHyphens w:val="0"/>
        <w:jc w:val="both"/>
      </w:pPr>
      <w:r w:rsidRPr="00A94D79">
        <w:rPr>
          <w:b/>
        </w:rPr>
        <w:t xml:space="preserve">Radny Mariusz </w:t>
      </w:r>
      <w:proofErr w:type="spellStart"/>
      <w:r w:rsidRPr="00A94D79">
        <w:rPr>
          <w:b/>
        </w:rPr>
        <w:t>Bladoszewski</w:t>
      </w:r>
      <w:proofErr w:type="spellEnd"/>
      <w:r>
        <w:t xml:space="preserve"> zapytał, czy można poruszać się po drogach gruntowych?</w:t>
      </w:r>
    </w:p>
    <w:p w:rsidR="004364EF" w:rsidRDefault="00A94D79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stwierdziła, że nie ma znaczenia czy to jest droga gruntowa, bo to jest droga publiczna. Należy pamiętać o odpowiedzialności. Najczęściej pojazdami tymi poruszają się dzieci, które nie mają zabezpieczeń, nie mają kasków, umiejętności. </w:t>
      </w:r>
      <w:r w:rsidR="004364EF">
        <w:t xml:space="preserve">Należy pamiętać, że jest to pojazd samochodowy inny. </w:t>
      </w:r>
    </w:p>
    <w:p w:rsidR="00A94D79" w:rsidRDefault="004364EF" w:rsidP="00EE1A15">
      <w:pPr>
        <w:widowControl/>
        <w:suppressAutoHyphens w:val="0"/>
        <w:jc w:val="both"/>
      </w:pPr>
      <w:r w:rsidRPr="004364EF">
        <w:rPr>
          <w:b/>
        </w:rPr>
        <w:t>Dyrektor PZD</w:t>
      </w:r>
      <w:r>
        <w:t xml:space="preserve"> powiedział, że droga polna, gminna też jest drogą publiczną. </w:t>
      </w:r>
      <w:r w:rsidR="00A94D79">
        <w:t xml:space="preserve"> </w:t>
      </w:r>
    </w:p>
    <w:p w:rsidR="00AA178F" w:rsidRDefault="00AA178F" w:rsidP="00EE1A15">
      <w:pPr>
        <w:widowControl/>
        <w:suppressAutoHyphens w:val="0"/>
        <w:jc w:val="both"/>
      </w:pPr>
      <w:r w:rsidRPr="00AA178F">
        <w:rPr>
          <w:b/>
        </w:rPr>
        <w:t xml:space="preserve">Radny Jan Krzyżanowski </w:t>
      </w:r>
      <w:r>
        <w:t xml:space="preserve">powiedział, że naczelnik opiniuje organizację ruchu w przypadku projektów tymczasowych. </w:t>
      </w:r>
    </w:p>
    <w:p w:rsidR="004364EF" w:rsidRDefault="00AA178F" w:rsidP="00EE1A15">
      <w:pPr>
        <w:widowControl/>
        <w:suppressAutoHyphens w:val="0"/>
        <w:jc w:val="both"/>
      </w:pPr>
      <w:r w:rsidRPr="001A3480">
        <w:rPr>
          <w:b/>
        </w:rPr>
        <w:t>Naczelnik Wydziału Komunikacji</w:t>
      </w:r>
      <w:r>
        <w:rPr>
          <w:b/>
        </w:rPr>
        <w:t xml:space="preserve"> </w:t>
      </w:r>
      <w:r>
        <w:t xml:space="preserve">poinformowała, że </w:t>
      </w:r>
      <w:r w:rsidR="00220912">
        <w:t xml:space="preserve">starosta </w:t>
      </w:r>
      <w:r>
        <w:t xml:space="preserve">zatwierdza organizacje tymczasowe oraz stałe, jeżeli chodzi o drogi gminne i powiatowe. W przypadku dróg wojewódzkich, to starosta opiniuje organizację. </w:t>
      </w:r>
    </w:p>
    <w:p w:rsidR="00AA178F" w:rsidRDefault="00AA178F" w:rsidP="00EE1A15">
      <w:pPr>
        <w:widowControl/>
        <w:suppressAutoHyphens w:val="0"/>
        <w:jc w:val="both"/>
      </w:pPr>
      <w:r w:rsidRPr="003F3959">
        <w:rPr>
          <w:b/>
        </w:rPr>
        <w:t>Przewodniczący Komisji</w:t>
      </w:r>
      <w:r>
        <w:t xml:space="preserve"> zapytał radnych, kto jest za przyjęciem </w:t>
      </w:r>
      <w:r w:rsidR="00594D35">
        <w:t>informacji i przeprowadził procedurę głosowania.</w:t>
      </w:r>
    </w:p>
    <w:p w:rsidR="00594D35" w:rsidRDefault="00594D35" w:rsidP="00EE1A15">
      <w:pPr>
        <w:widowControl/>
        <w:suppressAutoHyphens w:val="0"/>
        <w:jc w:val="both"/>
      </w:pPr>
      <w:r>
        <w:t>Wyniki głosowania:</w:t>
      </w:r>
    </w:p>
    <w:p w:rsidR="00594D35" w:rsidRDefault="00594D35" w:rsidP="00EE1A15">
      <w:pPr>
        <w:widowControl/>
        <w:suppressAutoHyphens w:val="0"/>
        <w:jc w:val="both"/>
      </w:pPr>
      <w:r>
        <w:t xml:space="preserve">Za – 6 </w:t>
      </w:r>
    </w:p>
    <w:p w:rsidR="00594D35" w:rsidRDefault="00594D35" w:rsidP="00EE1A15">
      <w:pPr>
        <w:widowControl/>
        <w:suppressAutoHyphens w:val="0"/>
        <w:jc w:val="both"/>
      </w:pPr>
      <w:r>
        <w:t xml:space="preserve">Przeciw – 0 </w:t>
      </w:r>
    </w:p>
    <w:p w:rsidR="00594D35" w:rsidRDefault="00594D35" w:rsidP="00EE1A15">
      <w:pPr>
        <w:widowControl/>
        <w:suppressAutoHyphens w:val="0"/>
        <w:jc w:val="both"/>
      </w:pPr>
      <w:r>
        <w:t xml:space="preserve">Wstrzymało się – 0 </w:t>
      </w:r>
    </w:p>
    <w:p w:rsidR="00594D35" w:rsidRPr="00594D35" w:rsidRDefault="00594D35" w:rsidP="00EE1A15">
      <w:pPr>
        <w:widowControl/>
        <w:suppressAutoHyphens w:val="0"/>
        <w:jc w:val="both"/>
      </w:pPr>
      <w:r>
        <w:lastRenderedPageBreak/>
        <w:t xml:space="preserve">Na podstawie przeprowadzonego głosowania Przewodniczący Komisji stwierdził, że komisja przyjęła </w:t>
      </w:r>
      <w:r w:rsidRPr="00594D35">
        <w:t>Informacj</w:t>
      </w:r>
      <w:r>
        <w:t>ę</w:t>
      </w:r>
      <w:r w:rsidRPr="00594D35">
        <w:t xml:space="preserve"> o realizacji zadań z zakresu komunikacji prowadzonych przez powiat w roku 2015.</w:t>
      </w:r>
    </w:p>
    <w:p w:rsidR="00F20A62" w:rsidRPr="00594D35" w:rsidRDefault="00F20A62" w:rsidP="00EE1A15">
      <w:pPr>
        <w:widowControl/>
        <w:suppressAutoHyphens w:val="0"/>
        <w:jc w:val="both"/>
      </w:pPr>
    </w:p>
    <w:p w:rsidR="00F20A62" w:rsidRPr="00594D35" w:rsidRDefault="00594D35" w:rsidP="00EE1A15">
      <w:pPr>
        <w:widowControl/>
        <w:suppressAutoHyphens w:val="0"/>
        <w:jc w:val="both"/>
      </w:pPr>
      <w:r w:rsidRPr="00594D35">
        <w:t>Informacja o realizacji zadań z zakresu komunikacji prowadzonych przez powiat w </w:t>
      </w:r>
      <w:r>
        <w:t xml:space="preserve">roku 2015 stanowi załącznik nr 4 do niniejszego protokołu. </w:t>
      </w:r>
    </w:p>
    <w:p w:rsidR="00A43D4B" w:rsidRDefault="00A43D4B" w:rsidP="00EE1A15">
      <w:pPr>
        <w:widowControl/>
        <w:suppressAutoHyphens w:val="0"/>
        <w:jc w:val="both"/>
      </w:pPr>
    </w:p>
    <w:p w:rsidR="00002AFF" w:rsidRPr="000D29CF" w:rsidRDefault="000D29CF" w:rsidP="00EE1A15">
      <w:pPr>
        <w:widowControl/>
        <w:suppressAutoHyphens w:val="0"/>
        <w:jc w:val="both"/>
        <w:rPr>
          <w:b/>
        </w:rPr>
      </w:pPr>
      <w:r>
        <w:rPr>
          <w:b/>
        </w:rPr>
        <w:t xml:space="preserve">6) </w:t>
      </w:r>
      <w:r w:rsidRPr="000D29CF">
        <w:rPr>
          <w:b/>
        </w:rPr>
        <w:t>Sprawozdanie z działalności Powiatowego Zarządu Dróg we Włocławku z/s w</w:t>
      </w:r>
      <w:r>
        <w:rPr>
          <w:b/>
        </w:rPr>
        <w:t> </w:t>
      </w:r>
      <w:r w:rsidRPr="000D29CF">
        <w:rPr>
          <w:b/>
        </w:rPr>
        <w:t>Jarantowicach za rok 2015</w:t>
      </w:r>
      <w:r>
        <w:rPr>
          <w:b/>
        </w:rPr>
        <w:t xml:space="preserve">. </w:t>
      </w:r>
    </w:p>
    <w:p w:rsidR="00002AFF" w:rsidRDefault="00002AFF" w:rsidP="00EE1A15">
      <w:pPr>
        <w:widowControl/>
        <w:suppressAutoHyphens w:val="0"/>
        <w:jc w:val="both"/>
      </w:pPr>
    </w:p>
    <w:p w:rsidR="001D7387" w:rsidRDefault="001D7387" w:rsidP="00EE1A15">
      <w:pPr>
        <w:widowControl/>
        <w:suppressAutoHyphens w:val="0"/>
        <w:jc w:val="both"/>
      </w:pPr>
      <w:r w:rsidRPr="001D7387">
        <w:rPr>
          <w:b/>
        </w:rPr>
        <w:t>Przewodniczący Komisji</w:t>
      </w:r>
      <w:r>
        <w:t xml:space="preserve"> poprosił dyrektora PZD o przedstawienie sprawozdania.</w:t>
      </w:r>
    </w:p>
    <w:p w:rsidR="001D7387" w:rsidRDefault="001D7387" w:rsidP="00D51604">
      <w:pPr>
        <w:widowControl/>
        <w:suppressAutoHyphens w:val="0"/>
        <w:jc w:val="both"/>
      </w:pPr>
      <w:r w:rsidRPr="001D7387">
        <w:rPr>
          <w:b/>
        </w:rPr>
        <w:t xml:space="preserve">Pan Tadeusz Wiśniewski – Dyrektor PZD </w:t>
      </w:r>
      <w:r>
        <w:t>p</w:t>
      </w:r>
      <w:r w:rsidR="00A4130F">
        <w:t xml:space="preserve">owiedział, że Zarząd Powiatu przyjął sprawozdanie i przekazał pod obrady komisji. </w:t>
      </w:r>
      <w:r w:rsidR="00D51604">
        <w:t xml:space="preserve">W roku 2015 łącznie na realizację zadań z planu rzeczowo – finansowego zaplanowano 13.813.855,35 zł a wydatkowano 13.539.501,46 zł, tj. 98,01 % planu. Jeżeli chodzi o roboty inwestycyjne to wykonano:  </w:t>
      </w:r>
    </w:p>
    <w:p w:rsidR="00D51604" w:rsidRDefault="00D51604" w:rsidP="00D51604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51604">
        <w:rPr>
          <w:rFonts w:ascii="Times New Roman" w:hAnsi="Times New Roman"/>
          <w:sz w:val="24"/>
          <w:szCs w:val="24"/>
        </w:rPr>
        <w:t xml:space="preserve">Przebudowę </w:t>
      </w:r>
      <w:r>
        <w:rPr>
          <w:rFonts w:ascii="Times New Roman" w:hAnsi="Times New Roman"/>
          <w:sz w:val="24"/>
          <w:szCs w:val="24"/>
        </w:rPr>
        <w:t>drogi powiatowej nr 2931C izbica Kuj. – Boniewo – Borzymie (II etap),</w:t>
      </w:r>
    </w:p>
    <w:p w:rsidR="00D51604" w:rsidRDefault="00D51604" w:rsidP="00D51604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Przebudowę drogi powiatowej nr 2908C Kąkowa Wola – Lubraniec,</w:t>
      </w:r>
    </w:p>
    <w:p w:rsidR="00D51604" w:rsidRDefault="00D51604" w:rsidP="00D51604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Przebudowę drogi powiatowej nr 2044C Czernikowo – Bobrowniki – Włocławek,</w:t>
      </w:r>
    </w:p>
    <w:p w:rsidR="00D51604" w:rsidRDefault="00D51604" w:rsidP="00D51604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Przebudowę drogi powiatowej nr 2910 C Nowa Wieś – Smólsk – Kruszyn, na dwa etapy wykonawcze  pn.: „Rozbudowa drogi powiatowej nr 2910 C Nowa Wieś – Smólsk – Kruszyn” – opracowanie dokumentacji,</w:t>
      </w:r>
    </w:p>
    <w:p w:rsidR="00D51604" w:rsidRDefault="00D51604" w:rsidP="00D51604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dokumentacji geodezyjnej i projektowej na przebudowę drogi powiatowej nr 2920 C Kowal – Dobrzelewice – Baruchowo. Obecnie inwestycja w roku 2016 jest realizowana, jest wybrany wykonawca. </w:t>
      </w:r>
    </w:p>
    <w:p w:rsidR="00D51604" w:rsidRDefault="00D51604" w:rsidP="00D51604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Opracowanie dokumentacji geodezyjnej i projektowej na przebudowę drogi powiatowej nr 2913 C Lubraniec – Kruszynek. Jest to I etap.</w:t>
      </w:r>
    </w:p>
    <w:p w:rsidR="00D51604" w:rsidRDefault="00D51604" w:rsidP="00D51604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Rozbudowa drogi powodowej nr 2807 C Osięciny – Wieniec – Włocławek etap III  i etap IV – opracowanie dokumentacji geodezyjnej i projektowej,</w:t>
      </w:r>
    </w:p>
    <w:p w:rsidR="00D51604" w:rsidRDefault="00D51604" w:rsidP="00D51604">
      <w:pPr>
        <w:pStyle w:val="Akapitzlist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dokumentacji geodezyjnej i projektowej: przebudowa obiektu mostowego na rzece Zgłowiączka w ciągu drogi powiatowej nr 2913 C z przebudową chodnika w miejscowości Lubraniec.  </w:t>
      </w:r>
    </w:p>
    <w:p w:rsidR="00D51604" w:rsidRDefault="00D51604" w:rsidP="00D51604">
      <w:pPr>
        <w:jc w:val="both"/>
      </w:pPr>
      <w:r>
        <w:t>Dyrektor przedstawił następnie zakupy inwestycyjne.</w:t>
      </w:r>
    </w:p>
    <w:p w:rsidR="00D51604" w:rsidRDefault="00D51604" w:rsidP="00D51604">
      <w:pPr>
        <w:jc w:val="both"/>
      </w:pPr>
      <w:r>
        <w:t xml:space="preserve">Dokonano zakupu </w:t>
      </w:r>
      <w:proofErr w:type="spellStart"/>
      <w:r>
        <w:t>zalewarki</w:t>
      </w:r>
      <w:proofErr w:type="spellEnd"/>
      <w:r>
        <w:t xml:space="preserve"> do szczelin </w:t>
      </w:r>
      <w:r w:rsidR="009619A1">
        <w:t xml:space="preserve">marki SER – 30 oraz zakupu Rębaka Skorpion typ 160 SD do rozdrabniania gałęzi przeznaczonego do utrzymania dróg powiatowych Powiatu Włocławskiego. Poprzednia maszyna uległa awarii i naprawa nie była opłacalna. </w:t>
      </w:r>
    </w:p>
    <w:p w:rsidR="00DD375B" w:rsidRDefault="00DD375B" w:rsidP="00D51604">
      <w:pPr>
        <w:jc w:val="both"/>
      </w:pPr>
      <w:r>
        <w:t xml:space="preserve">W sprawie zakupu materiałów do remontu infrastruktury drogowej pan dyrektor poinformował, iż </w:t>
      </w:r>
      <w:r w:rsidR="00C84385">
        <w:t xml:space="preserve">kupiono: workową mieszankę </w:t>
      </w:r>
      <w:proofErr w:type="spellStart"/>
      <w:r w:rsidR="00C84385">
        <w:t>mineralno</w:t>
      </w:r>
      <w:proofErr w:type="spellEnd"/>
      <w:r w:rsidR="00C84385">
        <w:t xml:space="preserve"> – asfaltową na zimno do remontów cząstkowych dróg powiatowych, znaki drogowe oraz rury na słupki i uchwyty montażowe do oznakowania pionowego, emulsję asfaltową i grys bazaltowy do remontów cząstkowych nawierzchni dróg powiatowych </w:t>
      </w:r>
      <w:proofErr w:type="spellStart"/>
      <w:r w:rsidR="00C84385">
        <w:t>remonterem</w:t>
      </w:r>
      <w:proofErr w:type="spellEnd"/>
      <w:r w:rsidR="00C84385">
        <w:t xml:space="preserve"> drogowym, innych materiałów (rur, studzienek, cementu, piasku, masy </w:t>
      </w:r>
      <w:proofErr w:type="spellStart"/>
      <w:r w:rsidR="00C84385">
        <w:t>delatacyjnej</w:t>
      </w:r>
      <w:proofErr w:type="spellEnd"/>
      <w:r w:rsidR="00C84385">
        <w:t xml:space="preserve">), elementy bezpieczeństwa ruchu drogowego, farbę drogową i </w:t>
      </w:r>
      <w:proofErr w:type="spellStart"/>
      <w:r w:rsidR="00C84385">
        <w:t>mikrokule</w:t>
      </w:r>
      <w:proofErr w:type="spellEnd"/>
      <w:r w:rsidR="00C84385">
        <w:t xml:space="preserve"> do </w:t>
      </w:r>
      <w:proofErr w:type="spellStart"/>
      <w:r w:rsidR="00C84385">
        <w:t>malowarki</w:t>
      </w:r>
      <w:proofErr w:type="spellEnd"/>
      <w:r w:rsidR="00C84385">
        <w:t xml:space="preserve"> oznakowania poziomego. Na zakup materiałów brukarskich przeprowadzono przetarg nieograniczony. W toku realizacji umowy zakupiono łącznie prefabrykaty betonowe. Materiały brukarskie zostały przekazane w ramach podpisanych porozumień gminom: Baruchowo, Choceń, Kowal, Izbica Kuj., Lubień Kuj., Lubraniec, Fabianki, Chodecz. W przypadku gminy Chodecz materiały były przekazane na chodniki przy drogach gminnych. W przypadku pozostałych gmin </w:t>
      </w:r>
      <w:r w:rsidR="006E7AD9">
        <w:t xml:space="preserve">- </w:t>
      </w:r>
      <w:r w:rsidR="00C84385">
        <w:t xml:space="preserve">na chodniki przy drogach powiatowych. </w:t>
      </w:r>
    </w:p>
    <w:p w:rsidR="00C84385" w:rsidRDefault="00C84385" w:rsidP="00D51604">
      <w:pPr>
        <w:jc w:val="both"/>
      </w:pPr>
      <w:r>
        <w:lastRenderedPageBreak/>
        <w:t>W sprawie remontów infrastruktury drogowej pan dyrektor poinformował</w:t>
      </w:r>
      <w:r w:rsidR="00890B5B">
        <w:t>, iż</w:t>
      </w:r>
      <w:r w:rsidR="004B7E5F">
        <w:t>:</w:t>
      </w:r>
      <w:r w:rsidR="00890B5B">
        <w:t xml:space="preserve"> ułożono nową warstwę ścieralną oraz wykonano umocnienie pobocza na drogach powiatowych</w:t>
      </w:r>
      <w:r w:rsidR="004B7E5F">
        <w:t>, w</w:t>
      </w:r>
      <w:r w:rsidR="00890B5B">
        <w:t xml:space="preserve">ykonano remont istniejących zjazdów z drogi powiatowej nr 2911C Brześć Kuj. – </w:t>
      </w:r>
      <w:proofErr w:type="spellStart"/>
      <w:r w:rsidR="00890B5B">
        <w:t>Humlin</w:t>
      </w:r>
      <w:proofErr w:type="spellEnd"/>
      <w:r w:rsidR="00890B5B">
        <w:t xml:space="preserve">  i drogi powiatowej </w:t>
      </w:r>
      <w:r w:rsidR="004B7E5F">
        <w:t xml:space="preserve">nr 2942C Brześć Kuj. – ul. Targowa z nadzorem inwestorskim; remont chodnika przy drodze powiatowej nr 2909 C Włocławek – Kruszyn – Choceń w miejscowości Kruszyn z dokumentacją projektową i nadzorem inwestorskim; remont drogi powodowej nr 2918C Baruchowo – Goreń Duży – </w:t>
      </w:r>
      <w:proofErr w:type="spellStart"/>
      <w:r w:rsidR="004B7E5F">
        <w:t>Patrowo</w:t>
      </w:r>
      <w:proofErr w:type="spellEnd"/>
      <w:r w:rsidR="004B7E5F">
        <w:t xml:space="preserve">; remont chodników przy drogach powiatowych w miejscowości Śmiłowice  </w:t>
      </w:r>
      <w:r w:rsidR="00672980">
        <w:t>oraz w miejscowości Wieniec; remont mostów – wykonanie zaleceń pięcioletnich, tj.</w:t>
      </w:r>
      <w:r w:rsidR="006E7AD9">
        <w:t>:</w:t>
      </w:r>
      <w:r w:rsidR="00672980">
        <w:t xml:space="preserve"> remont obiektów mostowych w miejscowości Kuźnice oraz naprawiono uszkodzoną barierę na moście w miejscowości </w:t>
      </w:r>
      <w:proofErr w:type="spellStart"/>
      <w:r w:rsidR="00672980">
        <w:t>Kłotno</w:t>
      </w:r>
      <w:proofErr w:type="spellEnd"/>
      <w:r w:rsidR="00672980">
        <w:t>. Jeszcze 2- 3 mosty wymagają remont</w:t>
      </w:r>
      <w:r w:rsidR="006E7AD9">
        <w:t>u</w:t>
      </w:r>
      <w:r w:rsidR="00672980">
        <w:t xml:space="preserve"> z uwagi na stan techniczny. W roku 2015 udało się poprawić sytuację na moście w miejscowości Szczytno, Śmiłowicach; remont systemów odwadniania, przepustów, odtwarzania rowów przydrożnych</w:t>
      </w:r>
      <w:r w:rsidR="006E7AD9">
        <w:t>,</w:t>
      </w:r>
      <w:r w:rsidR="00672980">
        <w:t xml:space="preserve"> wykonano elementy odwodnienia w miejscowości Szatki, na regulację wpustów drogowych zlokalizowanych w ciągu drogi powiatowej Mostki – Kowal w miejscowości Dębniaki oraz na ulicy Mickiewicza w Brześciu Kuj. w ciągu drogi powiatowej Jaranowo – Brześć Kuj.</w:t>
      </w:r>
      <w:r w:rsidR="005630E0">
        <w:t xml:space="preserve">; usuwanie nieprzewidzianych awarii – usunięcie kolizji chodnika z gazociągiem w ciągu drogi powodowej w miejscowości Lubraniec Parcele. W sprawie </w:t>
      </w:r>
      <w:r w:rsidR="00672980">
        <w:t xml:space="preserve"> </w:t>
      </w:r>
      <w:r w:rsidR="005630E0">
        <w:t xml:space="preserve">utrzymania dróg pan dyrektor poinformował, iż zadanie polega na bieżącym utrzymaniu dróg, które było realizowane poprzez: </w:t>
      </w:r>
    </w:p>
    <w:p w:rsidR="005630E0" w:rsidRPr="005630E0" w:rsidRDefault="005630E0" w:rsidP="005630E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30E0">
        <w:rPr>
          <w:rFonts w:ascii="Times New Roman" w:hAnsi="Times New Roman"/>
          <w:sz w:val="24"/>
          <w:szCs w:val="24"/>
        </w:rPr>
        <w:t>Utrzymanie oznakowania pionowego i poziomego dróg powiatowych,</w:t>
      </w:r>
    </w:p>
    <w:p w:rsidR="005630E0" w:rsidRDefault="00046FC8" w:rsidP="005630E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Bieżące utrzymywanie i ewidencjonowanie dróg,</w:t>
      </w:r>
    </w:p>
    <w:p w:rsidR="00046FC8" w:rsidRDefault="00046FC8" w:rsidP="005630E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Regulację stanu prawnego dróg, </w:t>
      </w:r>
    </w:p>
    <w:p w:rsidR="00046FC8" w:rsidRDefault="00046FC8" w:rsidP="005630E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 zakupionych materiałów</w:t>
      </w:r>
    </w:p>
    <w:p w:rsidR="00046FC8" w:rsidRDefault="00046FC8" w:rsidP="005630E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Zimowe utrzymanie dróg,</w:t>
      </w:r>
    </w:p>
    <w:p w:rsidR="00046FC8" w:rsidRDefault="00046FC8" w:rsidP="005630E0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barier energochłonnych przy drogach powiatowych.</w:t>
      </w:r>
    </w:p>
    <w:p w:rsidR="00046FC8" w:rsidRDefault="00046FC8" w:rsidP="00046FC8">
      <w:pPr>
        <w:jc w:val="both"/>
      </w:pPr>
      <w:r>
        <w:t xml:space="preserve">PZD własnymi siłami wykonywało bardzo dużo drobnych prac. </w:t>
      </w:r>
      <w:r w:rsidR="00A335CA">
        <w:t xml:space="preserve">Obecnie jest 5 stałych pracowników oraz 10 – 12 pracowników zatrudnionych w ramach robót publicznych, którzy tworzą brygadę utrzymaniową. </w:t>
      </w:r>
    </w:p>
    <w:p w:rsidR="00A335CA" w:rsidRDefault="00A335CA" w:rsidP="00046FC8">
      <w:pPr>
        <w:jc w:val="both"/>
      </w:pPr>
      <w:r w:rsidRPr="00A335CA">
        <w:rPr>
          <w:b/>
        </w:rPr>
        <w:t>Przewodniczący Komisji</w:t>
      </w:r>
      <w:r>
        <w:t xml:space="preserve"> zapytał radnych, czy mają pytania do przedstawionego sprawozdania?</w:t>
      </w:r>
    </w:p>
    <w:p w:rsidR="00A335CA" w:rsidRDefault="00A335CA" w:rsidP="00046FC8">
      <w:pPr>
        <w:jc w:val="both"/>
      </w:pPr>
      <w:r w:rsidRPr="00A335CA">
        <w:rPr>
          <w:b/>
        </w:rPr>
        <w:t>Radny Jan Krzyżanowski</w:t>
      </w:r>
      <w:r>
        <w:t xml:space="preserve"> zadał pytanie w sprawie zakupu </w:t>
      </w:r>
      <w:proofErr w:type="spellStart"/>
      <w:r>
        <w:t>zalewarki</w:t>
      </w:r>
      <w:proofErr w:type="spellEnd"/>
      <w:r>
        <w:t>, tj. do czego jest wykorzystywana?</w:t>
      </w:r>
    </w:p>
    <w:p w:rsidR="001D7387" w:rsidRDefault="00A335CA" w:rsidP="00FB465C">
      <w:pPr>
        <w:jc w:val="both"/>
      </w:pPr>
      <w:r w:rsidRPr="00A335CA">
        <w:rPr>
          <w:b/>
        </w:rPr>
        <w:t xml:space="preserve">Dyrektor PZD </w:t>
      </w:r>
      <w:r>
        <w:t xml:space="preserve">poinformował, iż </w:t>
      </w:r>
      <w:proofErr w:type="spellStart"/>
      <w:r>
        <w:t>zalewarka</w:t>
      </w:r>
      <w:proofErr w:type="spellEnd"/>
      <w:r>
        <w:t xml:space="preserve"> została zakupiona za 8.241 zł. Jest to pojemnik na wózku a od spodu jest palenisko, gdzie  załącza się gaz w butli. Od zeszłego roku kupuje się specjalną masę zalewową z elementami gumowymi. </w:t>
      </w:r>
      <w:r w:rsidR="00FB465C">
        <w:t>Masą uszczelnia się poprzeczne i podłużne pęknięcia technologiczne w asfalcie. Urządzenie przeznaczone do wypełniania szczelin dylatacyjnych oraz spękań w nawierzchniach bitumicznych i betonowych na drogach i przy użyciu specjalnych mas zalewowych oraz asfaltu płynnego.</w:t>
      </w:r>
      <w:r w:rsidR="005C388A">
        <w:t xml:space="preserve"> Dyrektor stwierdził, że często wykonanie naprawy </w:t>
      </w:r>
      <w:proofErr w:type="spellStart"/>
      <w:r w:rsidR="005C388A">
        <w:t>zalewarką</w:t>
      </w:r>
      <w:proofErr w:type="spellEnd"/>
      <w:r w:rsidR="005C388A">
        <w:t xml:space="preserve"> jest lepsze niż </w:t>
      </w:r>
      <w:proofErr w:type="spellStart"/>
      <w:r w:rsidR="005C388A">
        <w:t>grysowanie</w:t>
      </w:r>
      <w:proofErr w:type="spellEnd"/>
      <w:r w:rsidR="005C388A">
        <w:t xml:space="preserve">. </w:t>
      </w:r>
    </w:p>
    <w:p w:rsidR="005C388A" w:rsidRDefault="005C388A" w:rsidP="00FB465C">
      <w:pPr>
        <w:jc w:val="both"/>
      </w:pPr>
      <w:r w:rsidRPr="005C388A">
        <w:rPr>
          <w:b/>
        </w:rPr>
        <w:t xml:space="preserve">Radny Jan Krzyżanowski </w:t>
      </w:r>
      <w:r>
        <w:t xml:space="preserve">powiedział, że w Szpetalu Górnym  droga była wykonana grysem podwójnym. </w:t>
      </w:r>
      <w:r w:rsidR="005F539A">
        <w:t xml:space="preserve">Powstały nierówności i dlaczego była zastosowana taka technologia, czy była już zakupiona </w:t>
      </w:r>
      <w:proofErr w:type="spellStart"/>
      <w:r w:rsidR="005F539A">
        <w:t>zalewarka</w:t>
      </w:r>
      <w:proofErr w:type="spellEnd"/>
      <w:r w:rsidR="005F539A">
        <w:t>?</w:t>
      </w:r>
    </w:p>
    <w:p w:rsidR="005F539A" w:rsidRPr="005F539A" w:rsidRDefault="005F539A" w:rsidP="00FB465C">
      <w:pPr>
        <w:jc w:val="both"/>
      </w:pPr>
      <w:r w:rsidRPr="005F539A">
        <w:rPr>
          <w:b/>
        </w:rPr>
        <w:t xml:space="preserve">Dyrektor PZD </w:t>
      </w:r>
      <w:r>
        <w:t xml:space="preserve">powiedział, że wszystko zależy od skali pęknięć. Mimo że są dobre maszyny, to pracownicy muszą się nauczyć ich obsługi. Była też kupiona maszyna do poziomego malowania. W pierwszym roku pracownicy uczyli się malowania. Obecnie nie ma już problemu z wykonywaniem pracy. </w:t>
      </w:r>
    </w:p>
    <w:p w:rsidR="00FB465C" w:rsidRPr="005F539A" w:rsidRDefault="005F539A" w:rsidP="00FB465C">
      <w:pPr>
        <w:jc w:val="both"/>
      </w:pPr>
      <w:r w:rsidRPr="005C388A">
        <w:rPr>
          <w:b/>
        </w:rPr>
        <w:t>Radny Jan Krzyżanowski</w:t>
      </w:r>
      <w:r>
        <w:rPr>
          <w:b/>
        </w:rPr>
        <w:t xml:space="preserve"> </w:t>
      </w:r>
      <w:r w:rsidR="00C76825">
        <w:t xml:space="preserve">powiedział, że </w:t>
      </w:r>
      <w:proofErr w:type="spellStart"/>
      <w:r w:rsidR="00C76825">
        <w:t>zalewarka</w:t>
      </w:r>
      <w:proofErr w:type="spellEnd"/>
      <w:r w:rsidR="00C76825">
        <w:t xml:space="preserve"> uszczelnia szczeliny i niweluje nierówności. Była wykonywana nawierzchnia tzw. nakładka na drodze powiatowej Chełmica </w:t>
      </w:r>
      <w:r w:rsidR="00C76825">
        <w:lastRenderedPageBreak/>
        <w:t xml:space="preserve">Duża – Świątkowizna. Była to nakładka i nie było później </w:t>
      </w:r>
      <w:proofErr w:type="spellStart"/>
      <w:r w:rsidR="00C76825">
        <w:t>grysowania</w:t>
      </w:r>
      <w:proofErr w:type="spellEnd"/>
      <w:r w:rsidR="00C76825">
        <w:t xml:space="preserve">. </w:t>
      </w:r>
      <w:r w:rsidR="002B7D3F">
        <w:t xml:space="preserve">Powinno być wykonane przynajmniej </w:t>
      </w:r>
      <w:proofErr w:type="spellStart"/>
      <w:r w:rsidR="002B7D3F">
        <w:t>grysowanie</w:t>
      </w:r>
      <w:proofErr w:type="spellEnd"/>
      <w:r w:rsidR="002B7D3F">
        <w:t xml:space="preserve"> pojedyncze. </w:t>
      </w:r>
      <w:r w:rsidR="003D0422">
        <w:t>Zapobiegłoby to degradacji drogi. Na drodze jest duży ruch, łączy się droga powiatow</w:t>
      </w:r>
      <w:r w:rsidR="006E7AD9">
        <w:t>a</w:t>
      </w:r>
      <w:r w:rsidR="003D0422">
        <w:t xml:space="preserve"> z drogą gminną Wielgie. Po drodze poruszają się samochody o dużym tonażu. Należałoby w przyszłości zastanowić się czy nie należy wykonać podwójnego </w:t>
      </w:r>
      <w:proofErr w:type="spellStart"/>
      <w:r w:rsidR="003D0422">
        <w:t>grysowania</w:t>
      </w:r>
      <w:proofErr w:type="spellEnd"/>
      <w:r w:rsidR="003D0422">
        <w:t xml:space="preserve">, by zabezpieczyć drogę. </w:t>
      </w:r>
    </w:p>
    <w:p w:rsidR="008E30CA" w:rsidRDefault="003D0422" w:rsidP="00FB465C">
      <w:pPr>
        <w:jc w:val="both"/>
      </w:pPr>
      <w:r w:rsidRPr="003D0422">
        <w:rPr>
          <w:b/>
        </w:rPr>
        <w:t>Przewodniczący Komisji</w:t>
      </w:r>
      <w:r>
        <w:t xml:space="preserve"> powiedział, że co roku były problemy z nowym nasadzaniem drzew. </w:t>
      </w:r>
      <w:r w:rsidR="008E30CA">
        <w:t xml:space="preserve">Miniony rok był wyjątkowo suchy. Czy były prowadzone nowe nasadzania? Czy nie wystąpiły przypadki wandalizmu, że drzewka były niszczone, czy </w:t>
      </w:r>
      <w:r w:rsidR="00F51798">
        <w:t xml:space="preserve">też </w:t>
      </w:r>
      <w:r w:rsidR="008E30CA">
        <w:t>nie były pielęgnowane i</w:t>
      </w:r>
      <w:r w:rsidR="00F51798">
        <w:t> </w:t>
      </w:r>
      <w:r w:rsidR="008E30CA">
        <w:t xml:space="preserve">usychały? </w:t>
      </w:r>
    </w:p>
    <w:p w:rsidR="00FB465C" w:rsidRDefault="008E30CA" w:rsidP="00FB465C">
      <w:pPr>
        <w:jc w:val="both"/>
      </w:pPr>
      <w:r w:rsidRPr="008E30CA">
        <w:rPr>
          <w:b/>
        </w:rPr>
        <w:t xml:space="preserve">Dyrektor PZD  </w:t>
      </w:r>
      <w:r>
        <w:t xml:space="preserve">powiedział, że decyzje dotyczące wycinki drzew wydaje burmistrz/wójt. Zanim zostaną wydane decyzje, to zasięga się opinii RDOŚ, który zobowiązuje dany samorząd do analogicznych lub odpowiednich </w:t>
      </w:r>
      <w:proofErr w:type="spellStart"/>
      <w:r>
        <w:t>nasadzeń</w:t>
      </w:r>
      <w:proofErr w:type="spellEnd"/>
      <w:r>
        <w:t xml:space="preserve">. </w:t>
      </w:r>
      <w:r w:rsidR="005054D0">
        <w:t xml:space="preserve">3 lata temu były prowadzone działania dotyczące </w:t>
      </w:r>
      <w:proofErr w:type="spellStart"/>
      <w:r w:rsidR="005054D0">
        <w:t>nasadzeń</w:t>
      </w:r>
      <w:proofErr w:type="spellEnd"/>
      <w:r w:rsidR="005054D0">
        <w:t xml:space="preserve">. Drzewostan się przyjął. W 3-4 roku </w:t>
      </w:r>
      <w:r w:rsidR="00B318B6">
        <w:t xml:space="preserve">nastąpiły mechaniczne uszkadzanie drzew. PZD posiada filmy ze skutecznego nasadzenia np. droga Włocławek – Kruszyn – Choceń oraz Kowal – Mostki. </w:t>
      </w:r>
      <w:r w:rsidR="00D21583">
        <w:t xml:space="preserve">Obecnie są sporadyczne ilości drzew. </w:t>
      </w:r>
      <w:r w:rsidR="00B318B6">
        <w:t xml:space="preserve"> </w:t>
      </w:r>
    </w:p>
    <w:p w:rsidR="00D21583" w:rsidRDefault="00D21583" w:rsidP="00FB465C">
      <w:pPr>
        <w:jc w:val="both"/>
      </w:pPr>
      <w:r w:rsidRPr="00D21583">
        <w:rPr>
          <w:b/>
        </w:rPr>
        <w:t xml:space="preserve">Przewodniczący Komisji </w:t>
      </w:r>
      <w:r w:rsidR="00516CA4">
        <w:t>zadał zapytał czy sprzęt, który służy do wykaszania chwastów na poboczach, rowach nie uleg</w:t>
      </w:r>
      <w:r w:rsidR="00F51798">
        <w:t>a</w:t>
      </w:r>
      <w:r w:rsidR="00516CA4">
        <w:t xml:space="preserve">ł awarii? </w:t>
      </w:r>
    </w:p>
    <w:p w:rsidR="003D0422" w:rsidRDefault="00516CA4" w:rsidP="00FB465C">
      <w:pPr>
        <w:jc w:val="both"/>
      </w:pPr>
      <w:r w:rsidRPr="00516CA4">
        <w:rPr>
          <w:b/>
        </w:rPr>
        <w:t xml:space="preserve">Dyrektor PZD </w:t>
      </w:r>
      <w:r w:rsidR="00017733">
        <w:t>powiedział, że około  połowy wykaszanie jest zlecane firmom, głównie są to zakłady komunalne, a drug</w:t>
      </w:r>
      <w:r w:rsidR="00F51798">
        <w:t>ą</w:t>
      </w:r>
      <w:r w:rsidR="00017733">
        <w:t xml:space="preserve"> częścią zajmują się pracownicy PZD. Są dwie kosiarki. Jedna jest bardziej masywna. Sprzęt jest głównie wykorzystywany przy drogach, gdzie była przebudowa.  </w:t>
      </w:r>
      <w:r w:rsidR="00F27A80">
        <w:t xml:space="preserve">Awaryjność sprzętu jest i jest na bieżąco naprawiany. Drogi dojazdowe do Włocławka, a więc Szpetal Górny, ul. Dobrzyńska, Włocławek – Kruszyn – Choceń, Wieniec – zleca się firmie </w:t>
      </w:r>
      <w:r w:rsidR="00F51798">
        <w:t xml:space="preserve">w zakresie </w:t>
      </w:r>
      <w:r w:rsidR="00F27A80">
        <w:t>wykaszani</w:t>
      </w:r>
      <w:r w:rsidR="00F51798">
        <w:t>a</w:t>
      </w:r>
      <w:r w:rsidR="00F27A80">
        <w:t xml:space="preserve"> rowów. </w:t>
      </w:r>
    </w:p>
    <w:p w:rsidR="00F27A80" w:rsidRDefault="00F27A80" w:rsidP="00FB465C">
      <w:pPr>
        <w:jc w:val="both"/>
      </w:pPr>
      <w:r w:rsidRPr="00F27A80">
        <w:rPr>
          <w:b/>
        </w:rPr>
        <w:t xml:space="preserve">Przewodniczący Komisji </w:t>
      </w:r>
      <w:r>
        <w:t>powiedział, że w tym sezonie była łagodna zima, raczej nie było śniegu. Czy były podejmowane działania związane z oczyszczaniem chodników, usuwania śniegu?</w:t>
      </w:r>
    </w:p>
    <w:p w:rsidR="00F27A80" w:rsidRDefault="00F27A80" w:rsidP="00FB465C">
      <w:pPr>
        <w:jc w:val="both"/>
      </w:pPr>
      <w:r w:rsidRPr="00F27A80">
        <w:rPr>
          <w:b/>
        </w:rPr>
        <w:t>Dyrektor PZD</w:t>
      </w:r>
      <w:r>
        <w:t xml:space="preserve"> powiedział, że nie było takiej potrzeby, nie było takich opadów śniegu, że trzeba było uruchomić</w:t>
      </w:r>
      <w:r w:rsidR="006E7B13">
        <w:t xml:space="preserve"> oczyszczani</w:t>
      </w:r>
      <w:r w:rsidR="00457559">
        <w:t>e</w:t>
      </w:r>
      <w:r w:rsidR="006E7B13">
        <w:t xml:space="preserve"> chodników. W utrzymaniu zimowym nie</w:t>
      </w:r>
      <w:r w:rsidR="00457559">
        <w:t xml:space="preserve"> </w:t>
      </w:r>
      <w:r w:rsidR="006E7B13">
        <w:t xml:space="preserve">ma utrzymania chodników. </w:t>
      </w:r>
    </w:p>
    <w:p w:rsidR="00ED5C03" w:rsidRDefault="00ED5C03" w:rsidP="00FB465C">
      <w:pPr>
        <w:jc w:val="both"/>
      </w:pPr>
      <w:r>
        <w:rPr>
          <w:b/>
        </w:rPr>
        <w:t xml:space="preserve">Radny Mariusz </w:t>
      </w:r>
      <w:proofErr w:type="spellStart"/>
      <w:r>
        <w:rPr>
          <w:b/>
        </w:rPr>
        <w:t>Bladoszewski</w:t>
      </w:r>
      <w:proofErr w:type="spellEnd"/>
      <w:r>
        <w:rPr>
          <w:b/>
        </w:rPr>
        <w:t xml:space="preserve"> </w:t>
      </w:r>
      <w:r w:rsidR="00A6077E">
        <w:t>powiedział, że ostatnio w prasie pojawiła się informacja, że w kraju mosty są w złym stanie.  Radny zapytał, czy wszystkie mosty są przeglądane co pięć lat? Czy wykonuje to firma zewnętrzna?</w:t>
      </w:r>
    </w:p>
    <w:p w:rsidR="00A6077E" w:rsidRDefault="00A6077E" w:rsidP="00FB465C">
      <w:pPr>
        <w:jc w:val="both"/>
      </w:pPr>
      <w:r w:rsidRPr="00A6077E">
        <w:rPr>
          <w:b/>
        </w:rPr>
        <w:t>Dyrektor PZD</w:t>
      </w:r>
      <w:r>
        <w:t xml:space="preserve"> powiedział, że jest to wymóg ustawowy, podobnie jak i przeglądom pięcioletnim i rocznym podlegają drogi. </w:t>
      </w:r>
      <w:r w:rsidR="00D31BDC">
        <w:t xml:space="preserve">Był dokonany pięcioletni przegląd mostów. Jeżeli coś wynika z przeglądów, to jest to realizowane. </w:t>
      </w:r>
      <w:r w:rsidR="00B916E8">
        <w:t xml:space="preserve">Najgorsze mosty, według oceny technicznej, zostały wyremontowane. </w:t>
      </w:r>
      <w:r w:rsidR="005944FE">
        <w:t xml:space="preserve">Dyrektor chciałby, aby pod koniec roku również wykonać parę remontów mostów. Na terenie powiatu jest 16 obiektów mostowych. Należy dbać o te obiekty, bo ich przebudowa pochłonęłaby ogromne środki finansowe. </w:t>
      </w:r>
    </w:p>
    <w:p w:rsidR="00A6077E" w:rsidRDefault="005944FE" w:rsidP="00FB465C">
      <w:pPr>
        <w:jc w:val="both"/>
      </w:pPr>
      <w:r>
        <w:rPr>
          <w:b/>
        </w:rPr>
        <w:t xml:space="preserve">Radny Mariusz </w:t>
      </w:r>
      <w:proofErr w:type="spellStart"/>
      <w:r>
        <w:rPr>
          <w:b/>
        </w:rPr>
        <w:t>Bladoszewski</w:t>
      </w:r>
      <w:proofErr w:type="spellEnd"/>
      <w:r>
        <w:rPr>
          <w:b/>
        </w:rPr>
        <w:t xml:space="preserve"> </w:t>
      </w:r>
      <w:r w:rsidR="00414C36">
        <w:t xml:space="preserve">zadał pytanie w sprawie nakładek bitumicznych. Czy są plany jakie drogi będą remontowane w roku 2016? Na jakich drogach będą kładzione nakładki? </w:t>
      </w:r>
    </w:p>
    <w:p w:rsidR="006B7007" w:rsidRDefault="00414C36" w:rsidP="00FB465C">
      <w:pPr>
        <w:jc w:val="both"/>
      </w:pPr>
      <w:r w:rsidRPr="00414C36">
        <w:rPr>
          <w:b/>
        </w:rPr>
        <w:t>Dyrektor PZD</w:t>
      </w:r>
      <w:r>
        <w:t xml:space="preserve"> poinformował, iż Zarząd Powiatu przyjął plan rzeczowo – finansowy, gdzie był</w:t>
      </w:r>
      <w:r w:rsidR="00457559">
        <w:t>y</w:t>
      </w:r>
      <w:r>
        <w:t xml:space="preserve"> uszczegółowi</w:t>
      </w:r>
      <w:r w:rsidR="00457559">
        <w:t>on</w:t>
      </w:r>
      <w:r>
        <w:t>e zada</w:t>
      </w:r>
      <w:r w:rsidR="00457559">
        <w:t>nia</w:t>
      </w:r>
      <w:r>
        <w:t>. Na nakładki jest przeznaczona kwota 2 mln zł. W ramach 2</w:t>
      </w:r>
      <w:r w:rsidR="00457559">
        <w:t> </w:t>
      </w:r>
      <w:r>
        <w:t xml:space="preserve">mln zł </w:t>
      </w:r>
      <w:r w:rsidR="006B7007">
        <w:t>są przyjęte odcinki dróg, gdzie będzie dokonywana nakładka. Wydział Inwestycji i</w:t>
      </w:r>
      <w:r w:rsidR="00457559">
        <w:t> </w:t>
      </w:r>
      <w:r w:rsidR="006B7007">
        <w:t xml:space="preserve">Rozwoju będzie przeprowadzał przetarg. Dokumentacje i wniosek o przeprowadzenie przetargu wpłyną do wydziału w następnym tygodniu. </w:t>
      </w:r>
    </w:p>
    <w:p w:rsidR="006B7007" w:rsidRDefault="006B7007" w:rsidP="00FB465C">
      <w:pPr>
        <w:jc w:val="both"/>
      </w:pPr>
      <w:r w:rsidRPr="006B7007">
        <w:rPr>
          <w:b/>
        </w:rPr>
        <w:t xml:space="preserve">Radny Mariusz </w:t>
      </w:r>
      <w:proofErr w:type="spellStart"/>
      <w:r w:rsidRPr="006B7007">
        <w:rPr>
          <w:b/>
        </w:rPr>
        <w:t>Bladoszewski</w:t>
      </w:r>
      <w:proofErr w:type="spellEnd"/>
      <w:r>
        <w:t xml:space="preserve"> zapytał czy mógłby mieć do wglądu plan? </w:t>
      </w:r>
    </w:p>
    <w:p w:rsidR="00414C36" w:rsidRDefault="009F2061" w:rsidP="00FB465C">
      <w:pPr>
        <w:jc w:val="both"/>
      </w:pPr>
      <w:r w:rsidRPr="00E018E8">
        <w:rPr>
          <w:b/>
        </w:rPr>
        <w:t xml:space="preserve">Dyrektor PZD </w:t>
      </w:r>
      <w:r w:rsidR="00E018E8">
        <w:t>zapytał o jakie gminy chodzi radnemu?</w:t>
      </w:r>
    </w:p>
    <w:p w:rsidR="00E018E8" w:rsidRDefault="00192C43" w:rsidP="00FB465C">
      <w:pPr>
        <w:jc w:val="both"/>
      </w:pPr>
      <w:r w:rsidRPr="006B7007">
        <w:rPr>
          <w:b/>
        </w:rPr>
        <w:t xml:space="preserve">Radny Mariusz </w:t>
      </w:r>
      <w:proofErr w:type="spellStart"/>
      <w:r w:rsidRPr="006B7007">
        <w:rPr>
          <w:b/>
        </w:rPr>
        <w:t>Bladoszewski</w:t>
      </w:r>
      <w:proofErr w:type="spellEnd"/>
      <w:r>
        <w:rPr>
          <w:b/>
        </w:rPr>
        <w:t xml:space="preserve"> </w:t>
      </w:r>
      <w:r>
        <w:t>poprosił o przedstawienie informacji w  zakresie gminy Lubanie i Brześć Kuj.</w:t>
      </w:r>
    </w:p>
    <w:p w:rsidR="00192C43" w:rsidRPr="00192C43" w:rsidRDefault="00192C43" w:rsidP="00FB465C">
      <w:pPr>
        <w:jc w:val="both"/>
      </w:pPr>
      <w:r w:rsidRPr="00192C43">
        <w:rPr>
          <w:b/>
        </w:rPr>
        <w:lastRenderedPageBreak/>
        <w:t xml:space="preserve">Dyrektor PZD </w:t>
      </w:r>
      <w:r>
        <w:t xml:space="preserve">odpowiedział, że w Brześciu Kuj. </w:t>
      </w:r>
      <w:r w:rsidR="00DF68AB">
        <w:t xml:space="preserve">od cukrowni przedłużenie ul. Mickiewicza w kierunku Jaranowa – </w:t>
      </w:r>
      <w:r w:rsidR="00457559">
        <w:t xml:space="preserve">będzie </w:t>
      </w:r>
      <w:r w:rsidR="00DF68AB">
        <w:t>wykonanie 1 km drogi. W Lubaniu nie  będzie kładziona nakł</w:t>
      </w:r>
      <w:r w:rsidR="00DB10AF">
        <w:t xml:space="preserve">adka, ale będzie wykonane 500 metrów chodnika w Gąbinku. </w:t>
      </w:r>
    </w:p>
    <w:p w:rsidR="006E7B13" w:rsidRDefault="006E7B13" w:rsidP="00FB465C">
      <w:pPr>
        <w:jc w:val="both"/>
      </w:pPr>
      <w:r w:rsidRPr="006E7B13">
        <w:rPr>
          <w:b/>
        </w:rPr>
        <w:t xml:space="preserve">Radny Jan Krzyżanowski </w:t>
      </w:r>
      <w:r w:rsidR="00DB10AF">
        <w:t>zadał pytanie w sprawie remontów w Fabiankach.</w:t>
      </w:r>
    </w:p>
    <w:p w:rsidR="00DB10AF" w:rsidRDefault="00DB10AF" w:rsidP="00FB465C">
      <w:pPr>
        <w:jc w:val="both"/>
      </w:pPr>
      <w:r w:rsidRPr="00DB10AF">
        <w:rPr>
          <w:b/>
        </w:rPr>
        <w:t xml:space="preserve">Dyrektor PZD </w:t>
      </w:r>
      <w:r>
        <w:t>powiedział, że będą realizowane dwa odcinki, tj. grobla – ok. 500 m, pozostała część ok. 1 km – Nowy Witoszyn, gdzie będzie przedłużany</w:t>
      </w:r>
      <w:r w:rsidR="00792AFB">
        <w:t xml:space="preserve"> obecny remont w kierunku Bobrownik.</w:t>
      </w:r>
    </w:p>
    <w:p w:rsidR="00792AFB" w:rsidRDefault="00792AFB" w:rsidP="00FB465C">
      <w:pPr>
        <w:jc w:val="both"/>
      </w:pPr>
      <w:r w:rsidRPr="006E7B13">
        <w:rPr>
          <w:b/>
        </w:rPr>
        <w:t>Radny Jan Krzyżanowski</w:t>
      </w:r>
      <w:r>
        <w:rPr>
          <w:b/>
        </w:rPr>
        <w:t xml:space="preserve"> </w:t>
      </w:r>
      <w:r>
        <w:t>zadał pytanie w sprawie przepustu, czy podlega on jakimś ocenom?</w:t>
      </w:r>
    </w:p>
    <w:p w:rsidR="00792AFB" w:rsidRDefault="00792AFB" w:rsidP="00FB465C">
      <w:pPr>
        <w:jc w:val="both"/>
      </w:pPr>
      <w:r w:rsidRPr="00792AFB">
        <w:rPr>
          <w:b/>
        </w:rPr>
        <w:t xml:space="preserve">Dyrektor PZD  </w:t>
      </w:r>
      <w:r>
        <w:t xml:space="preserve">powiedział, że jest to urządzenie Zarządu Melioracji i był wykonany remont dojścia do przepustu. Przepust działa. </w:t>
      </w:r>
    </w:p>
    <w:p w:rsidR="003D0422" w:rsidRDefault="00792AFB" w:rsidP="00FB465C">
      <w:pPr>
        <w:jc w:val="both"/>
      </w:pPr>
      <w:r w:rsidRPr="006E7B13">
        <w:rPr>
          <w:b/>
        </w:rPr>
        <w:t>Radny Jan Krzyżanowski</w:t>
      </w:r>
      <w:r>
        <w:rPr>
          <w:b/>
        </w:rPr>
        <w:t xml:space="preserve"> </w:t>
      </w:r>
      <w:r>
        <w:t xml:space="preserve">powiedział, że przepust działa. </w:t>
      </w:r>
      <w:r w:rsidR="00980F57">
        <w:t xml:space="preserve">Przepust jest duży i łączy jezioro. </w:t>
      </w:r>
    </w:p>
    <w:p w:rsidR="00980F57" w:rsidRDefault="00980F57" w:rsidP="00FB465C">
      <w:pPr>
        <w:jc w:val="both"/>
      </w:pPr>
      <w:r w:rsidRPr="00980F57">
        <w:rPr>
          <w:b/>
        </w:rPr>
        <w:t>Dyrektor</w:t>
      </w:r>
      <w:r>
        <w:rPr>
          <w:b/>
        </w:rPr>
        <w:t xml:space="preserve"> PZD </w:t>
      </w:r>
      <w:r>
        <w:t xml:space="preserve"> powiedział, że nie jest przedmiotem remontu w postaci nakładki przepust. W roku ubiegłym Wojewódzki Zarząd Melioracji i Urządzeń Wodnych dokonywał oceny przepustu i zrobił stosowne podejście i wlot, umocnił skarpę. </w:t>
      </w:r>
    </w:p>
    <w:p w:rsidR="00980F57" w:rsidRDefault="00980F57" w:rsidP="00FB465C">
      <w:pPr>
        <w:jc w:val="both"/>
      </w:pPr>
      <w:r w:rsidRPr="006E7B13">
        <w:rPr>
          <w:b/>
        </w:rPr>
        <w:t>Radny Jan Krzyżanowski</w:t>
      </w:r>
      <w:r>
        <w:rPr>
          <w:b/>
        </w:rPr>
        <w:t xml:space="preserve"> </w:t>
      </w:r>
      <w:r>
        <w:t>zapytał, czy jest ocena stanu technicznego przepustu?</w:t>
      </w:r>
    </w:p>
    <w:p w:rsidR="00980F57" w:rsidRDefault="00980F57" w:rsidP="00FB465C">
      <w:pPr>
        <w:jc w:val="both"/>
      </w:pPr>
      <w:r w:rsidRPr="00980F57">
        <w:rPr>
          <w:b/>
        </w:rPr>
        <w:t>Dyrektor PZD</w:t>
      </w:r>
      <w:r>
        <w:t xml:space="preserve"> odpowiedział, że nie ma. Przepust nie jest traktowany jako most. Przepusty nie podlegają przeglądom 5 letnim.</w:t>
      </w:r>
    </w:p>
    <w:p w:rsidR="00980F57" w:rsidRDefault="00980F57" w:rsidP="00FB465C">
      <w:pPr>
        <w:jc w:val="both"/>
      </w:pPr>
      <w:r w:rsidRPr="006E7B13">
        <w:rPr>
          <w:b/>
        </w:rPr>
        <w:t>Radny Jan Krzyżanowski</w:t>
      </w:r>
      <w:r>
        <w:rPr>
          <w:b/>
        </w:rPr>
        <w:t xml:space="preserve"> </w:t>
      </w:r>
      <w:r>
        <w:t xml:space="preserve">powiedział, że przepust przenosi więcej wody niż niejeden most. </w:t>
      </w:r>
    </w:p>
    <w:p w:rsidR="00FB465C" w:rsidRDefault="00F05E37" w:rsidP="00FB465C">
      <w:pPr>
        <w:jc w:val="both"/>
      </w:pPr>
      <w:r w:rsidRPr="00F05E37">
        <w:rPr>
          <w:b/>
        </w:rPr>
        <w:t>Dyrektor PZD</w:t>
      </w:r>
      <w:r>
        <w:t xml:space="preserve"> powiedział, że </w:t>
      </w:r>
      <w:r w:rsidR="000F14A7">
        <w:t>remont przepustu nie jest planowan</w:t>
      </w:r>
      <w:r w:rsidR="001E7770">
        <w:t>y</w:t>
      </w:r>
      <w:r w:rsidR="000F14A7">
        <w:t>.</w:t>
      </w:r>
    </w:p>
    <w:p w:rsidR="000F14A7" w:rsidRDefault="000F14A7" w:rsidP="00FB465C">
      <w:pPr>
        <w:jc w:val="both"/>
      </w:pPr>
      <w:r w:rsidRPr="006E7B13">
        <w:rPr>
          <w:b/>
        </w:rPr>
        <w:t>Radny Jan Krzyżanowski</w:t>
      </w:r>
      <w:r>
        <w:rPr>
          <w:b/>
        </w:rPr>
        <w:t xml:space="preserve"> </w:t>
      </w:r>
      <w:r>
        <w:t>zapytał czy odcinek drogi Cyprianka – Rachcin jest planowany do remontu?</w:t>
      </w:r>
    </w:p>
    <w:p w:rsidR="000F14A7" w:rsidRDefault="000F14A7" w:rsidP="00FB465C">
      <w:pPr>
        <w:jc w:val="both"/>
      </w:pPr>
      <w:r w:rsidRPr="000F14A7">
        <w:rPr>
          <w:b/>
        </w:rPr>
        <w:t>Dyrektor PZD</w:t>
      </w:r>
      <w:r>
        <w:t xml:space="preserve"> odpowiedział, że nie. </w:t>
      </w:r>
    </w:p>
    <w:p w:rsidR="00034BA1" w:rsidRDefault="00034BA1" w:rsidP="00034BA1">
      <w:pPr>
        <w:widowControl/>
        <w:suppressAutoHyphens w:val="0"/>
        <w:jc w:val="both"/>
      </w:pPr>
      <w:r w:rsidRPr="00034BA1">
        <w:rPr>
          <w:b/>
        </w:rPr>
        <w:t>Przewodniczący Komisji</w:t>
      </w:r>
      <w:r>
        <w:t xml:space="preserve"> zapytał radnych, kto jest za przyjęciem s</w:t>
      </w:r>
      <w:r w:rsidRPr="00034BA1">
        <w:t>prawozdani</w:t>
      </w:r>
      <w:r>
        <w:t>a</w:t>
      </w:r>
      <w:r w:rsidRPr="00034BA1">
        <w:t xml:space="preserve"> z działalności Powiatowego Zarządu Dróg we Włocławku z/s w Jarantowicach za rok 2015</w:t>
      </w:r>
      <w:r>
        <w:t xml:space="preserve"> i przeprowadził procedurę głosowania</w:t>
      </w:r>
      <w:r w:rsidRPr="00034BA1">
        <w:t xml:space="preserve">. </w:t>
      </w:r>
    </w:p>
    <w:p w:rsidR="00034BA1" w:rsidRDefault="00034BA1" w:rsidP="00034BA1">
      <w:pPr>
        <w:widowControl/>
        <w:suppressAutoHyphens w:val="0"/>
        <w:jc w:val="both"/>
      </w:pPr>
      <w:r>
        <w:t>Wyniki głosowania:</w:t>
      </w:r>
    </w:p>
    <w:p w:rsidR="00034BA1" w:rsidRDefault="00034BA1" w:rsidP="00034BA1">
      <w:pPr>
        <w:widowControl/>
        <w:suppressAutoHyphens w:val="0"/>
        <w:jc w:val="both"/>
      </w:pPr>
      <w:r>
        <w:t xml:space="preserve">Za – 6 </w:t>
      </w:r>
    </w:p>
    <w:p w:rsidR="00034BA1" w:rsidRDefault="00034BA1" w:rsidP="00034BA1">
      <w:pPr>
        <w:widowControl/>
        <w:suppressAutoHyphens w:val="0"/>
        <w:jc w:val="both"/>
      </w:pPr>
      <w:r>
        <w:t xml:space="preserve">Przeciw – 0 </w:t>
      </w:r>
    </w:p>
    <w:p w:rsidR="007541E3" w:rsidRDefault="007541E3" w:rsidP="00034BA1">
      <w:pPr>
        <w:widowControl/>
        <w:suppressAutoHyphens w:val="0"/>
        <w:jc w:val="both"/>
      </w:pPr>
      <w:r>
        <w:t xml:space="preserve">Wstrzymało się – 0 </w:t>
      </w:r>
    </w:p>
    <w:p w:rsidR="007541E3" w:rsidRPr="007541E3" w:rsidRDefault="007541E3" w:rsidP="007541E3">
      <w:pPr>
        <w:widowControl/>
        <w:suppressAutoHyphens w:val="0"/>
        <w:jc w:val="both"/>
      </w:pPr>
      <w:r>
        <w:t xml:space="preserve">Na podstawie przeprowadzonego głosowania Przewodniczący Komisji stwierdził, że komisja przyjęła </w:t>
      </w:r>
      <w:r w:rsidRPr="007541E3">
        <w:t xml:space="preserve">Sprawozdanie z działalności Powiatowego Zarządu Dróg we Włocławku z/s w Jarantowicach za rok 2015. </w:t>
      </w:r>
    </w:p>
    <w:p w:rsidR="007541E3" w:rsidRPr="007541E3" w:rsidRDefault="007541E3" w:rsidP="00034BA1">
      <w:pPr>
        <w:widowControl/>
        <w:suppressAutoHyphens w:val="0"/>
        <w:jc w:val="both"/>
      </w:pPr>
    </w:p>
    <w:p w:rsidR="00034BA1" w:rsidRPr="00034BA1" w:rsidRDefault="00034BA1" w:rsidP="00034BA1">
      <w:pPr>
        <w:widowControl/>
        <w:suppressAutoHyphens w:val="0"/>
        <w:jc w:val="both"/>
      </w:pPr>
      <w:r w:rsidRPr="00034BA1">
        <w:t>Sprawozdanie z działalności Powiatowego Zarządu Dróg we Włocławku z/s w Jarantowicach za rok 2015</w:t>
      </w:r>
      <w:r w:rsidR="007541E3">
        <w:t xml:space="preserve"> stanowi załącznik nr 5 do niniejszego protokołu.</w:t>
      </w:r>
      <w:r w:rsidRPr="00034BA1">
        <w:t xml:space="preserve"> </w:t>
      </w:r>
    </w:p>
    <w:p w:rsidR="000F14A7" w:rsidRPr="000F14A7" w:rsidRDefault="000F14A7" w:rsidP="00FB465C">
      <w:pPr>
        <w:jc w:val="both"/>
      </w:pPr>
    </w:p>
    <w:p w:rsidR="00EE1A15" w:rsidRPr="00FD24B7" w:rsidRDefault="000D29CF" w:rsidP="008311B0">
      <w:pPr>
        <w:widowControl/>
        <w:suppressAutoHyphens w:val="0"/>
        <w:ind w:left="142" w:hanging="142"/>
        <w:jc w:val="both"/>
        <w:rPr>
          <w:b/>
        </w:rPr>
      </w:pPr>
      <w:r>
        <w:rPr>
          <w:b/>
          <w:color w:val="auto"/>
        </w:rPr>
        <w:t>7</w:t>
      </w:r>
      <w:r w:rsidR="00EE1A15" w:rsidRPr="00FD24B7">
        <w:rPr>
          <w:b/>
          <w:color w:val="auto"/>
        </w:rPr>
        <w:t xml:space="preserve">) </w:t>
      </w:r>
      <w:r w:rsidR="00EE1A15" w:rsidRPr="00FD24B7">
        <w:rPr>
          <w:b/>
        </w:rPr>
        <w:t>Sprawy różne.</w:t>
      </w:r>
    </w:p>
    <w:p w:rsidR="008311B0" w:rsidRPr="00FD24B7" w:rsidRDefault="008311B0" w:rsidP="008311B0">
      <w:pPr>
        <w:widowControl/>
        <w:suppressAutoHyphens w:val="0"/>
        <w:ind w:left="142" w:hanging="142"/>
        <w:jc w:val="both"/>
        <w:rPr>
          <w:b/>
          <w:color w:val="auto"/>
        </w:rPr>
      </w:pP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 w:rsidRPr="00FD24B7">
        <w:rPr>
          <w:rFonts w:eastAsia="Times New Roman"/>
          <w:b/>
        </w:rPr>
        <w:t>Przewodniczący Komisji</w:t>
      </w:r>
      <w:r w:rsidRPr="00FD24B7">
        <w:rPr>
          <w:rFonts w:eastAsia="Times New Roman"/>
        </w:rPr>
        <w:t xml:space="preserve"> zapytał radnych, czy w tym punkcie porządku obrad chcieliby przedstawić wnioski, oświadczenia?</w:t>
      </w:r>
    </w:p>
    <w:p w:rsidR="00657DDB" w:rsidRDefault="00CE2E18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Następnie powiedział, że </w:t>
      </w:r>
      <w:r w:rsidR="00962973">
        <w:rPr>
          <w:rFonts w:eastAsia="Times New Roman"/>
        </w:rPr>
        <w:t>co roku inspekcja transportu drogowego</w:t>
      </w:r>
      <w:r w:rsidR="00421808">
        <w:rPr>
          <w:rFonts w:eastAsia="Times New Roman"/>
        </w:rPr>
        <w:t xml:space="preserve"> </w:t>
      </w:r>
      <w:r w:rsidR="00962973">
        <w:rPr>
          <w:rFonts w:eastAsia="Times New Roman"/>
        </w:rPr>
        <w:t xml:space="preserve">nakłada kary na kierowców za przeciążenia pojazdów. Przewodniczący zapytał, czy w zeszłym roku były kary ?  Następnie powiedział, że była przebudowa drogi w miejscowości Czerniewice, stan techniczny drogi jest o wiele lepszy niż były. Rozpoczęły się jednak problemy </w:t>
      </w:r>
      <w:r w:rsidR="000A3BC5">
        <w:rPr>
          <w:rFonts w:eastAsia="Times New Roman"/>
        </w:rPr>
        <w:t xml:space="preserve">polegające na tym, że uczestnicy ruchu nie stosują się do znaków drogowych. Na zakręcie jest ograniczenie prędkości do 40 km/h. </w:t>
      </w:r>
      <w:r w:rsidR="008B7BA0">
        <w:rPr>
          <w:rFonts w:eastAsia="Times New Roman"/>
        </w:rPr>
        <w:t xml:space="preserve">Mieszkańcom pobliskich domów przeszkadzają hałasy. Jest to droga powiatowa, policja jest gminna. </w:t>
      </w:r>
      <w:r w:rsidR="00B27C6D">
        <w:rPr>
          <w:rFonts w:eastAsia="Times New Roman"/>
        </w:rPr>
        <w:t xml:space="preserve">Policja gminna nie posiada radaru. </w:t>
      </w:r>
      <w:r w:rsidR="008B7BA0">
        <w:rPr>
          <w:rFonts w:eastAsia="Times New Roman"/>
        </w:rPr>
        <w:t xml:space="preserve">Radny zapytał, jakie można byłoby podjąć działania, aby wyeliminować takie sytuacje?  </w:t>
      </w:r>
    </w:p>
    <w:p w:rsidR="00A60208" w:rsidRDefault="008B7BA0" w:rsidP="00EE1A15">
      <w:pPr>
        <w:tabs>
          <w:tab w:val="left" w:pos="0"/>
        </w:tabs>
        <w:jc w:val="both"/>
        <w:rPr>
          <w:rFonts w:eastAsia="Times New Roman"/>
        </w:rPr>
      </w:pPr>
      <w:r w:rsidRPr="008B7BA0">
        <w:rPr>
          <w:rFonts w:eastAsia="Times New Roman"/>
          <w:b/>
        </w:rPr>
        <w:lastRenderedPageBreak/>
        <w:t xml:space="preserve">Dyrektor PZD </w:t>
      </w:r>
      <w:r w:rsidR="00B27C6D">
        <w:rPr>
          <w:rFonts w:eastAsia="Times New Roman"/>
        </w:rPr>
        <w:t>powiedział, że wysokie kary były wtedy, kiedy była budowana autostrada przez okres 4 lat. Były to kwoty powyżej 200 tys. zł rocznie. Obecnie jest tendencja spadająca. W roku ubiegłym też były dochody ok. 30 tys. zł. Dochody wracają w części do zarządcy dróg</w:t>
      </w:r>
      <w:r w:rsidR="00421808">
        <w:rPr>
          <w:rFonts w:eastAsia="Times New Roman"/>
        </w:rPr>
        <w:t>, tj.</w:t>
      </w:r>
      <w:r w:rsidR="00B27C6D">
        <w:rPr>
          <w:rFonts w:eastAsia="Times New Roman"/>
        </w:rPr>
        <w:t xml:space="preserve"> ok. 80%. Obecnie mniej obciążonego transportu przemieszcza się drogami powiatowymi. </w:t>
      </w:r>
      <w:r w:rsidR="00A60208">
        <w:rPr>
          <w:rFonts w:eastAsia="Times New Roman"/>
        </w:rPr>
        <w:t>Przewoźnicy starają się omijać punkty kontroli Inspekcji Transportu i wybierają drogę Kowal – Mostki. Dzięki temu omijają Włocławek. Dochody spadają, ale jeszcze są. Następnie dyrektor odniósł się do ograniczenia prędkości na łuku drogi w</w:t>
      </w:r>
      <w:r w:rsidR="00363091">
        <w:rPr>
          <w:rFonts w:eastAsia="Times New Roman"/>
        </w:rPr>
        <w:t> </w:t>
      </w:r>
      <w:r w:rsidR="00A60208">
        <w:rPr>
          <w:rFonts w:eastAsia="Times New Roman"/>
        </w:rPr>
        <w:t xml:space="preserve">miejscowości Czerniewice i powiedział, że </w:t>
      </w:r>
      <w:r w:rsidR="00363091">
        <w:rPr>
          <w:rFonts w:eastAsia="Times New Roman"/>
        </w:rPr>
        <w:t xml:space="preserve">można byłoby zamontować progi zwalniające, jednak ich nie montuje się na drogach powiatowych.  </w:t>
      </w:r>
      <w:r w:rsidR="00A17BAB">
        <w:rPr>
          <w:rFonts w:eastAsia="Times New Roman"/>
        </w:rPr>
        <w:t xml:space="preserve">Jeżeli jest komunikacja zbiorowa, to tam nie montuje się progów zwalniających. </w:t>
      </w:r>
      <w:r w:rsidR="00561AD7">
        <w:rPr>
          <w:rFonts w:eastAsia="Times New Roman"/>
        </w:rPr>
        <w:t>Dotyczy to bardziej wewnętrznych dróg, dróg osiedlowych, mniejszego znaczenia</w:t>
      </w:r>
      <w:r w:rsidR="00421808">
        <w:rPr>
          <w:rFonts w:eastAsia="Times New Roman"/>
        </w:rPr>
        <w:t>,</w:t>
      </w:r>
      <w:r w:rsidR="00561AD7">
        <w:rPr>
          <w:rFonts w:eastAsia="Times New Roman"/>
        </w:rPr>
        <w:t xml:space="preserve"> mniejszej kategorii. </w:t>
      </w:r>
    </w:p>
    <w:p w:rsidR="008B7BA0" w:rsidRDefault="00327BD8" w:rsidP="00EE1A15">
      <w:pPr>
        <w:tabs>
          <w:tab w:val="left" w:pos="0"/>
        </w:tabs>
        <w:jc w:val="both"/>
        <w:rPr>
          <w:rFonts w:eastAsia="Times New Roman"/>
        </w:rPr>
      </w:pPr>
      <w:r w:rsidRPr="00327BD8">
        <w:rPr>
          <w:rFonts w:eastAsia="Times New Roman"/>
          <w:b/>
        </w:rPr>
        <w:t xml:space="preserve">Przewodniczący Komisji </w:t>
      </w:r>
      <w:r>
        <w:rPr>
          <w:rFonts w:eastAsia="Times New Roman"/>
        </w:rPr>
        <w:t>zapytał, czy należy wzywać policję?</w:t>
      </w:r>
    </w:p>
    <w:p w:rsidR="00327BD8" w:rsidRDefault="00327BD8" w:rsidP="00EE1A15">
      <w:pPr>
        <w:tabs>
          <w:tab w:val="left" w:pos="0"/>
        </w:tabs>
        <w:jc w:val="both"/>
        <w:rPr>
          <w:rFonts w:eastAsia="Times New Roman"/>
        </w:rPr>
      </w:pPr>
      <w:r w:rsidRPr="00327BD8">
        <w:rPr>
          <w:rFonts w:eastAsia="Times New Roman"/>
          <w:b/>
        </w:rPr>
        <w:t xml:space="preserve">Dyrektor PZD </w:t>
      </w:r>
      <w:r>
        <w:rPr>
          <w:rFonts w:eastAsia="Times New Roman"/>
        </w:rPr>
        <w:t>stwierdził,  że skoro Przewodniczący Komisji zgłosił problem, to dyrektor może poinformować policję. Dyrektor poprosił o podanie nazwy ulicy w miejscowości Czerniewice.</w:t>
      </w:r>
    </w:p>
    <w:p w:rsidR="008F3D08" w:rsidRDefault="00327BD8" w:rsidP="00EE1A15">
      <w:pPr>
        <w:tabs>
          <w:tab w:val="left" w:pos="0"/>
        </w:tabs>
        <w:jc w:val="both"/>
        <w:rPr>
          <w:rFonts w:eastAsia="Times New Roman"/>
        </w:rPr>
      </w:pPr>
      <w:r w:rsidRPr="00327BD8">
        <w:rPr>
          <w:rFonts w:eastAsia="Times New Roman"/>
          <w:b/>
        </w:rPr>
        <w:t>Przewodniczący Komisji</w:t>
      </w:r>
      <w:r>
        <w:rPr>
          <w:rFonts w:eastAsia="Times New Roman"/>
        </w:rPr>
        <w:t xml:space="preserve"> poinformował, że jest to ulica Wiejska. Następnie powiedział, że swojego czasu dyrekcja autostrad mówiła, że poprawi łuk na drodze powiatowej w Czerniewicach przy dawnych spółdzielniach kółek rolniczych. </w:t>
      </w:r>
      <w:r w:rsidR="008F3D08">
        <w:rPr>
          <w:rFonts w:eastAsia="Times New Roman"/>
        </w:rPr>
        <w:t xml:space="preserve">Do tej pory nic w tej sprawie nie zostało wykonane. </w:t>
      </w:r>
    </w:p>
    <w:p w:rsidR="00327BD8" w:rsidRDefault="00327BD8" w:rsidP="00EE1A15">
      <w:pPr>
        <w:tabs>
          <w:tab w:val="left" w:pos="0"/>
        </w:tabs>
        <w:jc w:val="both"/>
        <w:rPr>
          <w:rFonts w:eastAsia="Times New Roman"/>
        </w:rPr>
      </w:pPr>
      <w:r w:rsidRPr="00327BD8">
        <w:rPr>
          <w:rFonts w:eastAsia="Times New Roman"/>
          <w:b/>
        </w:rPr>
        <w:t>Dyrektor PZD</w:t>
      </w:r>
      <w:r>
        <w:rPr>
          <w:rFonts w:eastAsia="Times New Roman"/>
          <w:b/>
        </w:rPr>
        <w:t xml:space="preserve"> </w:t>
      </w:r>
      <w:r w:rsidR="008F3D08">
        <w:rPr>
          <w:rFonts w:eastAsia="Times New Roman"/>
        </w:rPr>
        <w:t xml:space="preserve">powiedział, że temat był sygnalizowany przez </w:t>
      </w:r>
      <w:r w:rsidR="00421808">
        <w:rPr>
          <w:rFonts w:eastAsia="Times New Roman"/>
        </w:rPr>
        <w:t xml:space="preserve">gminę </w:t>
      </w:r>
      <w:r w:rsidR="001C77A0">
        <w:rPr>
          <w:rFonts w:eastAsia="Times New Roman"/>
        </w:rPr>
        <w:t xml:space="preserve">Kowal i gminę Choceń. Tą drogą poruszają się autobusy szkolne. Jest prowadzona korespondencja z GDDKiA w Bydgoszczy. Jest już ok. 10 pism. </w:t>
      </w:r>
      <w:r w:rsidR="00806B03">
        <w:rPr>
          <w:rFonts w:eastAsia="Times New Roman"/>
        </w:rPr>
        <w:t xml:space="preserve">W roku ubiegłym była informacja, że przystopują do opracowania dokumentacji korygującej. </w:t>
      </w:r>
      <w:r w:rsidR="00432A12">
        <w:rPr>
          <w:rFonts w:eastAsia="Times New Roman"/>
        </w:rPr>
        <w:t xml:space="preserve">W obecnym roku zostało wystosowane pismo do Generalnej Dyrekcji z zapytaniem, jak daleko są zaawansowane prace nad skorygowaniem skrzyżowania. </w:t>
      </w:r>
      <w:r w:rsidR="00FA2CDF">
        <w:rPr>
          <w:rFonts w:eastAsia="Times New Roman"/>
        </w:rPr>
        <w:t xml:space="preserve">Problem został zbagatelizowany. </w:t>
      </w:r>
    </w:p>
    <w:p w:rsidR="00FA2CDF" w:rsidRDefault="00FA2CDF" w:rsidP="00EE1A15">
      <w:pPr>
        <w:tabs>
          <w:tab w:val="left" w:pos="0"/>
        </w:tabs>
        <w:jc w:val="both"/>
        <w:rPr>
          <w:rFonts w:eastAsia="Times New Roman"/>
        </w:rPr>
      </w:pPr>
      <w:r w:rsidRPr="00FA2CDF">
        <w:rPr>
          <w:rFonts w:eastAsia="Times New Roman"/>
          <w:b/>
        </w:rPr>
        <w:t xml:space="preserve">Przewodniczący Komisji </w:t>
      </w:r>
      <w:r>
        <w:rPr>
          <w:rFonts w:eastAsia="Times New Roman"/>
        </w:rPr>
        <w:t xml:space="preserve">zapytał, czy dyrektor zna postęp działań w sprawie przebudowy dróg wojewódzkich? </w:t>
      </w:r>
    </w:p>
    <w:p w:rsidR="000172B5" w:rsidRDefault="000172B5" w:rsidP="00EE1A15">
      <w:pPr>
        <w:tabs>
          <w:tab w:val="left" w:pos="0"/>
        </w:tabs>
        <w:jc w:val="both"/>
        <w:rPr>
          <w:rFonts w:eastAsia="Times New Roman"/>
        </w:rPr>
      </w:pPr>
      <w:r w:rsidRPr="000172B5">
        <w:rPr>
          <w:rFonts w:eastAsia="Times New Roman"/>
          <w:b/>
        </w:rPr>
        <w:t>Dyrektor PZD</w:t>
      </w:r>
      <w:r>
        <w:rPr>
          <w:rFonts w:eastAsia="Times New Roman"/>
        </w:rPr>
        <w:t xml:space="preserve"> poinformował, iż nie uczestniczy bezpośrednio w spotkaniach, więcej wiedzy w tej sprawie ma naczelnik Wydziału Inwestycji i Rozwoju. </w:t>
      </w:r>
    </w:p>
    <w:p w:rsidR="000D1587" w:rsidRDefault="00C171B4" w:rsidP="00EE1A15">
      <w:pPr>
        <w:tabs>
          <w:tab w:val="left" w:pos="0"/>
        </w:tabs>
        <w:jc w:val="both"/>
        <w:rPr>
          <w:rFonts w:eastAsia="Times New Roman"/>
        </w:rPr>
      </w:pPr>
      <w:r w:rsidRPr="00C171B4">
        <w:rPr>
          <w:rFonts w:eastAsia="Times New Roman"/>
          <w:b/>
        </w:rPr>
        <w:t xml:space="preserve">Pan Marek </w:t>
      </w:r>
      <w:proofErr w:type="spellStart"/>
      <w:r w:rsidRPr="00C171B4">
        <w:rPr>
          <w:rFonts w:eastAsia="Times New Roman"/>
          <w:b/>
        </w:rPr>
        <w:t>Góreczny</w:t>
      </w:r>
      <w:proofErr w:type="spellEnd"/>
      <w:r w:rsidRPr="00C171B4">
        <w:rPr>
          <w:rFonts w:eastAsia="Times New Roman"/>
          <w:b/>
        </w:rPr>
        <w:t xml:space="preserve"> – Naczelnik Wydziału Inwestycji i Rozwoju </w:t>
      </w:r>
      <w:r w:rsidR="000172B5">
        <w:rPr>
          <w:rFonts w:eastAsia="Times New Roman"/>
        </w:rPr>
        <w:t xml:space="preserve">poinformował, iż odbyło się spotkanie z wójtami i burmistrzami, których gminy leżą przy drogach wojewódzkich. </w:t>
      </w:r>
      <w:r w:rsidR="004E5BB5">
        <w:rPr>
          <w:rFonts w:eastAsia="Times New Roman"/>
        </w:rPr>
        <w:t>Na spotkaniu była mowa o tym, że dokumentacja jest już wykonana na drogę nr 265, nr 269, a 270 jest w trakcie opracowywania. Jest kwestia dotycząca odszkodowania. Pojawił się temat ze strony Urzędu Marszałkowskiego</w:t>
      </w:r>
      <w:r w:rsidR="00090426">
        <w:rPr>
          <w:rFonts w:eastAsia="Times New Roman"/>
        </w:rPr>
        <w:t>, że tam gdzie są grunty zajęte pod drogę i należałyby się odszkodowani</w:t>
      </w:r>
      <w:r w:rsidR="00421808">
        <w:rPr>
          <w:rFonts w:eastAsia="Times New Roman"/>
        </w:rPr>
        <w:t>e</w:t>
      </w:r>
      <w:r w:rsidR="00090426">
        <w:rPr>
          <w:rFonts w:eastAsia="Times New Roman"/>
        </w:rPr>
        <w:t xml:space="preserve"> dla gmin, oczekuje się, że gminy zrzekną się odszkodowania.  Do połowy roku ta kwestia ma być rozstrzygnięta. </w:t>
      </w:r>
      <w:r w:rsidR="004F7005">
        <w:rPr>
          <w:rFonts w:eastAsia="Times New Roman"/>
        </w:rPr>
        <w:t xml:space="preserve">W Planie Spójności Komunikacji Drogowej i Kolejowej jest kwestia rozstrzygnięcia postępowania na uruchomienie partnera w ramach partnerstwa </w:t>
      </w:r>
      <w:proofErr w:type="spellStart"/>
      <w:r w:rsidR="004F7005">
        <w:rPr>
          <w:rFonts w:eastAsia="Times New Roman"/>
        </w:rPr>
        <w:t>publiczno</w:t>
      </w:r>
      <w:proofErr w:type="spellEnd"/>
      <w:r w:rsidR="004F7005">
        <w:rPr>
          <w:rFonts w:eastAsia="Times New Roman"/>
        </w:rPr>
        <w:t xml:space="preserve"> – prywatnego. Do połowy roku będą znane kwestie decyzyjne, w jakiej formule będzie to robione. </w:t>
      </w:r>
      <w:r w:rsidR="000D1587">
        <w:rPr>
          <w:rFonts w:eastAsia="Times New Roman"/>
        </w:rPr>
        <w:t>Żeby cokolwiek mogło być uruchomione ze środków Regionalnego Programu Operacyjnego na lata 2014 – 2020, to</w:t>
      </w:r>
      <w:r w:rsidR="004F7005">
        <w:rPr>
          <w:rFonts w:eastAsia="Times New Roman"/>
        </w:rPr>
        <w:t xml:space="preserve">   </w:t>
      </w:r>
      <w:r w:rsidR="000D1587">
        <w:rPr>
          <w:rFonts w:eastAsia="Times New Roman"/>
        </w:rPr>
        <w:t xml:space="preserve">Plan Spójności Komunikacji Drogowej i Kolejowej musi zostać zatwierdzony na poziomie Brukseli. Obecnie jest w trakcie środowiskowych konsultacji społecznych. Konsultacje mają się zakończyć w miesiącu kwietniu br. Przesłanie planu do zatwierdzenia jest planowane na koniec kwietnia 2016 r. Oczekiwania są takie, że w tym roku zostanie wszczęte postępowanie na wyłonienie wykonawcy na drogę nr 265 Kowal – Brześć Kuj. </w:t>
      </w:r>
    </w:p>
    <w:p w:rsidR="000D1587" w:rsidRDefault="000D1587" w:rsidP="00EE1A15">
      <w:pPr>
        <w:tabs>
          <w:tab w:val="left" w:pos="0"/>
        </w:tabs>
        <w:jc w:val="both"/>
        <w:rPr>
          <w:rFonts w:eastAsia="Times New Roman"/>
        </w:rPr>
      </w:pPr>
      <w:r w:rsidRPr="000D1587">
        <w:rPr>
          <w:rFonts w:eastAsia="Times New Roman"/>
          <w:b/>
        </w:rPr>
        <w:t xml:space="preserve">Radny Mariusz </w:t>
      </w:r>
      <w:proofErr w:type="spellStart"/>
      <w:r w:rsidRPr="000D1587">
        <w:rPr>
          <w:rFonts w:eastAsia="Times New Roman"/>
          <w:b/>
        </w:rPr>
        <w:t>Bladoszewski</w:t>
      </w:r>
      <w:proofErr w:type="spellEnd"/>
      <w:r>
        <w:rPr>
          <w:rFonts w:eastAsia="Times New Roman"/>
        </w:rPr>
        <w:t xml:space="preserve"> zapytał o obwodnicę Brześcia Kuj.?</w:t>
      </w:r>
    </w:p>
    <w:p w:rsidR="00806B03" w:rsidRDefault="000D1587" w:rsidP="00EE1A15">
      <w:pPr>
        <w:tabs>
          <w:tab w:val="left" w:pos="0"/>
        </w:tabs>
        <w:jc w:val="both"/>
        <w:rPr>
          <w:rFonts w:eastAsia="Times New Roman"/>
        </w:rPr>
      </w:pPr>
      <w:r w:rsidRPr="00C171B4">
        <w:rPr>
          <w:rFonts w:eastAsia="Times New Roman"/>
          <w:b/>
        </w:rPr>
        <w:t xml:space="preserve">Naczelnik Wydziału Inwestycji i Rozwoju </w:t>
      </w:r>
      <w:r>
        <w:rPr>
          <w:rFonts w:eastAsia="Times New Roman"/>
        </w:rPr>
        <w:t>poinformował, iż jest to temat odrębny. Marszałek zobowiązał się do opracowania dokumentacji na odcinek obwodnicy łączącej drogi wojewódzkie nr 265 i 270.  Ma być porozumienie mi</w:t>
      </w:r>
      <w:r w:rsidR="00921673">
        <w:rPr>
          <w:rFonts w:eastAsia="Times New Roman"/>
        </w:rPr>
        <w:t>ę</w:t>
      </w:r>
      <w:r>
        <w:rPr>
          <w:rFonts w:eastAsia="Times New Roman"/>
        </w:rPr>
        <w:t xml:space="preserve">dzy gminą a Marszałkiem </w:t>
      </w:r>
      <w:r>
        <w:rPr>
          <w:rFonts w:eastAsia="Times New Roman"/>
        </w:rPr>
        <w:lastRenderedPageBreak/>
        <w:t xml:space="preserve">Województwa. </w:t>
      </w:r>
    </w:p>
    <w:p w:rsidR="000D1587" w:rsidRDefault="000D1587" w:rsidP="00EE1A15">
      <w:pPr>
        <w:tabs>
          <w:tab w:val="left" w:pos="0"/>
        </w:tabs>
        <w:jc w:val="both"/>
        <w:rPr>
          <w:rFonts w:eastAsia="Times New Roman"/>
        </w:rPr>
      </w:pPr>
      <w:r w:rsidRPr="000D1587">
        <w:rPr>
          <w:rFonts w:eastAsia="Times New Roman"/>
          <w:b/>
        </w:rPr>
        <w:t>Dyrektor PZD</w:t>
      </w:r>
      <w:r>
        <w:rPr>
          <w:rFonts w:eastAsia="Times New Roman"/>
        </w:rPr>
        <w:t xml:space="preserve"> poinformował, iż Marszałek wnosi o dofinansowanie w 60%. Marszałek prosi, aby obwodnicę idącą przez miasto przejął samorząd plus 50% dołożenia do obwodnicy. </w:t>
      </w:r>
    </w:p>
    <w:p w:rsidR="000D1587" w:rsidRDefault="000D1587" w:rsidP="00EE1A15">
      <w:pPr>
        <w:tabs>
          <w:tab w:val="left" w:pos="0"/>
        </w:tabs>
        <w:jc w:val="both"/>
        <w:rPr>
          <w:rFonts w:eastAsia="Times New Roman"/>
        </w:rPr>
      </w:pPr>
      <w:r w:rsidRPr="00C171B4">
        <w:rPr>
          <w:rFonts w:eastAsia="Times New Roman"/>
          <w:b/>
        </w:rPr>
        <w:t xml:space="preserve">Naczelnik Wydziału Inwestycji i Rozwoju </w:t>
      </w:r>
      <w:r>
        <w:rPr>
          <w:rFonts w:eastAsia="Times New Roman"/>
        </w:rPr>
        <w:t xml:space="preserve">poinformował, że </w:t>
      </w:r>
      <w:r w:rsidR="007579DC">
        <w:rPr>
          <w:rFonts w:eastAsia="Times New Roman"/>
        </w:rPr>
        <w:t>spotkania cały czas</w:t>
      </w:r>
      <w:r w:rsidR="00921673">
        <w:rPr>
          <w:rFonts w:eastAsia="Times New Roman"/>
        </w:rPr>
        <w:t xml:space="preserve"> się odbywają i</w:t>
      </w:r>
      <w:r w:rsidR="007579DC">
        <w:rPr>
          <w:rFonts w:eastAsia="Times New Roman"/>
        </w:rPr>
        <w:t xml:space="preserve"> są prowadzone rozmowy. Na drogę 265 dokumentacja jest gotowa.</w:t>
      </w:r>
    </w:p>
    <w:p w:rsidR="007579DC" w:rsidRDefault="007579DC" w:rsidP="00EE1A15">
      <w:pPr>
        <w:tabs>
          <w:tab w:val="left" w:pos="0"/>
        </w:tabs>
        <w:jc w:val="both"/>
        <w:rPr>
          <w:rFonts w:eastAsia="Times New Roman"/>
        </w:rPr>
      </w:pPr>
      <w:r w:rsidRPr="007579DC">
        <w:rPr>
          <w:rFonts w:eastAsia="Times New Roman"/>
          <w:b/>
        </w:rPr>
        <w:t>Dyrektor PZD</w:t>
      </w:r>
      <w:r>
        <w:rPr>
          <w:rFonts w:eastAsia="Times New Roman"/>
        </w:rPr>
        <w:t xml:space="preserve"> powiedział, że w przypadku drogi nr 265 można się spodziewać technicznej realizacji. Jeżeli chodzi o pozostałe drogi wojewódzkie, to będzie coś wiadomo pod koniec roku 2016. </w:t>
      </w:r>
      <w:r w:rsidR="002337A0">
        <w:rPr>
          <w:rFonts w:eastAsia="Times New Roman"/>
        </w:rPr>
        <w:t xml:space="preserve">Marszałek rozstrzyga przetarg PPP. Cały rejon Włocławka jest przeznaczony do tego przetargu.  Jest to przetarg na 30 lat. Jest to kwestia przebudowania dróg wojewódzkich i ich utrzymania. W połowie roku przetarg ma się rozstrzygnąć. </w:t>
      </w:r>
    </w:p>
    <w:p w:rsidR="002337A0" w:rsidRDefault="002337A0" w:rsidP="00EE1A15">
      <w:pPr>
        <w:tabs>
          <w:tab w:val="left" w:pos="0"/>
        </w:tabs>
        <w:jc w:val="both"/>
        <w:rPr>
          <w:rFonts w:eastAsia="Times New Roman"/>
        </w:rPr>
      </w:pPr>
      <w:r w:rsidRPr="002337A0">
        <w:rPr>
          <w:rFonts w:eastAsia="Times New Roman"/>
          <w:b/>
        </w:rPr>
        <w:t xml:space="preserve">Radny Jan Krzyżanowski </w:t>
      </w:r>
      <w:r w:rsidRPr="002337A0">
        <w:rPr>
          <w:rFonts w:eastAsia="Times New Roman"/>
        </w:rPr>
        <w:t>powiedział, że s</w:t>
      </w:r>
      <w:r>
        <w:rPr>
          <w:rFonts w:eastAsia="Times New Roman"/>
        </w:rPr>
        <w:t xml:space="preserve">amorząd Fabianki podjął uchwałę, zostało spisane porozumienie dotyczące partycypowania w kosztach przebudowy ulicy Dobrzyńskiej. Czy miasto Włocławek przystąpiło do finansowania ulicy?  </w:t>
      </w:r>
    </w:p>
    <w:p w:rsidR="007F5CF3" w:rsidRDefault="002337A0" w:rsidP="00EE1A15">
      <w:pPr>
        <w:tabs>
          <w:tab w:val="left" w:pos="0"/>
        </w:tabs>
        <w:jc w:val="both"/>
        <w:rPr>
          <w:rFonts w:eastAsia="Times New Roman"/>
        </w:rPr>
      </w:pPr>
      <w:r w:rsidRPr="002337A0">
        <w:rPr>
          <w:rFonts w:eastAsia="Times New Roman"/>
          <w:b/>
        </w:rPr>
        <w:t xml:space="preserve">Dyrektor PZD </w:t>
      </w:r>
      <w:r>
        <w:rPr>
          <w:rFonts w:eastAsia="Times New Roman"/>
        </w:rPr>
        <w:t xml:space="preserve">powiedział, że w sprawie opracowania dokumentacji odbył się przetarg i było 2 oferentów. </w:t>
      </w:r>
      <w:r w:rsidR="005139C0">
        <w:rPr>
          <w:rFonts w:eastAsia="Times New Roman"/>
        </w:rPr>
        <w:t xml:space="preserve">Jeden zaoferował kwotę ok. 140 tys. zł, drugi ok. 160 tys. zł. </w:t>
      </w:r>
      <w:r w:rsidR="00EE1FEA">
        <w:rPr>
          <w:rFonts w:eastAsia="Times New Roman"/>
        </w:rPr>
        <w:t>Niższą kwotę zaoferowało biuro z Warszawy</w:t>
      </w:r>
      <w:r w:rsidR="007F5CF3">
        <w:rPr>
          <w:rFonts w:eastAsia="Times New Roman"/>
        </w:rPr>
        <w:t xml:space="preserve"> (konsorcjum 3 firm). Firma spełnił</w:t>
      </w:r>
      <w:r w:rsidR="00B8048B">
        <w:rPr>
          <w:rFonts w:eastAsia="Times New Roman"/>
        </w:rPr>
        <w:t>a</w:t>
      </w:r>
      <w:r w:rsidR="007F5CF3">
        <w:rPr>
          <w:rFonts w:eastAsia="Times New Roman"/>
        </w:rPr>
        <w:t xml:space="preserve"> warunki przetargu i 21 marca 2016 r. będzie podpisanie umowy. </w:t>
      </w:r>
    </w:p>
    <w:p w:rsidR="002337A0" w:rsidRDefault="007F5CF3" w:rsidP="00EE1A15">
      <w:pPr>
        <w:tabs>
          <w:tab w:val="left" w:pos="0"/>
        </w:tabs>
        <w:jc w:val="both"/>
        <w:rPr>
          <w:rFonts w:eastAsia="Times New Roman"/>
        </w:rPr>
      </w:pPr>
      <w:r w:rsidRPr="00C171B4">
        <w:rPr>
          <w:rFonts w:eastAsia="Times New Roman"/>
          <w:b/>
        </w:rPr>
        <w:t xml:space="preserve">Naczelnik Wydziału Inwestycji i Rozwoju </w:t>
      </w:r>
      <w:r>
        <w:rPr>
          <w:rFonts w:eastAsia="Times New Roman"/>
        </w:rPr>
        <w:t xml:space="preserve">poinformował, że gmina Fabianki zadeklarowała udział 31%, nie było jeszcze spisanego porozumienia z uwagi na czekanie na rozstrzygnięcie postępowania przetargowego. W dniu 9 września 2016 r. powinny być gotowe dokumenty, aby złożyć wniosek w ramach Programu Rozwoju  Gminnej i Powiatowej Infrastruktury Drogowej. </w:t>
      </w:r>
      <w:r w:rsidR="00954F82">
        <w:rPr>
          <w:rFonts w:eastAsia="Times New Roman"/>
        </w:rPr>
        <w:t xml:space="preserve">Jeżeli mowa o mieście Włocławek, to wystąpiono do Prezydenta Miasta z pismem o pomoc finansową w formie dotacji celowej na tą drogę. Z odpowiedzi wynika, iż podjęcie stosownej uchwały </w:t>
      </w:r>
      <w:r w:rsidR="009D65B4">
        <w:rPr>
          <w:rFonts w:eastAsia="Times New Roman"/>
        </w:rPr>
        <w:t xml:space="preserve">jest kompetencją Rady i po podjęciu przez radę przystąpi się do dalszych rozmów. </w:t>
      </w:r>
    </w:p>
    <w:p w:rsidR="009D65B4" w:rsidRDefault="009D65B4" w:rsidP="00EE1A15">
      <w:pPr>
        <w:tabs>
          <w:tab w:val="left" w:pos="0"/>
        </w:tabs>
        <w:jc w:val="both"/>
        <w:rPr>
          <w:rFonts w:eastAsia="Times New Roman"/>
        </w:rPr>
      </w:pPr>
      <w:r w:rsidRPr="009D65B4">
        <w:rPr>
          <w:rFonts w:eastAsia="Times New Roman"/>
          <w:b/>
        </w:rPr>
        <w:t>Dyrektor PZD</w:t>
      </w:r>
      <w:r>
        <w:rPr>
          <w:rFonts w:eastAsia="Times New Roman"/>
        </w:rPr>
        <w:t xml:space="preserve"> powiedział, że dokumentacja nie będzie obejmowała kanalizacji</w:t>
      </w:r>
      <w:r w:rsidR="00926381">
        <w:rPr>
          <w:rFonts w:eastAsia="Times New Roman"/>
        </w:rPr>
        <w:t xml:space="preserve"> wodociągowej</w:t>
      </w:r>
      <w:r>
        <w:rPr>
          <w:rFonts w:eastAsia="Times New Roman"/>
        </w:rPr>
        <w:t xml:space="preserve">. </w:t>
      </w:r>
    </w:p>
    <w:p w:rsidR="00512D6D" w:rsidRPr="002337A0" w:rsidRDefault="00512D6D" w:rsidP="00EE1A15">
      <w:pPr>
        <w:tabs>
          <w:tab w:val="left" w:pos="0"/>
        </w:tabs>
        <w:jc w:val="both"/>
        <w:rPr>
          <w:rFonts w:eastAsia="Times New Roman"/>
        </w:rPr>
      </w:pPr>
      <w:r w:rsidRPr="00512D6D">
        <w:rPr>
          <w:rFonts w:eastAsia="Times New Roman"/>
          <w:b/>
        </w:rPr>
        <w:t>Radny Jan Krzyżanowski</w:t>
      </w:r>
      <w:r>
        <w:rPr>
          <w:rFonts w:eastAsia="Times New Roman"/>
        </w:rPr>
        <w:t xml:space="preserve"> powiedział, że była wydana wcześniejsza decyzja w sprawie wycinki drzew. </w:t>
      </w:r>
    </w:p>
    <w:p w:rsidR="00CE2E18" w:rsidRDefault="00512D6D" w:rsidP="00EE1A15">
      <w:pPr>
        <w:tabs>
          <w:tab w:val="left" w:pos="0"/>
        </w:tabs>
        <w:jc w:val="both"/>
        <w:rPr>
          <w:rFonts w:eastAsia="Times New Roman"/>
        </w:rPr>
      </w:pPr>
      <w:r w:rsidRPr="00512D6D">
        <w:rPr>
          <w:rFonts w:eastAsia="Times New Roman"/>
          <w:b/>
        </w:rPr>
        <w:t>Dyrektor PZD</w:t>
      </w:r>
      <w:r>
        <w:rPr>
          <w:rFonts w:eastAsia="Times New Roman"/>
        </w:rPr>
        <w:t xml:space="preserve"> powiedział, że starosta wydając decyzję ZRID wyda też na wycinkę drzew.</w:t>
      </w:r>
    </w:p>
    <w:p w:rsidR="00512D6D" w:rsidRDefault="00512D6D" w:rsidP="00EE1A15">
      <w:pPr>
        <w:tabs>
          <w:tab w:val="left" w:pos="0"/>
        </w:tabs>
        <w:jc w:val="both"/>
        <w:rPr>
          <w:rFonts w:eastAsia="Times New Roman"/>
        </w:rPr>
      </w:pPr>
      <w:r w:rsidRPr="00512D6D">
        <w:rPr>
          <w:rFonts w:eastAsia="Times New Roman"/>
          <w:b/>
        </w:rPr>
        <w:t>Radny Jan Krzyżanowski</w:t>
      </w:r>
      <w:r>
        <w:rPr>
          <w:rFonts w:eastAsia="Times New Roman"/>
        </w:rPr>
        <w:t xml:space="preserve"> zapytał, czy będzie to w ramach realizacji inwestycji ? </w:t>
      </w:r>
    </w:p>
    <w:p w:rsidR="00512D6D" w:rsidRDefault="00512D6D" w:rsidP="00EE1A15">
      <w:pPr>
        <w:tabs>
          <w:tab w:val="left" w:pos="0"/>
        </w:tabs>
        <w:jc w:val="both"/>
        <w:rPr>
          <w:rFonts w:eastAsia="Times New Roman"/>
        </w:rPr>
      </w:pPr>
      <w:r w:rsidRPr="00512D6D">
        <w:rPr>
          <w:rFonts w:eastAsia="Times New Roman"/>
          <w:b/>
        </w:rPr>
        <w:t>Dyrektor PZD</w:t>
      </w:r>
      <w:r>
        <w:rPr>
          <w:rFonts w:eastAsia="Times New Roman"/>
        </w:rPr>
        <w:t xml:space="preserve"> odpowiedział, że jest to na etapie decyzji środowiskowej. Jest wykaz drzewostanu do wycinki. </w:t>
      </w:r>
      <w:r w:rsidR="00850D1D">
        <w:rPr>
          <w:rFonts w:eastAsia="Times New Roman"/>
        </w:rPr>
        <w:t>Jest to decyzja</w:t>
      </w:r>
      <w:r>
        <w:rPr>
          <w:rFonts w:eastAsia="Times New Roman"/>
        </w:rPr>
        <w:t xml:space="preserve"> Starosty Włocławskiego jak wyda decyzję ZRID, która upoważnia też do wycinki drzew bez decyzji administracyjnej. Wycinka jest włączona w przetarg i żąda się zapłaty tylko za drewno, które należy się po wyszacowaniu wartości. Koszty usunięcia drzew są w przetargu i są skalkulowane w przetargu dla wykonawców przebudowy drogi. </w:t>
      </w:r>
    </w:p>
    <w:p w:rsidR="00512D6D" w:rsidRPr="00512D6D" w:rsidRDefault="00512D6D" w:rsidP="00EE1A15">
      <w:pPr>
        <w:tabs>
          <w:tab w:val="left" w:pos="0"/>
        </w:tabs>
        <w:jc w:val="both"/>
        <w:rPr>
          <w:rFonts w:eastAsia="Times New Roman"/>
        </w:rPr>
      </w:pPr>
      <w:r w:rsidRPr="00512D6D">
        <w:rPr>
          <w:rFonts w:eastAsia="Times New Roman"/>
          <w:b/>
        </w:rPr>
        <w:t xml:space="preserve">Radny Mariusz </w:t>
      </w:r>
      <w:proofErr w:type="spellStart"/>
      <w:r w:rsidRPr="00512D6D">
        <w:rPr>
          <w:rFonts w:eastAsia="Times New Roman"/>
          <w:b/>
        </w:rPr>
        <w:t>Bladoszewski</w:t>
      </w:r>
      <w:proofErr w:type="spellEnd"/>
      <w:r w:rsidRPr="00512D6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</w:t>
      </w:r>
      <w:r w:rsidRPr="00512D6D">
        <w:rPr>
          <w:rFonts w:eastAsia="Times New Roman"/>
        </w:rPr>
        <w:t>zadał pytanie w sprawie</w:t>
      </w:r>
      <w:r w:rsidR="00926381">
        <w:rPr>
          <w:rFonts w:eastAsia="Times New Roman"/>
        </w:rPr>
        <w:t xml:space="preserve"> realizacji inwestycji</w:t>
      </w:r>
      <w:r w:rsidRPr="00512D6D">
        <w:rPr>
          <w:rFonts w:eastAsia="Times New Roman"/>
        </w:rPr>
        <w:t xml:space="preserve"> budowy domków w Brzeziu?</w:t>
      </w:r>
    </w:p>
    <w:p w:rsidR="00512D6D" w:rsidRDefault="00152F4E" w:rsidP="00EE1A15">
      <w:pPr>
        <w:tabs>
          <w:tab w:val="left" w:pos="0"/>
        </w:tabs>
        <w:jc w:val="both"/>
        <w:rPr>
          <w:rFonts w:eastAsia="Times New Roman"/>
        </w:rPr>
      </w:pPr>
      <w:r w:rsidRPr="00C171B4">
        <w:rPr>
          <w:rFonts w:eastAsia="Times New Roman"/>
          <w:b/>
        </w:rPr>
        <w:t xml:space="preserve">Naczelnik Wydziału Inwestycji i Rozwoju </w:t>
      </w:r>
      <w:r>
        <w:rPr>
          <w:rFonts w:eastAsia="Times New Roman"/>
        </w:rPr>
        <w:t xml:space="preserve">poinformował, iż w tym tygodniu będą zalane stropy. Dodatkowo firma musiała utwardzić grunt, aby mogła dojechać ciężkim sprzętem. </w:t>
      </w:r>
      <w:r w:rsidR="00D8763F">
        <w:rPr>
          <w:rFonts w:eastAsia="Times New Roman"/>
        </w:rPr>
        <w:t>Został wyłoniony inspektor nadzoru –</w:t>
      </w:r>
      <w:r w:rsidR="00D2600E">
        <w:rPr>
          <w:rFonts w:eastAsia="Times New Roman"/>
        </w:rPr>
        <w:t xml:space="preserve"> na zadanie a</w:t>
      </w:r>
      <w:r w:rsidR="00D2600E">
        <w:t>daptacja istniejącego budynku internatu na budynek mieszkalny wielorodzinny położonej w obrębie ewidencyjnym Brzezie, gmina Brześć Kujawski</w:t>
      </w:r>
      <w:r w:rsidR="00850D1D">
        <w:t>-</w:t>
      </w:r>
      <w:r w:rsidR="00D8763F">
        <w:rPr>
          <w:rFonts w:eastAsia="Times New Roman"/>
        </w:rPr>
        <w:t xml:space="preserve"> przebudowa internatu. W dniu 16 maja 2016 r. planowana jest realizacja zadania. </w:t>
      </w:r>
    </w:p>
    <w:p w:rsidR="00850D1D" w:rsidRDefault="00850D1D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br w:type="page"/>
      </w:r>
    </w:p>
    <w:p w:rsidR="00512D6D" w:rsidRPr="002337A0" w:rsidRDefault="00512D6D" w:rsidP="00EE1A15">
      <w:pPr>
        <w:tabs>
          <w:tab w:val="left" w:pos="0"/>
        </w:tabs>
        <w:jc w:val="both"/>
        <w:rPr>
          <w:rFonts w:eastAsia="Times New Roman"/>
        </w:rPr>
      </w:pPr>
    </w:p>
    <w:p w:rsidR="00EE1A15" w:rsidRPr="00FD24B7" w:rsidRDefault="000D29CF" w:rsidP="00EE1A15">
      <w:pPr>
        <w:tabs>
          <w:tab w:val="left" w:pos="0"/>
        </w:tabs>
        <w:ind w:left="180" w:hanging="180"/>
        <w:jc w:val="both"/>
        <w:rPr>
          <w:b/>
          <w:bCs/>
        </w:rPr>
      </w:pPr>
      <w:r>
        <w:rPr>
          <w:b/>
          <w:bCs/>
        </w:rPr>
        <w:t>8</w:t>
      </w:r>
      <w:r w:rsidR="00EE1A15" w:rsidRPr="00FD24B7">
        <w:rPr>
          <w:b/>
          <w:bCs/>
        </w:rPr>
        <w:t>)</w:t>
      </w:r>
      <w:r w:rsidR="007C29F5">
        <w:rPr>
          <w:b/>
          <w:bCs/>
        </w:rPr>
        <w:t xml:space="preserve"> </w:t>
      </w:r>
      <w:r w:rsidR="00EE1A15" w:rsidRPr="00FD24B7">
        <w:rPr>
          <w:b/>
          <w:bCs/>
        </w:rPr>
        <w:t>Zakończenie obrad.</w:t>
      </w:r>
    </w:p>
    <w:p w:rsidR="00EE1A15" w:rsidRPr="00FD24B7" w:rsidRDefault="00EE1A15" w:rsidP="00EE1A15">
      <w:pPr>
        <w:pStyle w:val="Zawartotabeli"/>
      </w:pPr>
    </w:p>
    <w:p w:rsidR="00EE1A15" w:rsidRPr="00FD24B7" w:rsidRDefault="00EE1A15" w:rsidP="00EE1A15">
      <w:pPr>
        <w:jc w:val="both"/>
      </w:pPr>
      <w:r w:rsidRPr="00FD24B7">
        <w:rPr>
          <w:b/>
        </w:rPr>
        <w:t>Przewodniczący Komisji</w:t>
      </w:r>
      <w:r w:rsidRPr="00FD24B7">
        <w:t xml:space="preserve"> w związku ze zrealizowaniem porządku obrad, zamknął dnia </w:t>
      </w:r>
      <w:r w:rsidR="001C3746">
        <w:t>14 marca</w:t>
      </w:r>
      <w:r w:rsidR="00AD71F0" w:rsidRPr="00FD24B7">
        <w:t xml:space="preserve"> 2016</w:t>
      </w:r>
      <w:r w:rsidRPr="00FD24B7">
        <w:t xml:space="preserve"> roku o godzinie 1</w:t>
      </w:r>
      <w:r w:rsidR="00AD71F0" w:rsidRPr="00FD24B7">
        <w:t>3</w:t>
      </w:r>
      <w:r w:rsidR="001C3746">
        <w:rPr>
          <w:vertAlign w:val="superscript"/>
        </w:rPr>
        <w:t>4</w:t>
      </w:r>
      <w:r w:rsidR="006F23B1" w:rsidRPr="00FD24B7">
        <w:rPr>
          <w:vertAlign w:val="superscript"/>
        </w:rPr>
        <w:t>0</w:t>
      </w:r>
      <w:r w:rsidRPr="00FD24B7">
        <w:rPr>
          <w:vertAlign w:val="superscript"/>
        </w:rPr>
        <w:t xml:space="preserve"> </w:t>
      </w:r>
      <w:r w:rsidRPr="00FD24B7">
        <w:t>posiedzenie Komisji Infrastruktury i Rozwoju Rady Powi</w:t>
      </w:r>
      <w:r w:rsidR="00921077" w:rsidRPr="00FD24B7">
        <w:t>atu we Włocławku.</w:t>
      </w:r>
    </w:p>
    <w:p w:rsidR="00EE1A15" w:rsidRDefault="00EE1A15" w:rsidP="00EE1A15">
      <w:pPr>
        <w:jc w:val="both"/>
      </w:pPr>
    </w:p>
    <w:p w:rsidR="0027490E" w:rsidRPr="00FD24B7" w:rsidRDefault="0027490E" w:rsidP="00EE1A15">
      <w:pPr>
        <w:jc w:val="both"/>
      </w:pPr>
    </w:p>
    <w:p w:rsidR="00EE1A15" w:rsidRPr="00FD24B7" w:rsidRDefault="00EE1A15" w:rsidP="00EE1A15">
      <w:pPr>
        <w:ind w:firstLine="5040"/>
        <w:jc w:val="both"/>
        <w:rPr>
          <w:i/>
        </w:rPr>
      </w:pPr>
      <w:r w:rsidRPr="00FD24B7">
        <w:rPr>
          <w:i/>
        </w:rPr>
        <w:t xml:space="preserve">Przewodniczący Komisji </w:t>
      </w:r>
    </w:p>
    <w:p w:rsidR="00EE1A15" w:rsidRPr="00FD24B7" w:rsidRDefault="00EE1A15" w:rsidP="00EE1A15">
      <w:pPr>
        <w:ind w:firstLine="5040"/>
        <w:jc w:val="both"/>
        <w:rPr>
          <w:i/>
        </w:rPr>
      </w:pPr>
      <w:r w:rsidRPr="00FD24B7">
        <w:rPr>
          <w:i/>
        </w:rPr>
        <w:t xml:space="preserve">Infrastruktury i Rozwoju </w:t>
      </w:r>
    </w:p>
    <w:p w:rsidR="00EE1A15" w:rsidRPr="00FD24B7" w:rsidRDefault="00EE1A15" w:rsidP="00EE1A15">
      <w:pPr>
        <w:ind w:firstLine="5040"/>
        <w:jc w:val="both"/>
        <w:rPr>
          <w:i/>
        </w:rPr>
      </w:pPr>
    </w:p>
    <w:p w:rsidR="00EE1A15" w:rsidRPr="00FD24B7" w:rsidRDefault="00EE1A15" w:rsidP="00EE1A15">
      <w:pPr>
        <w:ind w:firstLine="5040"/>
        <w:jc w:val="both"/>
        <w:rPr>
          <w:i/>
        </w:rPr>
      </w:pPr>
      <w:r w:rsidRPr="00FD24B7">
        <w:rPr>
          <w:i/>
        </w:rPr>
        <w:t xml:space="preserve">    Jerzy </w:t>
      </w:r>
      <w:proofErr w:type="spellStart"/>
      <w:r w:rsidRPr="00FD24B7">
        <w:rPr>
          <w:i/>
        </w:rPr>
        <w:t>Donajczyk</w:t>
      </w:r>
      <w:proofErr w:type="spellEnd"/>
      <w:r w:rsidRPr="00FD24B7">
        <w:rPr>
          <w:i/>
        </w:rPr>
        <w:t xml:space="preserve"> </w:t>
      </w:r>
    </w:p>
    <w:p w:rsidR="00EE1A15" w:rsidRDefault="00EE1A15" w:rsidP="00EE1A15">
      <w:pPr>
        <w:ind w:firstLine="5040"/>
        <w:jc w:val="both"/>
        <w:rPr>
          <w:i/>
        </w:rPr>
      </w:pPr>
    </w:p>
    <w:p w:rsidR="0027490E" w:rsidRPr="00FD24B7" w:rsidRDefault="0027490E" w:rsidP="00EE1A15">
      <w:pPr>
        <w:ind w:firstLine="5040"/>
        <w:jc w:val="both"/>
        <w:rPr>
          <w:i/>
        </w:rPr>
      </w:pPr>
    </w:p>
    <w:p w:rsidR="00EE1A15" w:rsidRPr="00FD24B7" w:rsidRDefault="00EE1A15" w:rsidP="00EE1A15">
      <w:pPr>
        <w:jc w:val="both"/>
        <w:rPr>
          <w:i/>
        </w:rPr>
      </w:pPr>
      <w:r w:rsidRPr="00FD24B7">
        <w:rPr>
          <w:i/>
        </w:rPr>
        <w:t xml:space="preserve">   Sekretarz Komisji </w:t>
      </w:r>
    </w:p>
    <w:p w:rsidR="00EE1A15" w:rsidRPr="00FD24B7" w:rsidRDefault="00EE1A15" w:rsidP="00EE1A15">
      <w:pPr>
        <w:jc w:val="both"/>
        <w:rPr>
          <w:i/>
        </w:rPr>
      </w:pPr>
      <w:r w:rsidRPr="00FD24B7">
        <w:rPr>
          <w:i/>
        </w:rPr>
        <w:t xml:space="preserve">Infrastruktury i Rozwoju </w:t>
      </w:r>
    </w:p>
    <w:p w:rsidR="00EE1A15" w:rsidRPr="00FD24B7" w:rsidRDefault="00EE1A15" w:rsidP="00EE1A15">
      <w:pPr>
        <w:jc w:val="both"/>
        <w:rPr>
          <w:i/>
        </w:rPr>
      </w:pPr>
    </w:p>
    <w:p w:rsidR="00EE1A15" w:rsidRPr="00FD24B7" w:rsidRDefault="00921077" w:rsidP="00EE1A15">
      <w:pPr>
        <w:jc w:val="both"/>
        <w:rPr>
          <w:i/>
        </w:rPr>
      </w:pPr>
      <w:r w:rsidRPr="00FD24B7">
        <w:rPr>
          <w:i/>
        </w:rPr>
        <w:t xml:space="preserve">Zygmunt </w:t>
      </w:r>
      <w:proofErr w:type="spellStart"/>
      <w:r w:rsidRPr="00FD24B7">
        <w:rPr>
          <w:i/>
        </w:rPr>
        <w:t>Wierzowiecki</w:t>
      </w:r>
      <w:proofErr w:type="spellEnd"/>
      <w:r w:rsidRPr="00FD24B7">
        <w:rPr>
          <w:i/>
        </w:rPr>
        <w:t xml:space="preserve"> </w:t>
      </w:r>
    </w:p>
    <w:p w:rsidR="00EE1A15" w:rsidRPr="00FD24B7" w:rsidRDefault="00EE1A15" w:rsidP="00EE1A15">
      <w:pPr>
        <w:jc w:val="both"/>
        <w:rPr>
          <w:i/>
        </w:rPr>
      </w:pPr>
    </w:p>
    <w:p w:rsidR="00EE1A15" w:rsidRPr="00FD24B7" w:rsidRDefault="00EE1A15" w:rsidP="00EE1A15">
      <w:pPr>
        <w:jc w:val="both"/>
        <w:rPr>
          <w:i/>
        </w:rPr>
      </w:pPr>
    </w:p>
    <w:p w:rsidR="0027490E" w:rsidRDefault="0027490E" w:rsidP="00EE1A15">
      <w:pPr>
        <w:jc w:val="both"/>
        <w:rPr>
          <w:i/>
        </w:rPr>
      </w:pPr>
    </w:p>
    <w:p w:rsidR="0027490E" w:rsidRDefault="0027490E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Default="00850D1D" w:rsidP="00EE1A15">
      <w:pPr>
        <w:jc w:val="both"/>
        <w:rPr>
          <w:i/>
        </w:rPr>
      </w:pPr>
    </w:p>
    <w:p w:rsidR="00850D1D" w:rsidRPr="00FD24B7" w:rsidRDefault="00850D1D" w:rsidP="00EE1A15">
      <w:pPr>
        <w:jc w:val="both"/>
        <w:rPr>
          <w:i/>
        </w:rPr>
      </w:pPr>
    </w:p>
    <w:p w:rsidR="00E93CBF" w:rsidRPr="00FD24B7" w:rsidRDefault="00E93CBF" w:rsidP="00EE1A15">
      <w:pPr>
        <w:jc w:val="both"/>
        <w:rPr>
          <w:i/>
        </w:rPr>
      </w:pPr>
    </w:p>
    <w:p w:rsidR="00EE1A15" w:rsidRPr="00FD24B7" w:rsidRDefault="00EE1A15" w:rsidP="00EE1A15">
      <w:pPr>
        <w:jc w:val="both"/>
        <w:rPr>
          <w:i/>
        </w:rPr>
      </w:pPr>
    </w:p>
    <w:p w:rsidR="00EE1A15" w:rsidRPr="00FD24B7" w:rsidRDefault="00EE1A15" w:rsidP="00EE1A15">
      <w:pPr>
        <w:jc w:val="both"/>
        <w:rPr>
          <w:i/>
        </w:rPr>
      </w:pPr>
      <w:r w:rsidRPr="00FD24B7">
        <w:rPr>
          <w:i/>
        </w:rPr>
        <w:t>Ze Starostwa Powiatowego protokołowała:</w:t>
      </w:r>
    </w:p>
    <w:p w:rsidR="00DF75C4" w:rsidRPr="00FD24B7" w:rsidRDefault="00EE1A15" w:rsidP="00921077">
      <w:pPr>
        <w:jc w:val="both"/>
      </w:pPr>
      <w:r w:rsidRPr="00FD24B7">
        <w:rPr>
          <w:i/>
        </w:rPr>
        <w:t>Katarzyna Dąbrowska – Czerwińska</w:t>
      </w:r>
      <w:r w:rsidR="00E93CBF" w:rsidRPr="00FD24B7">
        <w:rPr>
          <w:i/>
        </w:rPr>
        <w:t xml:space="preserve"> ………</w:t>
      </w:r>
      <w:r w:rsidRPr="00FD24B7">
        <w:rPr>
          <w:i/>
        </w:rPr>
        <w:t xml:space="preserve">  </w:t>
      </w:r>
    </w:p>
    <w:sectPr w:rsidR="00DF75C4" w:rsidRPr="00FD24B7" w:rsidSect="00D8763F">
      <w:footerReference w:type="default" r:id="rId9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40" w:rsidRDefault="00967840" w:rsidP="00DF75C4">
      <w:r>
        <w:separator/>
      </w:r>
    </w:p>
  </w:endnote>
  <w:endnote w:type="continuationSeparator" w:id="0">
    <w:p w:rsidR="00967840" w:rsidRDefault="00967840" w:rsidP="00D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68825"/>
      <w:docPartObj>
        <w:docPartGallery w:val="Page Numbers (Bottom of Page)"/>
        <w:docPartUnique/>
      </w:docPartObj>
    </w:sdtPr>
    <w:sdtEndPr/>
    <w:sdtContent>
      <w:p w:rsidR="00F27A80" w:rsidRDefault="00F27A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227">
          <w:rPr>
            <w:noProof/>
          </w:rPr>
          <w:t>5</w:t>
        </w:r>
        <w:r>
          <w:fldChar w:fldCharType="end"/>
        </w:r>
      </w:p>
    </w:sdtContent>
  </w:sdt>
  <w:p w:rsidR="00F27A80" w:rsidRDefault="00F27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40" w:rsidRDefault="00967840" w:rsidP="00DF75C4">
      <w:r>
        <w:separator/>
      </w:r>
    </w:p>
  </w:footnote>
  <w:footnote w:type="continuationSeparator" w:id="0">
    <w:p w:rsidR="00967840" w:rsidRDefault="00967840" w:rsidP="00DF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76E"/>
    <w:multiLevelType w:val="hybridMultilevel"/>
    <w:tmpl w:val="8FEAADB0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42AAA"/>
    <w:multiLevelType w:val="hybridMultilevel"/>
    <w:tmpl w:val="37F29C56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84010"/>
    <w:multiLevelType w:val="hybridMultilevel"/>
    <w:tmpl w:val="AEF6B71E"/>
    <w:lvl w:ilvl="0" w:tplc="EEFE44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815D8C"/>
    <w:multiLevelType w:val="hybridMultilevel"/>
    <w:tmpl w:val="30A0D088"/>
    <w:lvl w:ilvl="0" w:tplc="EEFE448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165E74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39F2"/>
    <w:multiLevelType w:val="hybridMultilevel"/>
    <w:tmpl w:val="B67C3FB4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304"/>
    <w:multiLevelType w:val="hybridMultilevel"/>
    <w:tmpl w:val="1894622C"/>
    <w:lvl w:ilvl="0" w:tplc="EEFE44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90576"/>
    <w:multiLevelType w:val="hybridMultilevel"/>
    <w:tmpl w:val="52AC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504A"/>
    <w:multiLevelType w:val="hybridMultilevel"/>
    <w:tmpl w:val="C5FE43B6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FD0FFE"/>
    <w:multiLevelType w:val="hybridMultilevel"/>
    <w:tmpl w:val="7688C902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0F02"/>
    <w:multiLevelType w:val="hybridMultilevel"/>
    <w:tmpl w:val="1B66698A"/>
    <w:lvl w:ilvl="0" w:tplc="A642D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B12E09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E0E90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12667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FC9"/>
    <w:multiLevelType w:val="hybridMultilevel"/>
    <w:tmpl w:val="00AAF15E"/>
    <w:lvl w:ilvl="0" w:tplc="73D63B5E">
      <w:start w:val="1"/>
      <w:numFmt w:val="decimal"/>
      <w:lvlText w:val="%1)"/>
      <w:lvlJc w:val="left"/>
      <w:pPr>
        <w:ind w:left="2625" w:hanging="226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73D4E"/>
    <w:multiLevelType w:val="hybridMultilevel"/>
    <w:tmpl w:val="51D6F9F0"/>
    <w:lvl w:ilvl="0" w:tplc="1C507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5B22EC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D83FA2"/>
    <w:multiLevelType w:val="hybridMultilevel"/>
    <w:tmpl w:val="ECCE4B3E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D1BD3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E26C50"/>
    <w:multiLevelType w:val="hybridMultilevel"/>
    <w:tmpl w:val="24A644E0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F4FAB"/>
    <w:multiLevelType w:val="hybridMultilevel"/>
    <w:tmpl w:val="E1F06112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E6DF2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4D3C22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624A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77C46"/>
    <w:multiLevelType w:val="hybridMultilevel"/>
    <w:tmpl w:val="C2389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73B89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5A4377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E611B4"/>
    <w:multiLevelType w:val="hybridMultilevel"/>
    <w:tmpl w:val="95E893C4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E1635C"/>
    <w:multiLevelType w:val="hybridMultilevel"/>
    <w:tmpl w:val="1092F818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14"/>
  </w:num>
  <w:num w:numId="5">
    <w:abstractNumId w:val="22"/>
  </w:num>
  <w:num w:numId="6">
    <w:abstractNumId w:val="12"/>
  </w:num>
  <w:num w:numId="7">
    <w:abstractNumId w:val="7"/>
  </w:num>
  <w:num w:numId="8">
    <w:abstractNumId w:val="23"/>
  </w:num>
  <w:num w:numId="9">
    <w:abstractNumId w:val="16"/>
  </w:num>
  <w:num w:numId="10">
    <w:abstractNumId w:val="15"/>
  </w:num>
  <w:num w:numId="11">
    <w:abstractNumId w:val="1"/>
  </w:num>
  <w:num w:numId="12">
    <w:abstractNumId w:val="3"/>
  </w:num>
  <w:num w:numId="13">
    <w:abstractNumId w:val="27"/>
  </w:num>
  <w:num w:numId="14">
    <w:abstractNumId w:val="9"/>
  </w:num>
  <w:num w:numId="15">
    <w:abstractNumId w:val="8"/>
  </w:num>
  <w:num w:numId="16">
    <w:abstractNumId w:val="20"/>
  </w:num>
  <w:num w:numId="17">
    <w:abstractNumId w:val="19"/>
  </w:num>
  <w:num w:numId="18">
    <w:abstractNumId w:val="10"/>
  </w:num>
  <w:num w:numId="19">
    <w:abstractNumId w:val="2"/>
  </w:num>
  <w:num w:numId="20">
    <w:abstractNumId w:val="0"/>
  </w:num>
  <w:num w:numId="21">
    <w:abstractNumId w:val="17"/>
  </w:num>
  <w:num w:numId="22">
    <w:abstractNumId w:val="5"/>
  </w:num>
  <w:num w:numId="23">
    <w:abstractNumId w:val="21"/>
  </w:num>
  <w:num w:numId="24">
    <w:abstractNumId w:val="13"/>
  </w:num>
  <w:num w:numId="25">
    <w:abstractNumId w:val="25"/>
  </w:num>
  <w:num w:numId="26">
    <w:abstractNumId w:val="26"/>
  </w:num>
  <w:num w:numId="27">
    <w:abstractNumId w:val="11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15"/>
    <w:rsid w:val="0000206A"/>
    <w:rsid w:val="00002AFF"/>
    <w:rsid w:val="00006190"/>
    <w:rsid w:val="00016395"/>
    <w:rsid w:val="000172B5"/>
    <w:rsid w:val="00017733"/>
    <w:rsid w:val="000240EB"/>
    <w:rsid w:val="00027387"/>
    <w:rsid w:val="00034BA1"/>
    <w:rsid w:val="00046FC8"/>
    <w:rsid w:val="000725DF"/>
    <w:rsid w:val="0007631C"/>
    <w:rsid w:val="00077A9E"/>
    <w:rsid w:val="0008548B"/>
    <w:rsid w:val="00090426"/>
    <w:rsid w:val="000A09FE"/>
    <w:rsid w:val="000A3BC5"/>
    <w:rsid w:val="000B0CE8"/>
    <w:rsid w:val="000B3DED"/>
    <w:rsid w:val="000C7EB5"/>
    <w:rsid w:val="000D1587"/>
    <w:rsid w:val="000D29CF"/>
    <w:rsid w:val="000E2071"/>
    <w:rsid w:val="000E2C49"/>
    <w:rsid w:val="000E6606"/>
    <w:rsid w:val="000F14A7"/>
    <w:rsid w:val="00122A9F"/>
    <w:rsid w:val="00152F4E"/>
    <w:rsid w:val="00164CB7"/>
    <w:rsid w:val="001776EF"/>
    <w:rsid w:val="00183A0A"/>
    <w:rsid w:val="001859CA"/>
    <w:rsid w:val="00192C43"/>
    <w:rsid w:val="00192C75"/>
    <w:rsid w:val="001A3480"/>
    <w:rsid w:val="001B0D52"/>
    <w:rsid w:val="001C00D9"/>
    <w:rsid w:val="001C3746"/>
    <w:rsid w:val="001C4290"/>
    <w:rsid w:val="001C45ED"/>
    <w:rsid w:val="001C77A0"/>
    <w:rsid w:val="001D7387"/>
    <w:rsid w:val="001D7EEA"/>
    <w:rsid w:val="001E7770"/>
    <w:rsid w:val="001F47F4"/>
    <w:rsid w:val="00210BB5"/>
    <w:rsid w:val="00212C40"/>
    <w:rsid w:val="0021451E"/>
    <w:rsid w:val="00220303"/>
    <w:rsid w:val="00220912"/>
    <w:rsid w:val="002248DB"/>
    <w:rsid w:val="002337A0"/>
    <w:rsid w:val="002505BD"/>
    <w:rsid w:val="00252A2A"/>
    <w:rsid w:val="0027490E"/>
    <w:rsid w:val="002B1DF6"/>
    <w:rsid w:val="002B4BF4"/>
    <w:rsid w:val="002B7D3F"/>
    <w:rsid w:val="002C58DF"/>
    <w:rsid w:val="002E3161"/>
    <w:rsid w:val="002E6FDF"/>
    <w:rsid w:val="002F3DF8"/>
    <w:rsid w:val="002F7449"/>
    <w:rsid w:val="00326FAC"/>
    <w:rsid w:val="00327BD8"/>
    <w:rsid w:val="00347F1B"/>
    <w:rsid w:val="0036067D"/>
    <w:rsid w:val="00363091"/>
    <w:rsid w:val="003666A4"/>
    <w:rsid w:val="00373E3D"/>
    <w:rsid w:val="00374BB4"/>
    <w:rsid w:val="00375347"/>
    <w:rsid w:val="0038394B"/>
    <w:rsid w:val="0039024B"/>
    <w:rsid w:val="0039216D"/>
    <w:rsid w:val="00395737"/>
    <w:rsid w:val="003B0971"/>
    <w:rsid w:val="003C53ED"/>
    <w:rsid w:val="003D0422"/>
    <w:rsid w:val="003D1372"/>
    <w:rsid w:val="003D54F8"/>
    <w:rsid w:val="003F3959"/>
    <w:rsid w:val="003F65A5"/>
    <w:rsid w:val="0040103E"/>
    <w:rsid w:val="004047E2"/>
    <w:rsid w:val="00410240"/>
    <w:rsid w:val="00412B14"/>
    <w:rsid w:val="004140BE"/>
    <w:rsid w:val="00414C36"/>
    <w:rsid w:val="004210B9"/>
    <w:rsid w:val="00421808"/>
    <w:rsid w:val="004259FE"/>
    <w:rsid w:val="004276F0"/>
    <w:rsid w:val="00432A12"/>
    <w:rsid w:val="004364EF"/>
    <w:rsid w:val="00442A7C"/>
    <w:rsid w:val="004455E4"/>
    <w:rsid w:val="00457559"/>
    <w:rsid w:val="004610EA"/>
    <w:rsid w:val="004626AF"/>
    <w:rsid w:val="004715FD"/>
    <w:rsid w:val="004A5498"/>
    <w:rsid w:val="004A5B80"/>
    <w:rsid w:val="004B7E5F"/>
    <w:rsid w:val="004D347B"/>
    <w:rsid w:val="004D67AE"/>
    <w:rsid w:val="004E5BB5"/>
    <w:rsid w:val="004F3839"/>
    <w:rsid w:val="004F7005"/>
    <w:rsid w:val="00503DC7"/>
    <w:rsid w:val="005054D0"/>
    <w:rsid w:val="005079A6"/>
    <w:rsid w:val="00512D6D"/>
    <w:rsid w:val="005139C0"/>
    <w:rsid w:val="00516CA4"/>
    <w:rsid w:val="00527F01"/>
    <w:rsid w:val="0055790F"/>
    <w:rsid w:val="00561AD7"/>
    <w:rsid w:val="00561B9B"/>
    <w:rsid w:val="005630E0"/>
    <w:rsid w:val="005807A1"/>
    <w:rsid w:val="00582116"/>
    <w:rsid w:val="00585E82"/>
    <w:rsid w:val="005920BD"/>
    <w:rsid w:val="005944FE"/>
    <w:rsid w:val="00594D35"/>
    <w:rsid w:val="005B723A"/>
    <w:rsid w:val="005C3463"/>
    <w:rsid w:val="005C388A"/>
    <w:rsid w:val="005C63B3"/>
    <w:rsid w:val="005D22AD"/>
    <w:rsid w:val="005D6DE7"/>
    <w:rsid w:val="005F5205"/>
    <w:rsid w:val="005F539A"/>
    <w:rsid w:val="005F60DA"/>
    <w:rsid w:val="006075C4"/>
    <w:rsid w:val="0064142C"/>
    <w:rsid w:val="006421B5"/>
    <w:rsid w:val="00657DDB"/>
    <w:rsid w:val="00672980"/>
    <w:rsid w:val="006762B3"/>
    <w:rsid w:val="00693BE3"/>
    <w:rsid w:val="00694D70"/>
    <w:rsid w:val="006A4AB2"/>
    <w:rsid w:val="006B68A1"/>
    <w:rsid w:val="006B7007"/>
    <w:rsid w:val="006C083C"/>
    <w:rsid w:val="006E5CCA"/>
    <w:rsid w:val="006E7591"/>
    <w:rsid w:val="006E7AD9"/>
    <w:rsid w:val="006E7B13"/>
    <w:rsid w:val="006F0D1E"/>
    <w:rsid w:val="006F23B1"/>
    <w:rsid w:val="0070107F"/>
    <w:rsid w:val="00701800"/>
    <w:rsid w:val="00712172"/>
    <w:rsid w:val="00713554"/>
    <w:rsid w:val="00721F02"/>
    <w:rsid w:val="00724A06"/>
    <w:rsid w:val="007354EF"/>
    <w:rsid w:val="007420BE"/>
    <w:rsid w:val="007541E3"/>
    <w:rsid w:val="007579DC"/>
    <w:rsid w:val="00767227"/>
    <w:rsid w:val="00767EC0"/>
    <w:rsid w:val="00792AFB"/>
    <w:rsid w:val="007930F9"/>
    <w:rsid w:val="007B0010"/>
    <w:rsid w:val="007C0C13"/>
    <w:rsid w:val="007C29F5"/>
    <w:rsid w:val="007C5363"/>
    <w:rsid w:val="007C688E"/>
    <w:rsid w:val="007C7D08"/>
    <w:rsid w:val="007D3348"/>
    <w:rsid w:val="007F2B42"/>
    <w:rsid w:val="007F5CF3"/>
    <w:rsid w:val="00806B03"/>
    <w:rsid w:val="00811F55"/>
    <w:rsid w:val="00813867"/>
    <w:rsid w:val="00814304"/>
    <w:rsid w:val="00822D4E"/>
    <w:rsid w:val="00823B0F"/>
    <w:rsid w:val="00824150"/>
    <w:rsid w:val="008311B0"/>
    <w:rsid w:val="00850D1D"/>
    <w:rsid w:val="00852BCD"/>
    <w:rsid w:val="00856201"/>
    <w:rsid w:val="008612E0"/>
    <w:rsid w:val="008629A6"/>
    <w:rsid w:val="008656C6"/>
    <w:rsid w:val="00871BB3"/>
    <w:rsid w:val="00872A27"/>
    <w:rsid w:val="00872E38"/>
    <w:rsid w:val="00874A63"/>
    <w:rsid w:val="00884A17"/>
    <w:rsid w:val="008903C8"/>
    <w:rsid w:val="00890B5B"/>
    <w:rsid w:val="008940C7"/>
    <w:rsid w:val="008954F3"/>
    <w:rsid w:val="008A3895"/>
    <w:rsid w:val="008B7BA0"/>
    <w:rsid w:val="008C29AE"/>
    <w:rsid w:val="008C7ECB"/>
    <w:rsid w:val="008D0128"/>
    <w:rsid w:val="008D4096"/>
    <w:rsid w:val="008D5221"/>
    <w:rsid w:val="008E30CA"/>
    <w:rsid w:val="008E7010"/>
    <w:rsid w:val="008F3D08"/>
    <w:rsid w:val="00911F5D"/>
    <w:rsid w:val="00921077"/>
    <w:rsid w:val="00921673"/>
    <w:rsid w:val="00924175"/>
    <w:rsid w:val="00926381"/>
    <w:rsid w:val="0094395E"/>
    <w:rsid w:val="00953C69"/>
    <w:rsid w:val="00954F82"/>
    <w:rsid w:val="00955B97"/>
    <w:rsid w:val="00956243"/>
    <w:rsid w:val="009578BC"/>
    <w:rsid w:val="009619A1"/>
    <w:rsid w:val="00962973"/>
    <w:rsid w:val="00964C02"/>
    <w:rsid w:val="00967840"/>
    <w:rsid w:val="00974F1F"/>
    <w:rsid w:val="00975F0B"/>
    <w:rsid w:val="00980F57"/>
    <w:rsid w:val="009817D8"/>
    <w:rsid w:val="00986738"/>
    <w:rsid w:val="0098712E"/>
    <w:rsid w:val="009B4210"/>
    <w:rsid w:val="009C7BC7"/>
    <w:rsid w:val="009D5E39"/>
    <w:rsid w:val="009D65B4"/>
    <w:rsid w:val="009D7D45"/>
    <w:rsid w:val="009E7328"/>
    <w:rsid w:val="009F2061"/>
    <w:rsid w:val="00A13E4A"/>
    <w:rsid w:val="00A17BAB"/>
    <w:rsid w:val="00A224CF"/>
    <w:rsid w:val="00A335CA"/>
    <w:rsid w:val="00A4130F"/>
    <w:rsid w:val="00A41FFD"/>
    <w:rsid w:val="00A43D4B"/>
    <w:rsid w:val="00A44FFA"/>
    <w:rsid w:val="00A60208"/>
    <w:rsid w:val="00A603AC"/>
    <w:rsid w:val="00A6077E"/>
    <w:rsid w:val="00A66B17"/>
    <w:rsid w:val="00A93A36"/>
    <w:rsid w:val="00A9422A"/>
    <w:rsid w:val="00A94D79"/>
    <w:rsid w:val="00AA178F"/>
    <w:rsid w:val="00AB731C"/>
    <w:rsid w:val="00AD2165"/>
    <w:rsid w:val="00AD71F0"/>
    <w:rsid w:val="00AE0458"/>
    <w:rsid w:val="00AF206C"/>
    <w:rsid w:val="00AF391C"/>
    <w:rsid w:val="00AF3B8B"/>
    <w:rsid w:val="00AF46BD"/>
    <w:rsid w:val="00AF575C"/>
    <w:rsid w:val="00AF6772"/>
    <w:rsid w:val="00AF7D58"/>
    <w:rsid w:val="00B01A8D"/>
    <w:rsid w:val="00B058E4"/>
    <w:rsid w:val="00B06FC9"/>
    <w:rsid w:val="00B14710"/>
    <w:rsid w:val="00B21FF1"/>
    <w:rsid w:val="00B27C6D"/>
    <w:rsid w:val="00B318B6"/>
    <w:rsid w:val="00B416B7"/>
    <w:rsid w:val="00B648F2"/>
    <w:rsid w:val="00B74E92"/>
    <w:rsid w:val="00B8048B"/>
    <w:rsid w:val="00B80FE9"/>
    <w:rsid w:val="00B906B6"/>
    <w:rsid w:val="00B916E8"/>
    <w:rsid w:val="00B97C1A"/>
    <w:rsid w:val="00BA0E3C"/>
    <w:rsid w:val="00BA302A"/>
    <w:rsid w:val="00BB28C5"/>
    <w:rsid w:val="00BC0183"/>
    <w:rsid w:val="00BC2118"/>
    <w:rsid w:val="00BC4CC4"/>
    <w:rsid w:val="00BC7583"/>
    <w:rsid w:val="00BC7ACD"/>
    <w:rsid w:val="00BD7D05"/>
    <w:rsid w:val="00BF2456"/>
    <w:rsid w:val="00BF6223"/>
    <w:rsid w:val="00C03A62"/>
    <w:rsid w:val="00C16221"/>
    <w:rsid w:val="00C171B4"/>
    <w:rsid w:val="00C175A0"/>
    <w:rsid w:val="00C3253E"/>
    <w:rsid w:val="00C42074"/>
    <w:rsid w:val="00C432BB"/>
    <w:rsid w:val="00C47347"/>
    <w:rsid w:val="00C60A5A"/>
    <w:rsid w:val="00C7164C"/>
    <w:rsid w:val="00C733DD"/>
    <w:rsid w:val="00C76825"/>
    <w:rsid w:val="00C803F1"/>
    <w:rsid w:val="00C821BE"/>
    <w:rsid w:val="00C839C4"/>
    <w:rsid w:val="00C84385"/>
    <w:rsid w:val="00C92FA7"/>
    <w:rsid w:val="00C9645D"/>
    <w:rsid w:val="00CA1263"/>
    <w:rsid w:val="00CA50EF"/>
    <w:rsid w:val="00CB3999"/>
    <w:rsid w:val="00CC65AC"/>
    <w:rsid w:val="00CD4011"/>
    <w:rsid w:val="00CD4810"/>
    <w:rsid w:val="00CE2024"/>
    <w:rsid w:val="00CE2E18"/>
    <w:rsid w:val="00CF12A9"/>
    <w:rsid w:val="00CF7808"/>
    <w:rsid w:val="00D01CEF"/>
    <w:rsid w:val="00D0370D"/>
    <w:rsid w:val="00D07F7B"/>
    <w:rsid w:val="00D15B61"/>
    <w:rsid w:val="00D21583"/>
    <w:rsid w:val="00D2600E"/>
    <w:rsid w:val="00D316F0"/>
    <w:rsid w:val="00D319E6"/>
    <w:rsid w:val="00D31BDC"/>
    <w:rsid w:val="00D37BCE"/>
    <w:rsid w:val="00D51604"/>
    <w:rsid w:val="00D5605C"/>
    <w:rsid w:val="00D72796"/>
    <w:rsid w:val="00D816E7"/>
    <w:rsid w:val="00D86588"/>
    <w:rsid w:val="00D8763F"/>
    <w:rsid w:val="00D97CC9"/>
    <w:rsid w:val="00DA63C9"/>
    <w:rsid w:val="00DA7F5F"/>
    <w:rsid w:val="00DB10AF"/>
    <w:rsid w:val="00DB33CE"/>
    <w:rsid w:val="00DC02EA"/>
    <w:rsid w:val="00DC6BA3"/>
    <w:rsid w:val="00DD375B"/>
    <w:rsid w:val="00DE300E"/>
    <w:rsid w:val="00DE38C7"/>
    <w:rsid w:val="00DE3EAC"/>
    <w:rsid w:val="00DE6F93"/>
    <w:rsid w:val="00DE70DD"/>
    <w:rsid w:val="00DF68AB"/>
    <w:rsid w:val="00DF75C4"/>
    <w:rsid w:val="00E018E8"/>
    <w:rsid w:val="00E03DD9"/>
    <w:rsid w:val="00E1184F"/>
    <w:rsid w:val="00E1272B"/>
    <w:rsid w:val="00E20B2C"/>
    <w:rsid w:val="00E23921"/>
    <w:rsid w:val="00E27070"/>
    <w:rsid w:val="00E40C2D"/>
    <w:rsid w:val="00E410A6"/>
    <w:rsid w:val="00E4345E"/>
    <w:rsid w:val="00E44E0F"/>
    <w:rsid w:val="00E6522B"/>
    <w:rsid w:val="00E6596C"/>
    <w:rsid w:val="00E7482F"/>
    <w:rsid w:val="00E84664"/>
    <w:rsid w:val="00E93CBF"/>
    <w:rsid w:val="00E94007"/>
    <w:rsid w:val="00E966A7"/>
    <w:rsid w:val="00EA2608"/>
    <w:rsid w:val="00EB6C0D"/>
    <w:rsid w:val="00EC0570"/>
    <w:rsid w:val="00EC3A7E"/>
    <w:rsid w:val="00ED3752"/>
    <w:rsid w:val="00ED5C03"/>
    <w:rsid w:val="00ED5DFE"/>
    <w:rsid w:val="00EE0D0A"/>
    <w:rsid w:val="00EE1A15"/>
    <w:rsid w:val="00EE1FEA"/>
    <w:rsid w:val="00EE29D0"/>
    <w:rsid w:val="00EE29E2"/>
    <w:rsid w:val="00EE7E71"/>
    <w:rsid w:val="00EF1729"/>
    <w:rsid w:val="00F036CE"/>
    <w:rsid w:val="00F05E37"/>
    <w:rsid w:val="00F20A62"/>
    <w:rsid w:val="00F2157A"/>
    <w:rsid w:val="00F26B8F"/>
    <w:rsid w:val="00F27A80"/>
    <w:rsid w:val="00F34A9B"/>
    <w:rsid w:val="00F43CDE"/>
    <w:rsid w:val="00F51798"/>
    <w:rsid w:val="00F6225D"/>
    <w:rsid w:val="00F96EB6"/>
    <w:rsid w:val="00F9786C"/>
    <w:rsid w:val="00FA0396"/>
    <w:rsid w:val="00FA044D"/>
    <w:rsid w:val="00FA2062"/>
    <w:rsid w:val="00FA2CDF"/>
    <w:rsid w:val="00FA35F8"/>
    <w:rsid w:val="00FB465C"/>
    <w:rsid w:val="00FD24B7"/>
    <w:rsid w:val="00FD3A0D"/>
    <w:rsid w:val="00FF317C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E1A1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1A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E1A15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1A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EE1A15"/>
    <w:pPr>
      <w:suppressLineNumbers/>
    </w:pPr>
  </w:style>
  <w:style w:type="paragraph" w:styleId="Akapitzlist">
    <w:name w:val="List Paragraph"/>
    <w:basedOn w:val="Normalny"/>
    <w:uiPriority w:val="34"/>
    <w:qFormat/>
    <w:rsid w:val="00964C02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2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5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5C4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5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B6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D71F0"/>
    <w:pPr>
      <w:spacing w:line="100" w:lineRule="atLeast"/>
      <w:jc w:val="both"/>
    </w:pPr>
    <w:rPr>
      <w:rFonts w:ascii="Courier New" w:eastAsia="Times New Roman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B74E92"/>
    <w:pPr>
      <w:widowControl/>
      <w:jc w:val="both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D24B7"/>
    <w:pPr>
      <w:widowControl/>
      <w:suppressAutoHyphens w:val="0"/>
      <w:spacing w:after="120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FD24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E1A1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1A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E1A15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1A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EE1A15"/>
    <w:pPr>
      <w:suppressLineNumbers/>
    </w:pPr>
  </w:style>
  <w:style w:type="paragraph" w:styleId="Akapitzlist">
    <w:name w:val="List Paragraph"/>
    <w:basedOn w:val="Normalny"/>
    <w:uiPriority w:val="34"/>
    <w:qFormat/>
    <w:rsid w:val="00964C02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2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5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5C4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5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B6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D71F0"/>
    <w:pPr>
      <w:spacing w:line="100" w:lineRule="atLeast"/>
      <w:jc w:val="both"/>
    </w:pPr>
    <w:rPr>
      <w:rFonts w:ascii="Courier New" w:eastAsia="Times New Roman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B74E92"/>
    <w:pPr>
      <w:widowControl/>
      <w:jc w:val="both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D24B7"/>
    <w:pPr>
      <w:widowControl/>
      <w:suppressAutoHyphens w:val="0"/>
      <w:spacing w:after="120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FD24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1849-94F3-4E0F-8800-E028ABFF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13</Pages>
  <Words>5600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szarecka</dc:creator>
  <cp:lastModifiedBy>k.dabrowska</cp:lastModifiedBy>
  <cp:revision>300</cp:revision>
  <cp:lastPrinted>2016-01-27T12:13:00Z</cp:lastPrinted>
  <dcterms:created xsi:type="dcterms:W3CDTF">2016-01-19T11:26:00Z</dcterms:created>
  <dcterms:modified xsi:type="dcterms:W3CDTF">2016-04-11T09:53:00Z</dcterms:modified>
</cp:coreProperties>
</file>