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8D" w:rsidRPr="009C0A8D" w:rsidRDefault="009C0A8D" w:rsidP="009C0A8D">
      <w:pPr>
        <w:spacing w:line="276" w:lineRule="auto"/>
        <w:rPr>
          <w:bCs/>
        </w:rPr>
      </w:pPr>
      <w:bookmarkStart w:id="0" w:name="_GoBack"/>
      <w:bookmarkEnd w:id="0"/>
      <w:r>
        <w:rPr>
          <w:bCs/>
        </w:rPr>
        <w:t>ZAB.021.8.2018</w:t>
      </w:r>
    </w:p>
    <w:p w:rsidR="00AA729B" w:rsidRPr="004E7B5F" w:rsidRDefault="00AA729B" w:rsidP="00FA58FE">
      <w:pPr>
        <w:spacing w:line="276" w:lineRule="auto"/>
        <w:jc w:val="center"/>
        <w:rPr>
          <w:b/>
          <w:bCs/>
        </w:rPr>
      </w:pPr>
      <w:r w:rsidRPr="004E7B5F">
        <w:rPr>
          <w:b/>
          <w:bCs/>
        </w:rPr>
        <w:t xml:space="preserve">Zarządzenie nr </w:t>
      </w:r>
      <w:r w:rsidR="009C0A8D">
        <w:rPr>
          <w:b/>
          <w:bCs/>
        </w:rPr>
        <w:t>23</w:t>
      </w:r>
      <w:r w:rsidRPr="004E7B5F">
        <w:rPr>
          <w:b/>
          <w:bCs/>
        </w:rPr>
        <w:t xml:space="preserve">/18 </w:t>
      </w:r>
    </w:p>
    <w:p w:rsidR="00AA729B" w:rsidRPr="004E7B5F" w:rsidRDefault="00AA729B" w:rsidP="00FA58FE">
      <w:pPr>
        <w:spacing w:line="276" w:lineRule="auto"/>
        <w:jc w:val="center"/>
        <w:rPr>
          <w:b/>
          <w:bCs/>
        </w:rPr>
      </w:pPr>
      <w:r w:rsidRPr="004E7B5F">
        <w:rPr>
          <w:b/>
          <w:bCs/>
        </w:rPr>
        <w:t xml:space="preserve">Starosty Włocławskiego </w:t>
      </w:r>
    </w:p>
    <w:p w:rsidR="00AA729B" w:rsidRPr="004E7B5F" w:rsidRDefault="00AA729B" w:rsidP="00FA58FE">
      <w:pPr>
        <w:spacing w:line="276" w:lineRule="auto"/>
        <w:jc w:val="center"/>
        <w:rPr>
          <w:b/>
          <w:bCs/>
        </w:rPr>
      </w:pPr>
      <w:r w:rsidRPr="004E7B5F">
        <w:rPr>
          <w:b/>
          <w:bCs/>
        </w:rPr>
        <w:t xml:space="preserve">z dnia </w:t>
      </w:r>
      <w:r w:rsidR="009C0A8D">
        <w:rPr>
          <w:b/>
          <w:bCs/>
        </w:rPr>
        <w:t>12</w:t>
      </w:r>
      <w:r w:rsidRPr="004E7B5F">
        <w:rPr>
          <w:b/>
          <w:bCs/>
        </w:rPr>
        <w:t xml:space="preserve"> lipca 2018 r. </w:t>
      </w:r>
    </w:p>
    <w:p w:rsidR="00AA729B" w:rsidRPr="004E7B5F" w:rsidRDefault="00AA729B" w:rsidP="00FA58FE">
      <w:pPr>
        <w:spacing w:line="276" w:lineRule="auto"/>
        <w:jc w:val="center"/>
        <w:rPr>
          <w:b/>
          <w:bCs/>
        </w:rPr>
      </w:pPr>
    </w:p>
    <w:p w:rsidR="002E59D1" w:rsidRDefault="002E59D1" w:rsidP="00FA58FE">
      <w:pPr>
        <w:spacing w:line="276" w:lineRule="auto"/>
        <w:jc w:val="center"/>
        <w:rPr>
          <w:b/>
          <w:bCs/>
        </w:rPr>
      </w:pPr>
    </w:p>
    <w:p w:rsidR="00AA729B" w:rsidRPr="004E7B5F" w:rsidRDefault="00AA729B" w:rsidP="00FA58FE">
      <w:pPr>
        <w:spacing w:line="276" w:lineRule="auto"/>
        <w:jc w:val="center"/>
        <w:rPr>
          <w:b/>
          <w:bCs/>
        </w:rPr>
      </w:pPr>
      <w:r w:rsidRPr="004E7B5F">
        <w:rPr>
          <w:b/>
          <w:bCs/>
        </w:rPr>
        <w:t xml:space="preserve">w sprawie </w:t>
      </w:r>
      <w:r w:rsidR="00FA4C0A">
        <w:rPr>
          <w:b/>
          <w:bCs/>
        </w:rPr>
        <w:t>sposobu przekazywania stanowisk pracy w związku ze zmianami zatrudnienia.</w:t>
      </w:r>
    </w:p>
    <w:p w:rsidR="00C53487" w:rsidRPr="004E7B5F" w:rsidRDefault="00C53487" w:rsidP="00FA58FE">
      <w:pPr>
        <w:spacing w:line="276" w:lineRule="auto"/>
        <w:jc w:val="both"/>
      </w:pPr>
    </w:p>
    <w:p w:rsidR="00AA729B" w:rsidRPr="004E7B5F" w:rsidRDefault="00AA729B" w:rsidP="00FA58FE">
      <w:pPr>
        <w:spacing w:line="276" w:lineRule="auto"/>
        <w:jc w:val="both"/>
      </w:pPr>
      <w:r w:rsidRPr="004E7B5F">
        <w:br/>
        <w:t xml:space="preserve">Na podstawie § </w:t>
      </w:r>
      <w:r w:rsidR="00CE23E4" w:rsidRPr="004E7B5F">
        <w:t>8</w:t>
      </w:r>
      <w:r w:rsidRPr="004E7B5F">
        <w:t xml:space="preserve"> Regulaminu Organizacyjnego Starostwa Powiatowego we Włocławku zarządza się, co następuje:</w:t>
      </w:r>
    </w:p>
    <w:p w:rsidR="00AA729B" w:rsidRPr="004E7B5F" w:rsidRDefault="00AA729B" w:rsidP="00FA58FE">
      <w:pPr>
        <w:spacing w:line="276" w:lineRule="auto"/>
        <w:jc w:val="center"/>
        <w:rPr>
          <w:b/>
        </w:rPr>
      </w:pPr>
    </w:p>
    <w:p w:rsidR="00E260AF" w:rsidRDefault="00E260AF" w:rsidP="00FA58FE">
      <w:pPr>
        <w:spacing w:line="276" w:lineRule="auto"/>
        <w:jc w:val="center"/>
        <w:rPr>
          <w:b/>
        </w:rPr>
      </w:pPr>
      <w:r w:rsidRPr="004E7B5F">
        <w:rPr>
          <w:b/>
        </w:rPr>
        <w:t>§ 1</w:t>
      </w:r>
      <w:r w:rsidR="00C90089" w:rsidRPr="004E7B5F">
        <w:rPr>
          <w:b/>
        </w:rPr>
        <w:t>.</w:t>
      </w:r>
    </w:p>
    <w:p w:rsidR="001F194A" w:rsidRDefault="001F194A" w:rsidP="00FA4C0A">
      <w:pPr>
        <w:spacing w:line="276" w:lineRule="auto"/>
        <w:jc w:val="both"/>
      </w:pPr>
      <w:r w:rsidRPr="004E7B5F">
        <w:t xml:space="preserve">Wprowadza się protokół zdawczo-odbiorczy, który stanowi załącznik nr 1 do niniejszego zarządzenia, oraz kartę obiegową stanowiącą załącznik nr 2 do niniejszego zarządzenia i zobowiązuję </w:t>
      </w:r>
      <w:r w:rsidR="0084517E">
        <w:t xml:space="preserve">się </w:t>
      </w:r>
      <w:r w:rsidRPr="004E7B5F">
        <w:t>pracowników Starostwa Powiatowego do ich stosowania na zasadach określonych w niniejszym zarządzeniu.</w:t>
      </w:r>
    </w:p>
    <w:p w:rsidR="00FA4C0A" w:rsidRPr="004E7B5F" w:rsidRDefault="00FA4C0A" w:rsidP="00FA4C0A">
      <w:pPr>
        <w:pStyle w:val="Akapitzlist"/>
        <w:spacing w:line="276" w:lineRule="auto"/>
        <w:jc w:val="both"/>
      </w:pPr>
    </w:p>
    <w:p w:rsidR="007A669A" w:rsidRDefault="007A669A" w:rsidP="00FA58FE">
      <w:pPr>
        <w:spacing w:line="276" w:lineRule="auto"/>
        <w:jc w:val="center"/>
        <w:rPr>
          <w:b/>
        </w:rPr>
      </w:pPr>
      <w:r w:rsidRPr="007A669A">
        <w:rPr>
          <w:b/>
        </w:rPr>
        <w:t>§ </w:t>
      </w:r>
      <w:r>
        <w:rPr>
          <w:b/>
        </w:rPr>
        <w:t>2</w:t>
      </w:r>
      <w:r w:rsidRPr="007A669A">
        <w:rPr>
          <w:b/>
        </w:rPr>
        <w:t>.</w:t>
      </w:r>
    </w:p>
    <w:p w:rsidR="001F194A" w:rsidRPr="004E7B5F" w:rsidRDefault="007A669A" w:rsidP="00333101">
      <w:pPr>
        <w:spacing w:line="276" w:lineRule="auto"/>
        <w:ind w:firstLine="708"/>
        <w:jc w:val="both"/>
      </w:pPr>
      <w:r>
        <w:t xml:space="preserve">1. </w:t>
      </w:r>
      <w:r w:rsidR="001F194A" w:rsidRPr="004E7B5F">
        <w:t>Protokół zdawczo–odbiorczy oraz karta obiegowa powinna być sporządzona przez pracownika przy udziale pracodawcy (tj. osób wyznaczonych przez pracodawcę do rozliczenia pracowników) w następujących przypadkach:</w:t>
      </w:r>
    </w:p>
    <w:p w:rsidR="001F194A" w:rsidRPr="004E7B5F" w:rsidRDefault="001F194A" w:rsidP="00333101">
      <w:pPr>
        <w:spacing w:line="276" w:lineRule="auto"/>
        <w:ind w:left="708"/>
        <w:jc w:val="both"/>
      </w:pPr>
      <w:r w:rsidRPr="004E7B5F">
        <w:t>a) rozwiązanie umowy o pracę z pracownikiem</w:t>
      </w:r>
      <w:r w:rsidR="00333101">
        <w:t>,</w:t>
      </w:r>
    </w:p>
    <w:p w:rsidR="001F194A" w:rsidRPr="004E7B5F" w:rsidRDefault="001F194A" w:rsidP="00333101">
      <w:pPr>
        <w:spacing w:line="276" w:lineRule="auto"/>
        <w:ind w:left="708"/>
        <w:jc w:val="both"/>
      </w:pPr>
      <w:r w:rsidRPr="004E7B5F">
        <w:t>b) przeniesienie prac</w:t>
      </w:r>
      <w:r w:rsidR="007A669A">
        <w:t>ownika na inne stanowisko pracy</w:t>
      </w:r>
      <w:r w:rsidR="00333101">
        <w:t>,</w:t>
      </w:r>
    </w:p>
    <w:p w:rsidR="001F194A" w:rsidRPr="004E7B5F" w:rsidRDefault="001F194A" w:rsidP="00333101">
      <w:pPr>
        <w:spacing w:line="276" w:lineRule="auto"/>
        <w:ind w:left="708"/>
        <w:jc w:val="both"/>
      </w:pPr>
      <w:r w:rsidRPr="004E7B5F">
        <w:t>c) przeniesienie pracownika do innej jednostki lub instytucji, zgodnie z obowiązującymi przepisami prawa.</w:t>
      </w:r>
    </w:p>
    <w:p w:rsidR="001F194A" w:rsidRPr="004E7B5F" w:rsidRDefault="001F194A" w:rsidP="00333101">
      <w:pPr>
        <w:spacing w:line="276" w:lineRule="auto"/>
        <w:ind w:firstLine="708"/>
        <w:jc w:val="both"/>
      </w:pPr>
      <w:r w:rsidRPr="004E7B5F">
        <w:t>2.</w:t>
      </w:r>
      <w:r w:rsidR="007A669A">
        <w:t xml:space="preserve"> </w:t>
      </w:r>
      <w:r w:rsidRPr="004E7B5F">
        <w:t>Karta obiegowa</w:t>
      </w:r>
      <w:r w:rsidR="004E7B5F">
        <w:t xml:space="preserve"> </w:t>
      </w:r>
      <w:r w:rsidRPr="004E7B5F">
        <w:t>sporządzana</w:t>
      </w:r>
      <w:r w:rsidR="004E7B5F">
        <w:t xml:space="preserve"> </w:t>
      </w:r>
      <w:r w:rsidR="007A669A">
        <w:t xml:space="preserve">jest w </w:t>
      </w:r>
      <w:r w:rsidR="00D96CB3">
        <w:t>dwóch</w:t>
      </w:r>
      <w:r w:rsidR="00FA58FE">
        <w:t xml:space="preserve"> egzemplarzach.</w:t>
      </w:r>
      <w:r w:rsidR="00333101">
        <w:t xml:space="preserve"> Jeden egzemplarz zatrzymuje pracownik, drugi egzemplarz przekazywany jest do akt osobowych pracownika.</w:t>
      </w:r>
    </w:p>
    <w:p w:rsidR="001F194A" w:rsidRPr="004E7B5F" w:rsidRDefault="001F194A" w:rsidP="002570BA">
      <w:pPr>
        <w:spacing w:line="276" w:lineRule="auto"/>
        <w:ind w:firstLine="708"/>
        <w:jc w:val="both"/>
      </w:pPr>
      <w:r w:rsidRPr="004E7B5F">
        <w:t>3. Protokół zdawczo –</w:t>
      </w:r>
      <w:r w:rsidR="004E7B5F">
        <w:t xml:space="preserve"> </w:t>
      </w:r>
      <w:r w:rsidRPr="004E7B5F">
        <w:t>odbiorczy sporządzany jest w trzech egzemplarzach</w:t>
      </w:r>
      <w:r w:rsidR="007A669A">
        <w:t xml:space="preserve"> </w:t>
      </w:r>
      <w:r w:rsidRPr="004E7B5F">
        <w:t>z czego jeden zostaje w aktach osobowych pracownika</w:t>
      </w:r>
      <w:r w:rsidR="002570BA">
        <w:t xml:space="preserve"> jako załącznik do karty obiegowej</w:t>
      </w:r>
      <w:r w:rsidRPr="004E7B5F">
        <w:t xml:space="preserve">, drugi otrzymuje osoba przekazująca, trzeci zaś osoba </w:t>
      </w:r>
      <w:r w:rsidR="007A669A">
        <w:t>p</w:t>
      </w:r>
      <w:r w:rsidRPr="004E7B5F">
        <w:t xml:space="preserve">rzejmująca. </w:t>
      </w:r>
    </w:p>
    <w:p w:rsidR="004E7B5F" w:rsidRDefault="004E7B5F" w:rsidP="00FA58FE">
      <w:pPr>
        <w:spacing w:line="276" w:lineRule="auto"/>
      </w:pPr>
    </w:p>
    <w:p w:rsidR="001F194A" w:rsidRPr="007A669A" w:rsidRDefault="001F194A" w:rsidP="00FA58FE">
      <w:pPr>
        <w:spacing w:line="276" w:lineRule="auto"/>
        <w:jc w:val="center"/>
        <w:rPr>
          <w:b/>
        </w:rPr>
      </w:pPr>
      <w:r w:rsidRPr="007A669A">
        <w:rPr>
          <w:b/>
        </w:rPr>
        <w:t>§</w:t>
      </w:r>
      <w:r w:rsidR="004E7B5F" w:rsidRPr="007A669A">
        <w:rPr>
          <w:b/>
        </w:rPr>
        <w:t xml:space="preserve"> </w:t>
      </w:r>
      <w:r w:rsidRPr="007A669A">
        <w:rPr>
          <w:b/>
        </w:rPr>
        <w:t>3.</w:t>
      </w:r>
    </w:p>
    <w:p w:rsidR="001F194A" w:rsidRPr="004E7B5F" w:rsidRDefault="001F194A" w:rsidP="00333101">
      <w:pPr>
        <w:spacing w:line="276" w:lineRule="auto"/>
        <w:ind w:firstLine="708"/>
        <w:jc w:val="both"/>
      </w:pPr>
      <w:r w:rsidRPr="004E7B5F">
        <w:t>1.</w:t>
      </w:r>
      <w:r w:rsidR="007A669A">
        <w:t xml:space="preserve"> </w:t>
      </w:r>
      <w:r w:rsidRPr="004E7B5F">
        <w:t xml:space="preserve">Pracownik, w sytuacjach, o których mowa w § 2, zobowiązany jest rozliczyć swoje stanowisko pracy zgodnie z kartą obiegową, </w:t>
      </w:r>
      <w:r w:rsidR="00FA58FE">
        <w:t xml:space="preserve">w terminie wyznaczonym przez pracodawcę, </w:t>
      </w:r>
      <w:r w:rsidRPr="004E7B5F">
        <w:t>najpóźniej w ostatnim dniu roboczym przed ustaniem stosunku pracy.</w:t>
      </w:r>
    </w:p>
    <w:p w:rsidR="001F194A" w:rsidRPr="004E7B5F" w:rsidRDefault="001F194A" w:rsidP="00333101">
      <w:pPr>
        <w:spacing w:line="276" w:lineRule="auto"/>
        <w:ind w:firstLine="708"/>
        <w:jc w:val="both"/>
      </w:pPr>
      <w:r w:rsidRPr="004E7B5F">
        <w:t>2.</w:t>
      </w:r>
      <w:r w:rsidR="002570BA">
        <w:t xml:space="preserve"> </w:t>
      </w:r>
      <w:r w:rsidRPr="004E7B5F">
        <w:t>Rozliczenie, o którym mowa w ust. 1 następuje z chwilą uzyskania właściwych wpisów w karcie obiegowej</w:t>
      </w:r>
      <w:r w:rsidR="00333101">
        <w:t xml:space="preserve">, </w:t>
      </w:r>
      <w:r w:rsidRPr="004E7B5F">
        <w:t>oraz po spełnieniu innych czynności określonych w odrębnych przepisach.</w:t>
      </w:r>
    </w:p>
    <w:p w:rsidR="001F194A" w:rsidRDefault="001F194A" w:rsidP="00333101">
      <w:pPr>
        <w:spacing w:line="276" w:lineRule="auto"/>
        <w:ind w:firstLine="708"/>
        <w:jc w:val="both"/>
      </w:pPr>
      <w:r w:rsidRPr="004E7B5F">
        <w:t>3.</w:t>
      </w:r>
      <w:r w:rsidR="002570BA">
        <w:t xml:space="preserve"> </w:t>
      </w:r>
      <w:r w:rsidRPr="004E7B5F">
        <w:t xml:space="preserve">Wypełnioną kartę obiegową zatwierdza </w:t>
      </w:r>
      <w:r w:rsidR="00140299">
        <w:t>s</w:t>
      </w:r>
      <w:r w:rsidR="00333101">
        <w:t xml:space="preserve">ekretarz </w:t>
      </w:r>
      <w:r w:rsidR="00140299">
        <w:t>p</w:t>
      </w:r>
      <w:r w:rsidR="00333101">
        <w:t>owiatu</w:t>
      </w:r>
      <w:r w:rsidRPr="004E7B5F">
        <w:t>.</w:t>
      </w:r>
      <w:r w:rsidR="005B7C3D">
        <w:t xml:space="preserve"> Sekretarz </w:t>
      </w:r>
      <w:r w:rsidR="00140299">
        <w:t>p</w:t>
      </w:r>
      <w:r w:rsidR="005B7C3D">
        <w:t>owiatu odmawia zatwierdzenia karty obiegowej w przypadku gdy występują wpisy „nie rozliczono”</w:t>
      </w:r>
      <w:r w:rsidR="002C7323">
        <w:t xml:space="preserve"> i pracownik nie złożył odpowiednich wyjaśnień zaakceptowanych przez </w:t>
      </w:r>
      <w:r w:rsidR="00140299">
        <w:t>s</w:t>
      </w:r>
      <w:r w:rsidR="002C7323">
        <w:t xml:space="preserve">ekretarza </w:t>
      </w:r>
      <w:r w:rsidR="00140299">
        <w:t>p</w:t>
      </w:r>
      <w:r w:rsidR="002C7323">
        <w:t>owiatu</w:t>
      </w:r>
      <w:r w:rsidR="005B7C3D">
        <w:t xml:space="preserve">. </w:t>
      </w:r>
      <w:r w:rsidR="00140299">
        <w:t xml:space="preserve">Zatwierdzenie może być warunkowe. </w:t>
      </w:r>
      <w:r w:rsidR="005B7C3D">
        <w:t>Przepis § 5 ust. 1 stosuje się odpowiednio.</w:t>
      </w:r>
    </w:p>
    <w:p w:rsidR="002570BA" w:rsidRPr="004E7B5F" w:rsidRDefault="002570BA" w:rsidP="00333101">
      <w:pPr>
        <w:spacing w:line="276" w:lineRule="auto"/>
        <w:ind w:firstLine="708"/>
        <w:jc w:val="both"/>
      </w:pPr>
      <w:r>
        <w:t>4. Protokół zdawczo-odbiorczy sporządzany jest w obecności kierownika komórki organizacyjnej, sekretarza powiatu lub innych wyznaczonych przez starostę osób.</w:t>
      </w:r>
    </w:p>
    <w:p w:rsidR="004E7B5F" w:rsidRDefault="004E7B5F" w:rsidP="00FA58FE">
      <w:pPr>
        <w:spacing w:line="276" w:lineRule="auto"/>
      </w:pPr>
    </w:p>
    <w:p w:rsidR="005B7C3D" w:rsidRDefault="005B7C3D" w:rsidP="005B7C3D">
      <w:pPr>
        <w:spacing w:line="276" w:lineRule="auto"/>
        <w:jc w:val="center"/>
        <w:rPr>
          <w:b/>
        </w:rPr>
      </w:pPr>
      <w:r w:rsidRPr="007A669A">
        <w:rPr>
          <w:b/>
        </w:rPr>
        <w:t xml:space="preserve">§ </w:t>
      </w:r>
      <w:r>
        <w:rPr>
          <w:b/>
        </w:rPr>
        <w:t>4</w:t>
      </w:r>
      <w:r w:rsidRPr="007A669A">
        <w:rPr>
          <w:b/>
        </w:rPr>
        <w:t>.</w:t>
      </w:r>
    </w:p>
    <w:p w:rsidR="005B7C3D" w:rsidRDefault="000E1735" w:rsidP="000E1735">
      <w:pPr>
        <w:spacing w:line="276" w:lineRule="auto"/>
        <w:ind w:firstLine="708"/>
        <w:jc w:val="both"/>
      </w:pPr>
      <w:r>
        <w:lastRenderedPageBreak/>
        <w:t>1. </w:t>
      </w:r>
      <w:r w:rsidR="005B7C3D" w:rsidRPr="004E7B5F">
        <w:t>W karcie obiegowej w rubryce</w:t>
      </w:r>
      <w:r w:rsidR="005B7C3D">
        <w:t xml:space="preserve"> </w:t>
      </w:r>
      <w:r w:rsidR="005B7C3D" w:rsidRPr="004E7B5F">
        <w:t>,,</w:t>
      </w:r>
      <w:r w:rsidR="00145D38" w:rsidRPr="004E7B5F">
        <w:t xml:space="preserve">zobowiązanie pracownika względem </w:t>
      </w:r>
      <w:r w:rsidR="00145D38">
        <w:t>p</w:t>
      </w:r>
      <w:r w:rsidR="00145D38" w:rsidRPr="004E7B5F">
        <w:t>racodawcy</w:t>
      </w:r>
      <w:r w:rsidR="005B7C3D" w:rsidRPr="004E7B5F">
        <w:t>” wpisuje się oraz opatruje datą, podpisem i pieczęcią osoby uprawnionej, stosownie do okoliczności: ,,brak zobowiązania”</w:t>
      </w:r>
      <w:r w:rsidR="005B7C3D">
        <w:t>,</w:t>
      </w:r>
      <w:r w:rsidR="005B7C3D" w:rsidRPr="004E7B5F">
        <w:t xml:space="preserve"> ,,rozliczony”</w:t>
      </w:r>
      <w:r w:rsidR="005B7C3D">
        <w:t>,</w:t>
      </w:r>
      <w:r w:rsidR="005B7C3D" w:rsidRPr="004E7B5F">
        <w:t xml:space="preserve"> ,,rozliczy</w:t>
      </w:r>
      <w:r w:rsidR="005B7C3D">
        <w:t xml:space="preserve"> </w:t>
      </w:r>
      <w:r w:rsidR="005B7C3D" w:rsidRPr="004E7B5F">
        <w:t>się w terminie i na warunkach zobowiązania przyjętego w formie pisemnej”</w:t>
      </w:r>
      <w:r w:rsidR="005B7C3D">
        <w:t>, „nie rozliczono”,</w:t>
      </w:r>
      <w:r w:rsidR="005B7C3D" w:rsidRPr="004E7B5F">
        <w:t xml:space="preserve"> ,,nie dotyczy”</w:t>
      </w:r>
      <w:r w:rsidR="005B7C3D">
        <w:t>.</w:t>
      </w:r>
      <w:r w:rsidR="00145D38">
        <w:t xml:space="preserve"> W przypadku wpisu „nie rozliczono” w rubryce uwagi sporządza się stosowną adnotację.</w:t>
      </w:r>
    </w:p>
    <w:p w:rsidR="005B7C3D" w:rsidRPr="005B7C3D" w:rsidRDefault="000E1735" w:rsidP="000E1735">
      <w:pPr>
        <w:spacing w:line="276" w:lineRule="auto"/>
        <w:ind w:firstLine="708"/>
        <w:jc w:val="both"/>
      </w:pPr>
      <w:r>
        <w:t xml:space="preserve">2. </w:t>
      </w:r>
      <w:r w:rsidR="005B7C3D" w:rsidRPr="005B7C3D">
        <w:t>Do wpisu w karcie obiegowej uprawniony jest</w:t>
      </w:r>
      <w:r w:rsidR="007B1A53">
        <w:t xml:space="preserve"> we odpowiednim zakresie wynikającym z treści kary obiegowej</w:t>
      </w:r>
      <w:r w:rsidR="005B7C3D" w:rsidRPr="005B7C3D">
        <w:t>:</w:t>
      </w:r>
    </w:p>
    <w:p w:rsidR="007B1A53" w:rsidRDefault="007B1A53" w:rsidP="007B1A53">
      <w:pPr>
        <w:numPr>
          <w:ilvl w:val="0"/>
          <w:numId w:val="5"/>
        </w:numPr>
        <w:spacing w:line="276" w:lineRule="auto"/>
      </w:pPr>
      <w:r>
        <w:t>pracownik</w:t>
      </w:r>
      <w:r w:rsidR="000E1735">
        <w:t xml:space="preserve"> merytoryczny</w:t>
      </w:r>
      <w:r>
        <w:t xml:space="preserve"> wydziału właściwego w sprawach organizacyjnych w zakresie pkt. </w:t>
      </w:r>
      <w:r w:rsidR="000E1735">
        <w:t>1, 2, 4, 5, 6, 7, 9, 10, 12;</w:t>
      </w:r>
    </w:p>
    <w:p w:rsidR="000E1735" w:rsidRDefault="000E1735" w:rsidP="007B1A53">
      <w:pPr>
        <w:numPr>
          <w:ilvl w:val="0"/>
          <w:numId w:val="5"/>
        </w:numPr>
        <w:spacing w:line="276" w:lineRule="auto"/>
      </w:pPr>
      <w:r>
        <w:t>pracownik stanowisk do spraw kadrowych w zakresie pkt. 3;</w:t>
      </w:r>
    </w:p>
    <w:p w:rsidR="007B1A53" w:rsidRDefault="000E1735" w:rsidP="007B1A53">
      <w:pPr>
        <w:numPr>
          <w:ilvl w:val="0"/>
          <w:numId w:val="5"/>
        </w:numPr>
        <w:spacing w:line="276" w:lineRule="auto"/>
      </w:pPr>
      <w:r>
        <w:t>p</w:t>
      </w:r>
      <w:r w:rsidR="007B1A53">
        <w:t xml:space="preserve">racownik </w:t>
      </w:r>
      <w:r>
        <w:t xml:space="preserve">merytoryczny </w:t>
      </w:r>
      <w:r w:rsidR="007B1A53">
        <w:t>wydz</w:t>
      </w:r>
      <w:r>
        <w:t>iału właściwego w sprawach finansowych w zakresie pkt. 8,</w:t>
      </w:r>
    </w:p>
    <w:p w:rsidR="000E1735" w:rsidRDefault="001F194A" w:rsidP="007B1A53">
      <w:pPr>
        <w:numPr>
          <w:ilvl w:val="0"/>
          <w:numId w:val="5"/>
        </w:numPr>
        <w:spacing w:line="276" w:lineRule="auto"/>
      </w:pPr>
      <w:r w:rsidRPr="005B7C3D">
        <w:t>p</w:t>
      </w:r>
      <w:r w:rsidR="000E1735">
        <w:t>ełnomocnik ds. ochrony informacji niejawnych w zakresie pkt. 11;</w:t>
      </w:r>
    </w:p>
    <w:p w:rsidR="000E1735" w:rsidRDefault="000E1735" w:rsidP="007B1A53">
      <w:pPr>
        <w:numPr>
          <w:ilvl w:val="0"/>
          <w:numId w:val="5"/>
        </w:numPr>
        <w:spacing w:line="276" w:lineRule="auto"/>
      </w:pPr>
      <w:r>
        <w:t>naczelnik wydziału właściwego w sprawach komunikacji w zakresie pkt. 13,</w:t>
      </w:r>
    </w:p>
    <w:p w:rsidR="000E1735" w:rsidRPr="000E1735" w:rsidRDefault="000E1735" w:rsidP="000E1735">
      <w:pPr>
        <w:numPr>
          <w:ilvl w:val="0"/>
          <w:numId w:val="5"/>
        </w:numPr>
        <w:spacing w:line="276" w:lineRule="auto"/>
        <w:rPr>
          <w:b/>
        </w:rPr>
      </w:pPr>
      <w:r>
        <w:t>naczelnik lub merytoryczny pracownik wydziału właściwego w sprawach geodezji, gospodarki nieruchomościami w zakresie pkt. 14.</w:t>
      </w:r>
    </w:p>
    <w:p w:rsidR="005B7C3D" w:rsidRDefault="000E1735" w:rsidP="000E1735">
      <w:pPr>
        <w:spacing w:line="276" w:lineRule="auto"/>
        <w:ind w:left="720"/>
        <w:rPr>
          <w:b/>
        </w:rPr>
      </w:pPr>
      <w:r>
        <w:rPr>
          <w:b/>
        </w:rPr>
        <w:t xml:space="preserve"> </w:t>
      </w:r>
    </w:p>
    <w:p w:rsidR="004E7B5F" w:rsidRDefault="001F194A" w:rsidP="00FA58FE">
      <w:pPr>
        <w:spacing w:line="276" w:lineRule="auto"/>
        <w:jc w:val="center"/>
        <w:rPr>
          <w:b/>
        </w:rPr>
      </w:pPr>
      <w:r w:rsidRPr="007A669A">
        <w:rPr>
          <w:b/>
        </w:rPr>
        <w:t>§</w:t>
      </w:r>
      <w:r w:rsidR="004E7B5F" w:rsidRPr="007A669A">
        <w:rPr>
          <w:b/>
        </w:rPr>
        <w:t xml:space="preserve"> </w:t>
      </w:r>
      <w:r w:rsidR="005B7C3D">
        <w:rPr>
          <w:b/>
        </w:rPr>
        <w:t>5</w:t>
      </w:r>
      <w:r w:rsidRPr="007A669A">
        <w:rPr>
          <w:b/>
        </w:rPr>
        <w:t>.</w:t>
      </w:r>
    </w:p>
    <w:p w:rsidR="002F101E" w:rsidRDefault="002F101E" w:rsidP="002F101E">
      <w:pPr>
        <w:spacing w:line="276" w:lineRule="auto"/>
        <w:ind w:firstLine="708"/>
        <w:jc w:val="both"/>
      </w:pPr>
      <w:r>
        <w:t>1. </w:t>
      </w:r>
      <w:r w:rsidR="002570BA">
        <w:t xml:space="preserve">W przypadku braku możliwości potwierdzenia rozliczenia w karcie obiegowej przez pracownika podejmowane są dalsze odpowiednie działania. </w:t>
      </w:r>
    </w:p>
    <w:p w:rsidR="001F194A" w:rsidRPr="004E7B5F" w:rsidRDefault="002F101E" w:rsidP="002F101E">
      <w:pPr>
        <w:spacing w:line="276" w:lineRule="auto"/>
        <w:ind w:firstLine="708"/>
        <w:jc w:val="both"/>
      </w:pPr>
      <w:r>
        <w:t>2. </w:t>
      </w:r>
      <w:r w:rsidR="001F194A" w:rsidRPr="004E7B5F">
        <w:t>W przypadku rozbieżności między stanem faktycznym, a wpisami w karcie obiegowej za ważny uznaje się stan faktyczny ustalony na podstawie innych nie budzących wątpliwości okoliczności.</w:t>
      </w:r>
    </w:p>
    <w:p w:rsidR="001F194A" w:rsidRPr="004E7B5F" w:rsidRDefault="001F194A" w:rsidP="00FA58FE">
      <w:pPr>
        <w:spacing w:line="276" w:lineRule="auto"/>
        <w:jc w:val="center"/>
        <w:rPr>
          <w:b/>
        </w:rPr>
      </w:pPr>
    </w:p>
    <w:p w:rsidR="001F194A" w:rsidRPr="00DA6669" w:rsidRDefault="001F194A" w:rsidP="00FA58FE">
      <w:pPr>
        <w:spacing w:line="276" w:lineRule="auto"/>
        <w:jc w:val="center"/>
        <w:rPr>
          <w:b/>
        </w:rPr>
      </w:pPr>
      <w:r w:rsidRPr="00DA6669">
        <w:rPr>
          <w:b/>
        </w:rPr>
        <w:t>§</w:t>
      </w:r>
      <w:r w:rsidR="007A669A" w:rsidRPr="00DA6669">
        <w:rPr>
          <w:b/>
        </w:rPr>
        <w:t xml:space="preserve"> </w:t>
      </w:r>
      <w:r w:rsidR="000E1735">
        <w:rPr>
          <w:b/>
        </w:rPr>
        <w:t>6</w:t>
      </w:r>
      <w:r w:rsidRPr="00DA6669">
        <w:rPr>
          <w:b/>
        </w:rPr>
        <w:t>.</w:t>
      </w:r>
    </w:p>
    <w:p w:rsidR="001F194A" w:rsidRDefault="002F101E" w:rsidP="002F101E">
      <w:pPr>
        <w:spacing w:line="276" w:lineRule="auto"/>
        <w:ind w:firstLine="708"/>
        <w:jc w:val="both"/>
      </w:pPr>
      <w:r>
        <w:t>1. </w:t>
      </w:r>
      <w:r w:rsidR="005B7C3D" w:rsidRPr="005B7C3D">
        <w:t xml:space="preserve">Osobę, która ma przejąć </w:t>
      </w:r>
      <w:r w:rsidR="001F194A" w:rsidRPr="005B7C3D">
        <w:t>dokument</w:t>
      </w:r>
      <w:r w:rsidR="005B7C3D">
        <w:t>ację</w:t>
      </w:r>
      <w:r w:rsidR="001F194A" w:rsidRPr="005B7C3D">
        <w:t xml:space="preserve"> wyznacza</w:t>
      </w:r>
      <w:r w:rsidR="001F194A" w:rsidRPr="004E7B5F">
        <w:t xml:space="preserve"> </w:t>
      </w:r>
      <w:r w:rsidR="00140299">
        <w:t>s</w:t>
      </w:r>
      <w:r w:rsidR="00333101">
        <w:t>tarosta</w:t>
      </w:r>
      <w:r w:rsidR="001F194A" w:rsidRPr="004E7B5F">
        <w:t>.</w:t>
      </w:r>
    </w:p>
    <w:p w:rsidR="00FA58FE" w:rsidRPr="004E7B5F" w:rsidRDefault="002F101E" w:rsidP="002F101E">
      <w:pPr>
        <w:spacing w:line="276" w:lineRule="auto"/>
        <w:ind w:firstLine="709"/>
      </w:pPr>
      <w:r>
        <w:t>2. </w:t>
      </w:r>
      <w:r w:rsidR="002570BA">
        <w:t>Osoba wyznaczona uczestniczy w czynnościach  przekazania oraz podpisuje protokół zdawczo-odbiorczy.</w:t>
      </w:r>
    </w:p>
    <w:p w:rsidR="00F35A40" w:rsidRPr="004E7B5F" w:rsidRDefault="00F35A40" w:rsidP="00FA58FE">
      <w:pPr>
        <w:spacing w:line="276" w:lineRule="auto"/>
        <w:jc w:val="both"/>
      </w:pPr>
    </w:p>
    <w:p w:rsidR="002E59D1" w:rsidRDefault="002E59D1" w:rsidP="002E59D1">
      <w:pPr>
        <w:spacing w:line="276" w:lineRule="auto"/>
        <w:jc w:val="center"/>
        <w:rPr>
          <w:b/>
        </w:rPr>
      </w:pPr>
      <w:r w:rsidRPr="002E59D1">
        <w:rPr>
          <w:b/>
        </w:rPr>
        <w:t>§ </w:t>
      </w:r>
      <w:r w:rsidR="000E1735">
        <w:rPr>
          <w:b/>
        </w:rPr>
        <w:t>7</w:t>
      </w:r>
      <w:r w:rsidRPr="002E59D1">
        <w:rPr>
          <w:b/>
        </w:rPr>
        <w:t>.</w:t>
      </w:r>
    </w:p>
    <w:p w:rsidR="002E59D1" w:rsidRDefault="002F101E" w:rsidP="002F101E">
      <w:pPr>
        <w:spacing w:line="276" w:lineRule="auto"/>
        <w:ind w:firstLine="708"/>
        <w:jc w:val="both"/>
      </w:pPr>
      <w:r>
        <w:t>1. </w:t>
      </w:r>
      <w:r w:rsidR="002E59D1" w:rsidRPr="002E59D1">
        <w:t xml:space="preserve">W przypadkach, gdy udział pracownika, o którym mowa w § 2 ust. 1 nie jest możliwy lub pracownik odmawia </w:t>
      </w:r>
      <w:r w:rsidR="002E59D1">
        <w:t>udziału w czynnościach związanych z przekazaniem stanowiska pracy starosta wyznacza komisję do zinwentaryzowania wszelkich zasobów zgromadzonych na stanowisku pracy</w:t>
      </w:r>
      <w:r w:rsidR="00AB5952">
        <w:t xml:space="preserve"> i przekazania wskazanemu pracownikowi</w:t>
      </w:r>
      <w:r w:rsidR="002E59D1">
        <w:t xml:space="preserve">. </w:t>
      </w:r>
    </w:p>
    <w:p w:rsidR="002E59D1" w:rsidRDefault="002F101E" w:rsidP="002F101E">
      <w:pPr>
        <w:spacing w:line="276" w:lineRule="auto"/>
        <w:ind w:firstLine="708"/>
        <w:jc w:val="both"/>
      </w:pPr>
      <w:r>
        <w:t>2. </w:t>
      </w:r>
      <w:r w:rsidR="002E59D1">
        <w:t>W skład komisji wchodzą w szczególności: sekretarz powiatu, bezpośredni przełożony pracownika, o którym mowa w ust. 1. Komisja przeprowadza czynności przy udziale innych pracowników, których stanowiska pracy mieszczą się w tym samym pomieszczeniu.</w:t>
      </w:r>
    </w:p>
    <w:p w:rsidR="002E59D1" w:rsidRDefault="002F101E" w:rsidP="002F101E">
      <w:pPr>
        <w:spacing w:line="276" w:lineRule="auto"/>
        <w:ind w:firstLine="708"/>
        <w:jc w:val="both"/>
      </w:pPr>
      <w:r>
        <w:t>3. </w:t>
      </w:r>
      <w:r w:rsidR="002E59D1">
        <w:t>Komisja sporządza zastępczą kartę obiegową oraz protokół komisyjnego przekazania stanowiska zgodnie ze wzorami stanowiącymi załącznik nr 3 i 4.</w:t>
      </w:r>
      <w:r>
        <w:t xml:space="preserve"> Zastępcza karta obiegowa sporządzana jest na podstawie ustaleń wynikających z protokołu</w:t>
      </w:r>
      <w:r w:rsidR="00AB5952">
        <w:t xml:space="preserve">. </w:t>
      </w:r>
    </w:p>
    <w:p w:rsidR="002E59D1" w:rsidRDefault="002F101E" w:rsidP="002F101E">
      <w:pPr>
        <w:spacing w:line="276" w:lineRule="auto"/>
        <w:ind w:firstLine="708"/>
        <w:jc w:val="both"/>
      </w:pPr>
      <w:r>
        <w:t>4. </w:t>
      </w:r>
      <w:r w:rsidR="002E59D1">
        <w:t>Zastępcza karta obiegowa sporzą</w:t>
      </w:r>
      <w:r w:rsidR="00DA6669">
        <w:t>dzana jest w jednym egzemplarzu, który jest przekazywany do akt osobowych pracownika. Protokół komisyjnego przekazania stanowiska sporządzany jest w dwóch egzemplarzach, z czego jeden egzemplarz przekazywany jest do akt osobowych a drugi pracownikowi przejmującemu.</w:t>
      </w:r>
    </w:p>
    <w:p w:rsidR="00C04D12" w:rsidRPr="002E59D1" w:rsidRDefault="002F101E" w:rsidP="002F101E">
      <w:pPr>
        <w:spacing w:line="276" w:lineRule="auto"/>
        <w:ind w:firstLine="708"/>
        <w:jc w:val="both"/>
      </w:pPr>
      <w:r>
        <w:t>5. </w:t>
      </w:r>
      <w:r w:rsidR="00C04D12">
        <w:t>Do wpisów w zastępczej karcie obiegowej stosuj</w:t>
      </w:r>
      <w:r w:rsidR="0084517E">
        <w:t>e</w:t>
      </w:r>
      <w:r w:rsidR="00C04D12">
        <w:t xml:space="preserve"> się odpowiednio § 4 oraz </w:t>
      </w:r>
      <w:r w:rsidR="000F1B97">
        <w:t>§ 5.</w:t>
      </w:r>
    </w:p>
    <w:p w:rsidR="002E59D1" w:rsidRDefault="002E59D1" w:rsidP="00FA58FE">
      <w:pPr>
        <w:spacing w:line="276" w:lineRule="auto"/>
        <w:jc w:val="center"/>
        <w:rPr>
          <w:b/>
        </w:rPr>
      </w:pPr>
    </w:p>
    <w:p w:rsidR="00350EDF" w:rsidRPr="004E7B5F" w:rsidRDefault="00B52EFD" w:rsidP="00FA58FE">
      <w:pPr>
        <w:spacing w:line="276" w:lineRule="auto"/>
        <w:jc w:val="center"/>
        <w:rPr>
          <w:b/>
        </w:rPr>
      </w:pPr>
      <w:r w:rsidRPr="004E7B5F">
        <w:rPr>
          <w:b/>
        </w:rPr>
        <w:lastRenderedPageBreak/>
        <w:t>§ </w:t>
      </w:r>
      <w:r w:rsidR="000E1735">
        <w:rPr>
          <w:b/>
        </w:rPr>
        <w:t>8</w:t>
      </w:r>
      <w:r w:rsidRPr="004E7B5F">
        <w:rPr>
          <w:b/>
        </w:rPr>
        <w:t>.</w:t>
      </w:r>
    </w:p>
    <w:p w:rsidR="00B52EFD" w:rsidRPr="004E7B5F" w:rsidRDefault="00B52EFD" w:rsidP="00AB6915">
      <w:pPr>
        <w:spacing w:line="276" w:lineRule="auto"/>
        <w:jc w:val="both"/>
      </w:pPr>
      <w:r w:rsidRPr="004E7B5F">
        <w:t xml:space="preserve">Nadzór nad wykonaniem zarządzenia powierza się </w:t>
      </w:r>
      <w:r w:rsidR="00140299">
        <w:t>s</w:t>
      </w:r>
      <w:r w:rsidR="007A669A">
        <w:t xml:space="preserve">ekretarzowi </w:t>
      </w:r>
      <w:r w:rsidR="00140299">
        <w:t>p</w:t>
      </w:r>
      <w:r w:rsidR="007A669A">
        <w:t>owiatu.</w:t>
      </w:r>
    </w:p>
    <w:p w:rsidR="00E260AF" w:rsidRPr="004E7B5F" w:rsidRDefault="00E260AF" w:rsidP="00FA58FE">
      <w:pPr>
        <w:spacing w:line="276" w:lineRule="auto"/>
        <w:jc w:val="both"/>
      </w:pPr>
    </w:p>
    <w:p w:rsidR="00E260AF" w:rsidRDefault="00E260AF" w:rsidP="00FA58FE">
      <w:pPr>
        <w:spacing w:line="276" w:lineRule="auto"/>
        <w:jc w:val="center"/>
        <w:rPr>
          <w:b/>
        </w:rPr>
      </w:pPr>
      <w:r w:rsidRPr="004E7B5F">
        <w:rPr>
          <w:b/>
        </w:rPr>
        <w:t>§ </w:t>
      </w:r>
      <w:r w:rsidR="000E1735">
        <w:rPr>
          <w:b/>
        </w:rPr>
        <w:t>9.</w:t>
      </w:r>
    </w:p>
    <w:p w:rsidR="007D036E" w:rsidRDefault="007D036E" w:rsidP="00AB6915">
      <w:pPr>
        <w:spacing w:line="276" w:lineRule="auto"/>
        <w:jc w:val="both"/>
      </w:pPr>
      <w:r>
        <w:t>Postanowień zarządzenia nie stosuje się do:</w:t>
      </w:r>
    </w:p>
    <w:p w:rsidR="007D036E" w:rsidRDefault="007D036E" w:rsidP="007D036E">
      <w:pPr>
        <w:pStyle w:val="Akapitzlist"/>
        <w:numPr>
          <w:ilvl w:val="0"/>
          <w:numId w:val="14"/>
        </w:numPr>
        <w:spacing w:line="276" w:lineRule="auto"/>
        <w:jc w:val="both"/>
      </w:pPr>
      <w:r>
        <w:t>osób zatrudnionych na podstawie wyboru,</w:t>
      </w:r>
    </w:p>
    <w:p w:rsidR="002C7323" w:rsidRDefault="007D036E" w:rsidP="007D036E">
      <w:pPr>
        <w:pStyle w:val="Akapitzlist"/>
        <w:numPr>
          <w:ilvl w:val="0"/>
          <w:numId w:val="14"/>
        </w:numPr>
        <w:spacing w:line="276" w:lineRule="auto"/>
        <w:jc w:val="both"/>
      </w:pPr>
      <w:r>
        <w:t xml:space="preserve">pracowników zatrudnionych w ramach robót publicznych lub innych form pomocy udzielanej ze środków pozostających w dyspozycji powiatowego urzędu pracy, z wyłączeniem pracowników, którym </w:t>
      </w:r>
      <w:r w:rsidR="00AB6915">
        <w:t>powierzono zakres zadań do samodzielnego prowadzenia</w:t>
      </w:r>
      <w:r w:rsidR="002C7323">
        <w:t>,</w:t>
      </w:r>
    </w:p>
    <w:p w:rsidR="00FF0195" w:rsidRDefault="002C7323" w:rsidP="007D036E">
      <w:pPr>
        <w:pStyle w:val="Akapitzlist"/>
        <w:numPr>
          <w:ilvl w:val="0"/>
          <w:numId w:val="14"/>
        </w:numPr>
        <w:spacing w:line="276" w:lineRule="auto"/>
        <w:jc w:val="both"/>
      </w:pPr>
      <w:r>
        <w:t>spraw związanych z obiegiem informacji niejawnych</w:t>
      </w:r>
      <w:r w:rsidR="00FF0195">
        <w:t>,</w:t>
      </w:r>
    </w:p>
    <w:p w:rsidR="007D036E" w:rsidRDefault="00FF0195" w:rsidP="007D036E">
      <w:pPr>
        <w:pStyle w:val="Akapitzlist"/>
        <w:numPr>
          <w:ilvl w:val="0"/>
          <w:numId w:val="14"/>
        </w:numPr>
        <w:spacing w:line="276" w:lineRule="auto"/>
        <w:jc w:val="both"/>
      </w:pPr>
      <w:r>
        <w:t>w zakresie uregulowanym innymi procedurami wewnętrznymi lub przepisami prawa</w:t>
      </w:r>
      <w:r w:rsidR="00AB6915">
        <w:t>.</w:t>
      </w:r>
    </w:p>
    <w:p w:rsidR="007D036E" w:rsidRDefault="007D036E" w:rsidP="00FA58FE">
      <w:pPr>
        <w:spacing w:line="276" w:lineRule="auto"/>
        <w:ind w:firstLine="708"/>
        <w:jc w:val="both"/>
      </w:pPr>
    </w:p>
    <w:p w:rsidR="00AB6915" w:rsidRPr="00AB6915" w:rsidRDefault="00AB6915" w:rsidP="00AB6915">
      <w:pPr>
        <w:spacing w:line="276" w:lineRule="auto"/>
        <w:jc w:val="center"/>
        <w:rPr>
          <w:b/>
        </w:rPr>
      </w:pPr>
      <w:r w:rsidRPr="00AB6915">
        <w:rPr>
          <w:b/>
        </w:rPr>
        <w:t>§ </w:t>
      </w:r>
      <w:r>
        <w:rPr>
          <w:b/>
        </w:rPr>
        <w:t>10</w:t>
      </w:r>
      <w:r w:rsidRPr="00AB6915">
        <w:rPr>
          <w:b/>
        </w:rPr>
        <w:t>.</w:t>
      </w:r>
    </w:p>
    <w:p w:rsidR="00B52EFD" w:rsidRPr="004E7B5F" w:rsidRDefault="00B52EFD" w:rsidP="002C7323">
      <w:pPr>
        <w:spacing w:line="276" w:lineRule="auto"/>
        <w:jc w:val="both"/>
      </w:pPr>
      <w:r w:rsidRPr="004E7B5F">
        <w:t>Zarządzenie wchodzi w życie z dniem podpisania.</w:t>
      </w:r>
    </w:p>
    <w:p w:rsidR="007B293A" w:rsidRDefault="007B293A" w:rsidP="00C92DB9">
      <w:pPr>
        <w:spacing w:line="276" w:lineRule="auto"/>
        <w:jc w:val="right"/>
      </w:pPr>
      <w:r w:rsidRPr="004E7B5F">
        <w:br w:type="page"/>
      </w:r>
      <w:r w:rsidRPr="004E7B5F">
        <w:lastRenderedPageBreak/>
        <w:t xml:space="preserve">Załącznik </w:t>
      </w:r>
      <w:r w:rsidR="00DA6669">
        <w:t xml:space="preserve">nr 1 do zarządzenia nr </w:t>
      </w:r>
      <w:r w:rsidR="009C0A8D">
        <w:t xml:space="preserve">23 </w:t>
      </w:r>
      <w:r w:rsidR="00DA6669">
        <w:t>/2018</w:t>
      </w:r>
    </w:p>
    <w:p w:rsidR="00DA6669" w:rsidRPr="004E7B5F" w:rsidRDefault="00DA6669" w:rsidP="00C92DB9">
      <w:pPr>
        <w:spacing w:line="276" w:lineRule="auto"/>
        <w:jc w:val="right"/>
      </w:pPr>
      <w:r>
        <w:t>Starost</w:t>
      </w:r>
      <w:r w:rsidR="0084517E">
        <w:t>y</w:t>
      </w:r>
      <w:r>
        <w:t xml:space="preserve"> Włocławskiego z dnia </w:t>
      </w:r>
      <w:r w:rsidR="009C0A8D">
        <w:t>12</w:t>
      </w:r>
      <w:r>
        <w:t xml:space="preserve"> lipca 2018 r.</w:t>
      </w:r>
    </w:p>
    <w:p w:rsidR="00C90089" w:rsidRPr="004E7B5F" w:rsidRDefault="00C90089" w:rsidP="00C92DB9">
      <w:pPr>
        <w:spacing w:line="276" w:lineRule="auto"/>
        <w:jc w:val="right"/>
      </w:pPr>
    </w:p>
    <w:p w:rsidR="007B293A" w:rsidRPr="00DA6669" w:rsidRDefault="007B293A" w:rsidP="00C92DB9">
      <w:pPr>
        <w:spacing w:line="276" w:lineRule="auto"/>
        <w:jc w:val="center"/>
        <w:rPr>
          <w:sz w:val="28"/>
        </w:rPr>
      </w:pPr>
    </w:p>
    <w:p w:rsidR="00DA6669" w:rsidRDefault="00DA6669" w:rsidP="00C92DB9">
      <w:pPr>
        <w:spacing w:line="276" w:lineRule="auto"/>
        <w:jc w:val="center"/>
        <w:rPr>
          <w:b/>
          <w:sz w:val="28"/>
        </w:rPr>
      </w:pPr>
      <w:r w:rsidRPr="00DA6669">
        <w:rPr>
          <w:b/>
          <w:sz w:val="28"/>
        </w:rPr>
        <w:t>PROTOKÓŁ ZDAWCZO-ODBIORCZY</w:t>
      </w:r>
    </w:p>
    <w:p w:rsidR="00DA6669" w:rsidRDefault="00DA6669" w:rsidP="00C92DB9">
      <w:pPr>
        <w:spacing w:line="276" w:lineRule="auto"/>
        <w:jc w:val="center"/>
        <w:rPr>
          <w:b/>
          <w:sz w:val="28"/>
        </w:rPr>
      </w:pPr>
    </w:p>
    <w:p w:rsidR="00DA6669" w:rsidRDefault="00DA6669" w:rsidP="00C92DB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stanowiska pracy w Starostwie Powiatowym we Włocławku</w:t>
      </w:r>
    </w:p>
    <w:p w:rsidR="00DA6669" w:rsidRDefault="00DA6669" w:rsidP="00C92DB9">
      <w:pPr>
        <w:spacing w:line="276" w:lineRule="auto"/>
        <w:jc w:val="both"/>
        <w:rPr>
          <w:b/>
        </w:rPr>
      </w:pPr>
    </w:p>
    <w:p w:rsidR="00DA6669" w:rsidRDefault="00DA6669" w:rsidP="00C92DB9">
      <w:pPr>
        <w:spacing w:line="276" w:lineRule="auto"/>
        <w:jc w:val="both"/>
        <w:rPr>
          <w:b/>
        </w:rPr>
      </w:pPr>
    </w:p>
    <w:p w:rsidR="00DA6669" w:rsidRPr="00DA6669" w:rsidRDefault="00DA6669" w:rsidP="00C92DB9">
      <w:pPr>
        <w:spacing w:line="276" w:lineRule="auto"/>
        <w:jc w:val="both"/>
      </w:pPr>
      <w:r w:rsidRPr="00DA6669">
        <w:t>Data sporządzenia: ………………………………..</w:t>
      </w:r>
    </w:p>
    <w:p w:rsidR="00DA6669" w:rsidRPr="00DA6669" w:rsidRDefault="00DA6669" w:rsidP="00C92DB9">
      <w:pPr>
        <w:spacing w:line="276" w:lineRule="auto"/>
        <w:jc w:val="both"/>
      </w:pPr>
    </w:p>
    <w:p w:rsidR="00DA6669" w:rsidRPr="00DA6669" w:rsidRDefault="00DA6669" w:rsidP="00C92DB9">
      <w:pPr>
        <w:spacing w:line="276" w:lineRule="auto"/>
        <w:jc w:val="both"/>
      </w:pPr>
      <w:r w:rsidRPr="00DA6669">
        <w:t>Pracownik przekazujący stanowisko pracy: ………………………………………..</w:t>
      </w:r>
    </w:p>
    <w:p w:rsidR="00DA6669" w:rsidRPr="00DA6669" w:rsidRDefault="00DA6669" w:rsidP="00C92DB9">
      <w:pPr>
        <w:spacing w:line="276" w:lineRule="auto"/>
        <w:jc w:val="both"/>
      </w:pPr>
    </w:p>
    <w:p w:rsidR="00DA6669" w:rsidRPr="00DA6669" w:rsidRDefault="00DA6669" w:rsidP="00C92DB9">
      <w:pPr>
        <w:spacing w:line="276" w:lineRule="auto"/>
        <w:jc w:val="both"/>
      </w:pPr>
      <w:r w:rsidRPr="00DA6669">
        <w:t>Pracownik przejmujący stanowisko pracy: …………………………………………</w:t>
      </w:r>
    </w:p>
    <w:p w:rsidR="00DA6669" w:rsidRPr="00DA6669" w:rsidRDefault="00DA6669" w:rsidP="00C92DB9">
      <w:pPr>
        <w:spacing w:line="276" w:lineRule="auto"/>
        <w:jc w:val="both"/>
      </w:pPr>
    </w:p>
    <w:p w:rsidR="00DA6669" w:rsidRPr="00DA6669" w:rsidRDefault="00DA6669" w:rsidP="00C92DB9">
      <w:pPr>
        <w:spacing w:line="276" w:lineRule="auto"/>
        <w:jc w:val="both"/>
      </w:pPr>
      <w:r w:rsidRPr="00DA6669">
        <w:t>Sporządzono przy obecności:</w:t>
      </w:r>
    </w:p>
    <w:p w:rsidR="00DA6669" w:rsidRPr="00DA6669" w:rsidRDefault="00DA6669" w:rsidP="00C92DB9">
      <w:pPr>
        <w:spacing w:line="276" w:lineRule="auto"/>
        <w:jc w:val="both"/>
      </w:pPr>
    </w:p>
    <w:p w:rsidR="00DA6669" w:rsidRPr="00DA6669" w:rsidRDefault="00DA6669" w:rsidP="00C92DB9">
      <w:pPr>
        <w:spacing w:line="276" w:lineRule="auto"/>
        <w:jc w:val="both"/>
      </w:pPr>
      <w:r w:rsidRPr="00DA6669">
        <w:t>Kierownik komórki organizacyjnej: …………………………………………………</w:t>
      </w:r>
    </w:p>
    <w:p w:rsidR="00DA6669" w:rsidRPr="00DA6669" w:rsidRDefault="00DA6669" w:rsidP="00C92DB9">
      <w:pPr>
        <w:spacing w:line="276" w:lineRule="auto"/>
        <w:jc w:val="both"/>
      </w:pPr>
    </w:p>
    <w:p w:rsidR="00DA6669" w:rsidRDefault="00DA6669" w:rsidP="00C92DB9">
      <w:pPr>
        <w:spacing w:line="276" w:lineRule="auto"/>
        <w:jc w:val="both"/>
      </w:pPr>
      <w:r w:rsidRPr="00DA6669">
        <w:t>Sekretarz Powiatu …………………………………………………………………….</w:t>
      </w:r>
    </w:p>
    <w:p w:rsidR="00DA6669" w:rsidRDefault="00DA6669" w:rsidP="00C92DB9">
      <w:pPr>
        <w:spacing w:line="276" w:lineRule="auto"/>
        <w:jc w:val="both"/>
      </w:pPr>
    </w:p>
    <w:p w:rsidR="00DA6669" w:rsidRDefault="00DA6669" w:rsidP="00C92DB9">
      <w:pPr>
        <w:spacing w:line="276" w:lineRule="auto"/>
        <w:jc w:val="both"/>
      </w:pPr>
      <w:r>
        <w:t>Osoby wyznaczone przez starostę do udziału w przekazaniu stanowiska pracy:</w:t>
      </w:r>
    </w:p>
    <w:p w:rsidR="00DA6669" w:rsidRDefault="00DA6669" w:rsidP="00C92DB9">
      <w:pPr>
        <w:spacing w:line="276" w:lineRule="auto"/>
        <w:jc w:val="both"/>
      </w:pPr>
      <w:r>
        <w:t>…………………………………………………………………………………………</w:t>
      </w:r>
    </w:p>
    <w:p w:rsidR="00DA6669" w:rsidRDefault="00DA6669" w:rsidP="00C92DB9">
      <w:pPr>
        <w:spacing w:line="276" w:lineRule="auto"/>
        <w:jc w:val="both"/>
      </w:pPr>
    </w:p>
    <w:p w:rsidR="00DA6669" w:rsidRDefault="00DA6669" w:rsidP="00C92DB9">
      <w:pPr>
        <w:spacing w:line="276" w:lineRule="auto"/>
        <w:jc w:val="both"/>
      </w:pPr>
    </w:p>
    <w:p w:rsidR="00DA6669" w:rsidRPr="00DA6669" w:rsidRDefault="00DA6669" w:rsidP="00C92DB9">
      <w:pPr>
        <w:spacing w:line="276" w:lineRule="auto"/>
        <w:jc w:val="both"/>
        <w:rPr>
          <w:b/>
        </w:rPr>
      </w:pPr>
      <w:r w:rsidRPr="00DA6669">
        <w:rPr>
          <w:b/>
        </w:rPr>
        <w:t>Przedmiotem przekazania jest następująca dokumentacja:</w:t>
      </w:r>
    </w:p>
    <w:p w:rsidR="00DA6669" w:rsidRPr="00C92DB9" w:rsidRDefault="00DA6669" w:rsidP="00C92DB9">
      <w:pPr>
        <w:spacing w:line="276" w:lineRule="auto"/>
        <w:jc w:val="both"/>
      </w:pPr>
      <w:r w:rsidRPr="00C92DB9">
        <w:t>............................................................................................................................................................</w:t>
      </w:r>
    </w:p>
    <w:p w:rsidR="00DA6669" w:rsidRPr="00C92DB9" w:rsidRDefault="00DA6669" w:rsidP="00C92DB9">
      <w:pPr>
        <w:spacing w:line="276" w:lineRule="auto"/>
        <w:jc w:val="both"/>
      </w:pPr>
      <w:r w:rsidRPr="00C92DB9">
        <w:t>............................................................................................................................................................</w:t>
      </w:r>
    </w:p>
    <w:p w:rsidR="00DA6669" w:rsidRPr="00C92DB9" w:rsidRDefault="00DA6669" w:rsidP="00C92DB9">
      <w:pPr>
        <w:spacing w:line="276" w:lineRule="auto"/>
        <w:jc w:val="both"/>
      </w:pPr>
      <w:r w:rsidRPr="00C92DB9">
        <w:t>............................................................................................................................................................</w:t>
      </w:r>
    </w:p>
    <w:p w:rsidR="00DA6669" w:rsidRPr="00C92DB9" w:rsidRDefault="00DA6669" w:rsidP="00C92DB9">
      <w:pPr>
        <w:spacing w:line="276" w:lineRule="auto"/>
        <w:jc w:val="both"/>
      </w:pPr>
      <w:r w:rsidRPr="00C92DB9">
        <w:t>............................................................................................................................................................</w:t>
      </w:r>
    </w:p>
    <w:p w:rsidR="00DA6669" w:rsidRPr="00C92DB9" w:rsidRDefault="00DA6669" w:rsidP="00C92DB9">
      <w:pPr>
        <w:spacing w:line="276" w:lineRule="auto"/>
        <w:jc w:val="both"/>
      </w:pPr>
      <w:r w:rsidRPr="00C92DB9">
        <w:t>............................................................................................................................................................</w:t>
      </w:r>
    </w:p>
    <w:p w:rsidR="00C92DB9" w:rsidRDefault="00C92DB9" w:rsidP="00C92DB9">
      <w:pPr>
        <w:spacing w:line="276" w:lineRule="auto"/>
        <w:jc w:val="both"/>
        <w:rPr>
          <w:b/>
        </w:rPr>
      </w:pPr>
    </w:p>
    <w:p w:rsidR="00DA6669" w:rsidRPr="00DA6669" w:rsidRDefault="00DA6669" w:rsidP="00C92DB9">
      <w:pPr>
        <w:spacing w:line="276" w:lineRule="auto"/>
        <w:jc w:val="both"/>
        <w:rPr>
          <w:b/>
        </w:rPr>
      </w:pPr>
      <w:r w:rsidRPr="00DA6669">
        <w:rPr>
          <w:b/>
        </w:rPr>
        <w:t>Wykaz spraw rozpoczętych, a nie zako</w:t>
      </w:r>
      <w:r>
        <w:rPr>
          <w:b/>
        </w:rPr>
        <w:t>ń</w:t>
      </w:r>
      <w:r w:rsidRPr="00DA6669">
        <w:rPr>
          <w:b/>
        </w:rPr>
        <w:t>czonych w dniu przekazania stanowiska pracy:</w:t>
      </w:r>
    </w:p>
    <w:p w:rsidR="00DA6669" w:rsidRDefault="00DA6669" w:rsidP="00C92DB9">
      <w:pPr>
        <w:spacing w:line="276" w:lineRule="auto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8"/>
        <w:gridCol w:w="4362"/>
        <w:gridCol w:w="2388"/>
      </w:tblGrid>
      <w:tr w:rsidR="00C92DB9" w:rsidTr="00C92DB9">
        <w:tc>
          <w:tcPr>
            <w:tcW w:w="534" w:type="dxa"/>
          </w:tcPr>
          <w:p w:rsidR="00C92DB9" w:rsidRDefault="00C92DB9" w:rsidP="00C92DB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</w:tcPr>
          <w:p w:rsidR="00C92DB9" w:rsidRDefault="00C92DB9" w:rsidP="00C92DB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Znak sprawy</w:t>
            </w:r>
          </w:p>
        </w:tc>
        <w:tc>
          <w:tcPr>
            <w:tcW w:w="4362" w:type="dxa"/>
          </w:tcPr>
          <w:p w:rsidR="00C92DB9" w:rsidRDefault="00C92DB9" w:rsidP="00C92DB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Krótki opis</w:t>
            </w:r>
          </w:p>
        </w:tc>
        <w:tc>
          <w:tcPr>
            <w:tcW w:w="2388" w:type="dxa"/>
          </w:tcPr>
          <w:p w:rsidR="00C92DB9" w:rsidRDefault="00C92DB9" w:rsidP="00C92DB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Termin załatwienia sprawy</w:t>
            </w:r>
          </w:p>
        </w:tc>
      </w:tr>
      <w:tr w:rsidR="00C92DB9" w:rsidTr="00C92DB9">
        <w:tc>
          <w:tcPr>
            <w:tcW w:w="534" w:type="dxa"/>
          </w:tcPr>
          <w:p w:rsidR="00C92DB9" w:rsidRDefault="00C92DB9" w:rsidP="00C92DB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C92DB9" w:rsidRDefault="00C92DB9" w:rsidP="00C92DB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362" w:type="dxa"/>
          </w:tcPr>
          <w:p w:rsidR="00C92DB9" w:rsidRDefault="00C92DB9" w:rsidP="00C92DB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88" w:type="dxa"/>
          </w:tcPr>
          <w:p w:rsidR="00C92DB9" w:rsidRDefault="00C92DB9" w:rsidP="00C92DB9">
            <w:pPr>
              <w:spacing w:line="276" w:lineRule="auto"/>
              <w:jc w:val="both"/>
              <w:rPr>
                <w:b/>
              </w:rPr>
            </w:pPr>
          </w:p>
        </w:tc>
      </w:tr>
      <w:tr w:rsidR="00C92DB9" w:rsidTr="00C92DB9">
        <w:tc>
          <w:tcPr>
            <w:tcW w:w="534" w:type="dxa"/>
          </w:tcPr>
          <w:p w:rsidR="00C92DB9" w:rsidRDefault="00C92DB9" w:rsidP="00C92DB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C92DB9" w:rsidRDefault="00C92DB9" w:rsidP="00C92DB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362" w:type="dxa"/>
          </w:tcPr>
          <w:p w:rsidR="00C92DB9" w:rsidRDefault="00C92DB9" w:rsidP="00C92DB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88" w:type="dxa"/>
          </w:tcPr>
          <w:p w:rsidR="00C92DB9" w:rsidRDefault="00C92DB9" w:rsidP="00C92DB9">
            <w:pPr>
              <w:spacing w:line="276" w:lineRule="auto"/>
              <w:jc w:val="both"/>
              <w:rPr>
                <w:b/>
              </w:rPr>
            </w:pPr>
          </w:p>
        </w:tc>
      </w:tr>
      <w:tr w:rsidR="00C92DB9" w:rsidTr="00C92DB9">
        <w:tc>
          <w:tcPr>
            <w:tcW w:w="534" w:type="dxa"/>
          </w:tcPr>
          <w:p w:rsidR="00C92DB9" w:rsidRDefault="00C92DB9" w:rsidP="00C92DB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C92DB9" w:rsidRDefault="00C92DB9" w:rsidP="00C92DB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362" w:type="dxa"/>
          </w:tcPr>
          <w:p w:rsidR="00C92DB9" w:rsidRDefault="00C92DB9" w:rsidP="00C92DB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88" w:type="dxa"/>
          </w:tcPr>
          <w:p w:rsidR="00C92DB9" w:rsidRDefault="00C92DB9" w:rsidP="00C92DB9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DA6669" w:rsidRPr="00DA6669" w:rsidRDefault="00DA6669" w:rsidP="00C92DB9">
      <w:pPr>
        <w:spacing w:line="276" w:lineRule="auto"/>
        <w:jc w:val="both"/>
        <w:rPr>
          <w:b/>
        </w:rPr>
      </w:pPr>
    </w:p>
    <w:p w:rsidR="00C92DB9" w:rsidRPr="00C92DB9" w:rsidRDefault="00DA6669" w:rsidP="00C92DB9">
      <w:pPr>
        <w:spacing w:line="276" w:lineRule="auto"/>
        <w:jc w:val="both"/>
        <w:rPr>
          <w:b/>
        </w:rPr>
      </w:pPr>
      <w:r w:rsidRPr="00DA6669">
        <w:rPr>
          <w:b/>
        </w:rPr>
        <w:t xml:space="preserve"> </w:t>
      </w:r>
      <w:r w:rsidR="00C92DB9" w:rsidRPr="00C92DB9">
        <w:rPr>
          <w:b/>
        </w:rPr>
        <w:t>Wnioski</w:t>
      </w:r>
      <w:r w:rsidR="00C92DB9">
        <w:rPr>
          <w:b/>
        </w:rPr>
        <w:t xml:space="preserve"> </w:t>
      </w:r>
      <w:r w:rsidR="00C92DB9" w:rsidRPr="00C92DB9">
        <w:rPr>
          <w:b/>
        </w:rPr>
        <w:t>i zastrzeżenia stron</w:t>
      </w:r>
      <w:r w:rsidR="00C92DB9">
        <w:rPr>
          <w:b/>
        </w:rPr>
        <w:t xml:space="preserve"> lub uczestników:</w:t>
      </w:r>
    </w:p>
    <w:p w:rsidR="00C92DB9" w:rsidRPr="00C92DB9" w:rsidRDefault="00C92DB9" w:rsidP="00C92DB9">
      <w:pPr>
        <w:spacing w:line="276" w:lineRule="auto"/>
        <w:jc w:val="both"/>
      </w:pPr>
      <w:r w:rsidRPr="00C92DB9">
        <w:rPr>
          <w:b/>
        </w:rPr>
        <w:t xml:space="preserve"> </w:t>
      </w:r>
      <w:r w:rsidRPr="00C92DB9">
        <w:t>............................................................................................................................................................</w:t>
      </w:r>
    </w:p>
    <w:p w:rsidR="00C92DB9" w:rsidRPr="00C92DB9" w:rsidRDefault="00C92DB9" w:rsidP="00C92DB9">
      <w:pPr>
        <w:spacing w:line="276" w:lineRule="auto"/>
        <w:jc w:val="both"/>
      </w:pPr>
      <w:r w:rsidRPr="00C92DB9">
        <w:t>............................................................................................................................................................</w:t>
      </w:r>
    </w:p>
    <w:p w:rsidR="00C92DB9" w:rsidRPr="00C92DB9" w:rsidRDefault="00C92DB9" w:rsidP="00C92DB9">
      <w:pPr>
        <w:spacing w:line="276" w:lineRule="auto"/>
        <w:jc w:val="both"/>
      </w:pPr>
      <w:r w:rsidRPr="00C92DB9">
        <w:t>............................................................................................................................................................</w:t>
      </w:r>
    </w:p>
    <w:p w:rsidR="00C92DB9" w:rsidRPr="00C92DB9" w:rsidRDefault="00C92DB9" w:rsidP="00C92DB9">
      <w:pPr>
        <w:spacing w:line="276" w:lineRule="auto"/>
        <w:jc w:val="both"/>
      </w:pPr>
      <w:r w:rsidRPr="00C92DB9">
        <w:lastRenderedPageBreak/>
        <w:t>............................................................................................................................................................</w:t>
      </w:r>
    </w:p>
    <w:p w:rsidR="00C92DB9" w:rsidRPr="00C92DB9" w:rsidRDefault="00C92DB9" w:rsidP="00C92DB9">
      <w:pPr>
        <w:spacing w:line="276" w:lineRule="auto"/>
        <w:jc w:val="both"/>
      </w:pPr>
      <w:r w:rsidRPr="00C92DB9">
        <w:t>............................................................................................................................................................</w:t>
      </w:r>
    </w:p>
    <w:p w:rsidR="00C92DB9" w:rsidRPr="00C92DB9" w:rsidRDefault="00C92DB9" w:rsidP="00C92DB9">
      <w:pPr>
        <w:spacing w:line="276" w:lineRule="auto"/>
        <w:jc w:val="both"/>
      </w:pPr>
    </w:p>
    <w:p w:rsidR="00C92DB9" w:rsidRPr="00C92DB9" w:rsidRDefault="00C92DB9" w:rsidP="00C92DB9">
      <w:pPr>
        <w:spacing w:line="276" w:lineRule="auto"/>
        <w:jc w:val="both"/>
      </w:pPr>
      <w:r w:rsidRPr="00C92DB9">
        <w:t xml:space="preserve">Protokół zdawczo - odbiorczy został sporządzony w 3 jednobrzmiących egzemplarzach po </w:t>
      </w:r>
    </w:p>
    <w:p w:rsidR="00C92DB9" w:rsidRPr="00C92DB9" w:rsidRDefault="00C92DB9" w:rsidP="00C92DB9">
      <w:pPr>
        <w:spacing w:line="276" w:lineRule="auto"/>
        <w:jc w:val="both"/>
      </w:pPr>
      <w:r w:rsidRPr="00C92DB9">
        <w:t xml:space="preserve">jednym dla Przekazującego, Przejmującego, </w:t>
      </w:r>
      <w:r>
        <w:t>jeden dla stanowiska ds. kadrowych.</w:t>
      </w:r>
    </w:p>
    <w:p w:rsidR="00C92DB9" w:rsidRDefault="00C92DB9" w:rsidP="00C92DB9">
      <w:pPr>
        <w:spacing w:line="276" w:lineRule="auto"/>
        <w:jc w:val="both"/>
        <w:rPr>
          <w:b/>
        </w:rPr>
      </w:pPr>
    </w:p>
    <w:p w:rsidR="00C92DB9" w:rsidRDefault="00C92DB9" w:rsidP="00C92DB9">
      <w:pPr>
        <w:spacing w:line="276" w:lineRule="auto"/>
        <w:jc w:val="both"/>
        <w:rPr>
          <w:b/>
        </w:rPr>
      </w:pPr>
      <w:r>
        <w:rPr>
          <w:b/>
        </w:rPr>
        <w:t>Podpisy:</w:t>
      </w:r>
    </w:p>
    <w:p w:rsidR="00C92DB9" w:rsidRDefault="00C92DB9" w:rsidP="00C92DB9">
      <w:pPr>
        <w:spacing w:line="276" w:lineRule="auto"/>
        <w:jc w:val="both"/>
        <w:rPr>
          <w:b/>
        </w:rPr>
      </w:pPr>
    </w:p>
    <w:p w:rsidR="00C92DB9" w:rsidRDefault="00C92DB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2DB9" w:rsidRPr="00C92DB9" w:rsidRDefault="00C92DB9" w:rsidP="00C92DB9">
      <w:pPr>
        <w:spacing w:line="276" w:lineRule="auto"/>
        <w:jc w:val="right"/>
      </w:pPr>
      <w:r w:rsidRPr="00C92DB9">
        <w:lastRenderedPageBreak/>
        <w:t xml:space="preserve">Załącznik nr 2 do zarządzenia nr </w:t>
      </w:r>
      <w:r w:rsidR="009C0A8D">
        <w:t>23</w:t>
      </w:r>
      <w:r w:rsidRPr="00C92DB9">
        <w:t>/2018</w:t>
      </w:r>
    </w:p>
    <w:p w:rsidR="00C92DB9" w:rsidRDefault="00C92DB9" w:rsidP="00C92DB9">
      <w:pPr>
        <w:spacing w:line="276" w:lineRule="auto"/>
        <w:jc w:val="right"/>
      </w:pPr>
      <w:r w:rsidRPr="00C92DB9">
        <w:t>Starost</w:t>
      </w:r>
      <w:r w:rsidR="0084517E">
        <w:t>y</w:t>
      </w:r>
      <w:r w:rsidRPr="00C92DB9">
        <w:t xml:space="preserve"> Włocławskiego z dnia </w:t>
      </w:r>
      <w:r w:rsidR="009C0A8D">
        <w:t>12</w:t>
      </w:r>
      <w:r w:rsidRPr="00C92DB9">
        <w:t xml:space="preserve"> lipca 2018 r.</w:t>
      </w:r>
    </w:p>
    <w:p w:rsidR="00C92DB9" w:rsidRDefault="00C92DB9" w:rsidP="00C92DB9">
      <w:pPr>
        <w:spacing w:line="276" w:lineRule="auto"/>
      </w:pPr>
    </w:p>
    <w:p w:rsidR="00C92DB9" w:rsidRDefault="00C92DB9" w:rsidP="00C92DB9">
      <w:pPr>
        <w:spacing w:line="276" w:lineRule="auto"/>
      </w:pPr>
    </w:p>
    <w:p w:rsidR="00C92DB9" w:rsidRPr="00C92DB9" w:rsidRDefault="00C92DB9" w:rsidP="00C92DB9">
      <w:pPr>
        <w:spacing w:line="276" w:lineRule="auto"/>
        <w:jc w:val="center"/>
        <w:rPr>
          <w:b/>
        </w:rPr>
      </w:pPr>
      <w:r w:rsidRPr="00C92DB9">
        <w:rPr>
          <w:b/>
        </w:rPr>
        <w:t>KARTA OBIEGOWA</w:t>
      </w:r>
    </w:p>
    <w:p w:rsidR="00C92DB9" w:rsidRDefault="00C92DB9" w:rsidP="00C92DB9">
      <w:pPr>
        <w:spacing w:line="276" w:lineRule="auto"/>
        <w:jc w:val="right"/>
      </w:pPr>
    </w:p>
    <w:p w:rsidR="00C92DB9" w:rsidRPr="00C92DB9" w:rsidRDefault="00C92DB9" w:rsidP="00C92DB9">
      <w:pPr>
        <w:spacing w:line="276" w:lineRule="auto"/>
      </w:pPr>
      <w:r>
        <w:t>Nazwisko i imię pracownika:</w:t>
      </w:r>
      <w:r w:rsidRPr="00C92DB9">
        <w:t>...........................................................................................................</w:t>
      </w:r>
    </w:p>
    <w:p w:rsidR="00ED0134" w:rsidRDefault="00ED0134" w:rsidP="00C92DB9">
      <w:pPr>
        <w:spacing w:line="276" w:lineRule="auto"/>
      </w:pPr>
    </w:p>
    <w:p w:rsidR="00C92DB9" w:rsidRPr="00C92DB9" w:rsidRDefault="00C92DB9" w:rsidP="00C92DB9">
      <w:pPr>
        <w:spacing w:line="276" w:lineRule="auto"/>
      </w:pPr>
      <w:r w:rsidRPr="00C92DB9">
        <w:t>Komórka organizacyjna</w:t>
      </w:r>
      <w:r>
        <w:t xml:space="preserve">: </w:t>
      </w:r>
      <w:r w:rsidRPr="00C92DB9">
        <w:t>..................................................................................................................</w:t>
      </w:r>
    </w:p>
    <w:p w:rsidR="00ED0134" w:rsidRDefault="00ED0134" w:rsidP="00C92DB9">
      <w:pPr>
        <w:spacing w:line="276" w:lineRule="auto"/>
      </w:pPr>
    </w:p>
    <w:p w:rsidR="00C92DB9" w:rsidRPr="00C92DB9" w:rsidRDefault="00C92DB9" w:rsidP="00C92DB9">
      <w:pPr>
        <w:spacing w:line="276" w:lineRule="auto"/>
      </w:pPr>
      <w:r w:rsidRPr="00C92DB9">
        <w:t>Stanowisko</w:t>
      </w:r>
      <w:r>
        <w:t xml:space="preserve">: </w:t>
      </w:r>
      <w:r w:rsidRPr="00C92DB9">
        <w:t>......................................................................................................................................</w:t>
      </w:r>
    </w:p>
    <w:p w:rsidR="00ED0134" w:rsidRDefault="00ED0134" w:rsidP="00C92DB9">
      <w:pPr>
        <w:spacing w:line="276" w:lineRule="auto"/>
      </w:pPr>
    </w:p>
    <w:p w:rsidR="00C92DB9" w:rsidRPr="00C92DB9" w:rsidRDefault="00C92DB9" w:rsidP="00C92DB9">
      <w:pPr>
        <w:spacing w:line="276" w:lineRule="auto"/>
      </w:pPr>
      <w:r w:rsidRPr="00C92DB9">
        <w:t>Data zatrudnienia</w:t>
      </w:r>
      <w:r>
        <w:t>:</w:t>
      </w:r>
      <w:r w:rsidRPr="00C92DB9">
        <w:t>.........................................................................</w:t>
      </w:r>
      <w:r>
        <w:t>...</w:t>
      </w:r>
      <w:r w:rsidRPr="00C92DB9">
        <w:t>.................................................</w:t>
      </w:r>
    </w:p>
    <w:p w:rsidR="00ED0134" w:rsidRDefault="00ED0134" w:rsidP="00C92DB9">
      <w:pPr>
        <w:spacing w:line="276" w:lineRule="auto"/>
      </w:pPr>
    </w:p>
    <w:p w:rsidR="00C92DB9" w:rsidRPr="00C92DB9" w:rsidRDefault="00C92DB9" w:rsidP="00C92DB9">
      <w:pPr>
        <w:spacing w:line="276" w:lineRule="auto"/>
      </w:pPr>
      <w:r w:rsidRPr="00C92DB9">
        <w:t>Data rozwiązania stosunku pracy/przeniesienia/zmiany stanowiska pracy</w:t>
      </w:r>
      <w:r>
        <w:t>: …</w:t>
      </w:r>
      <w:r w:rsidRPr="00C92DB9">
        <w:t>....</w:t>
      </w:r>
      <w:r>
        <w:t>....</w:t>
      </w:r>
      <w:r w:rsidRPr="00C92DB9">
        <w:t>........................</w:t>
      </w:r>
    </w:p>
    <w:p w:rsidR="00C92DB9" w:rsidRDefault="00C92DB9" w:rsidP="00C92DB9">
      <w:pPr>
        <w:rPr>
          <w:rFonts w:ascii="Arial" w:hAnsi="Arial" w:cs="Arial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3132"/>
        <w:gridCol w:w="2612"/>
        <w:gridCol w:w="1692"/>
        <w:gridCol w:w="1530"/>
      </w:tblGrid>
      <w:tr w:rsidR="00ED0134" w:rsidRPr="0070149C" w:rsidTr="0070149C">
        <w:tc>
          <w:tcPr>
            <w:tcW w:w="662" w:type="dxa"/>
          </w:tcPr>
          <w:p w:rsidR="00ED0134" w:rsidRPr="0070149C" w:rsidRDefault="00ED0134" w:rsidP="00C92DB9">
            <w:pPr>
              <w:rPr>
                <w:b/>
                <w:sz w:val="22"/>
                <w:szCs w:val="22"/>
              </w:rPr>
            </w:pPr>
            <w:r w:rsidRPr="0070149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32" w:type="dxa"/>
          </w:tcPr>
          <w:p w:rsidR="00ED0134" w:rsidRPr="0070149C" w:rsidRDefault="00ED0134" w:rsidP="00C92DB9">
            <w:pPr>
              <w:rPr>
                <w:b/>
                <w:sz w:val="22"/>
                <w:szCs w:val="22"/>
              </w:rPr>
            </w:pPr>
            <w:r w:rsidRPr="0070149C">
              <w:rPr>
                <w:b/>
                <w:sz w:val="22"/>
                <w:szCs w:val="22"/>
              </w:rPr>
              <w:t>Rodzaj rozliczenia</w:t>
            </w:r>
          </w:p>
        </w:tc>
        <w:tc>
          <w:tcPr>
            <w:tcW w:w="2612" w:type="dxa"/>
          </w:tcPr>
          <w:p w:rsidR="00ED0134" w:rsidRPr="0070149C" w:rsidRDefault="00ED0134" w:rsidP="00C92DB9">
            <w:pPr>
              <w:rPr>
                <w:b/>
                <w:sz w:val="22"/>
                <w:szCs w:val="22"/>
              </w:rPr>
            </w:pPr>
            <w:r w:rsidRPr="0070149C">
              <w:rPr>
                <w:b/>
                <w:sz w:val="22"/>
                <w:szCs w:val="22"/>
              </w:rPr>
              <w:t>Określenie rozliczenia względem pracodawcy</w:t>
            </w:r>
          </w:p>
        </w:tc>
        <w:tc>
          <w:tcPr>
            <w:tcW w:w="1692" w:type="dxa"/>
          </w:tcPr>
          <w:p w:rsidR="00ED0134" w:rsidRPr="0070149C" w:rsidRDefault="00ED0134" w:rsidP="00C92DB9">
            <w:pPr>
              <w:rPr>
                <w:b/>
                <w:sz w:val="22"/>
                <w:szCs w:val="22"/>
              </w:rPr>
            </w:pPr>
            <w:r w:rsidRPr="0070149C">
              <w:rPr>
                <w:b/>
                <w:sz w:val="22"/>
                <w:szCs w:val="22"/>
              </w:rPr>
              <w:t>Data podpis uprawnionego pracownika</w:t>
            </w:r>
          </w:p>
        </w:tc>
        <w:tc>
          <w:tcPr>
            <w:tcW w:w="1530" w:type="dxa"/>
          </w:tcPr>
          <w:p w:rsidR="00ED0134" w:rsidRPr="0070149C" w:rsidRDefault="00ED0134" w:rsidP="00C92DB9">
            <w:pPr>
              <w:rPr>
                <w:b/>
                <w:sz w:val="22"/>
                <w:szCs w:val="22"/>
              </w:rPr>
            </w:pPr>
            <w:r w:rsidRPr="0070149C">
              <w:rPr>
                <w:b/>
                <w:sz w:val="22"/>
                <w:szCs w:val="22"/>
              </w:rPr>
              <w:t>Uwagi dodatkowe</w:t>
            </w:r>
          </w:p>
        </w:tc>
      </w:tr>
      <w:tr w:rsidR="00ED0134" w:rsidRPr="0070149C" w:rsidTr="0070149C">
        <w:tc>
          <w:tcPr>
            <w:tcW w:w="66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1</w:t>
            </w: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ED0134" w:rsidRPr="0070149C" w:rsidRDefault="00ED0134" w:rsidP="00ED0134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 xml:space="preserve"> P</w:t>
            </w:r>
            <w:r w:rsidR="00D96CB3" w:rsidRPr="0070149C">
              <w:rPr>
                <w:sz w:val="22"/>
                <w:szCs w:val="22"/>
              </w:rPr>
              <w:t>ieczątki, pieczęcie</w:t>
            </w: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  <w:p w:rsidR="00D96CB3" w:rsidRPr="0070149C" w:rsidRDefault="00D96CB3" w:rsidP="00C92DB9">
            <w:pPr>
              <w:rPr>
                <w:sz w:val="22"/>
                <w:szCs w:val="22"/>
              </w:rPr>
            </w:pPr>
          </w:p>
          <w:p w:rsidR="00D96CB3" w:rsidRPr="0070149C" w:rsidRDefault="00D96CB3" w:rsidP="00C92DB9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</w:tr>
      <w:tr w:rsidR="00ED0134" w:rsidRPr="0070149C" w:rsidTr="0070149C">
        <w:tc>
          <w:tcPr>
            <w:tcW w:w="66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2</w:t>
            </w: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ED0134" w:rsidRPr="0070149C" w:rsidRDefault="00D96CB3" w:rsidP="00ED0134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Upoważnienia</w:t>
            </w:r>
          </w:p>
          <w:p w:rsidR="00ED0134" w:rsidRPr="0070149C" w:rsidRDefault="00D96CB3" w:rsidP="00ED0134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i pełnomocnictwa</w:t>
            </w:r>
          </w:p>
          <w:p w:rsidR="00D96CB3" w:rsidRPr="0070149C" w:rsidRDefault="00D96CB3" w:rsidP="00ED0134">
            <w:pPr>
              <w:rPr>
                <w:sz w:val="22"/>
                <w:szCs w:val="22"/>
              </w:rPr>
            </w:pP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</w:tr>
      <w:tr w:rsidR="00ED0134" w:rsidRPr="0070149C" w:rsidTr="0070149C">
        <w:tc>
          <w:tcPr>
            <w:tcW w:w="66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3</w:t>
            </w: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  <w:p w:rsidR="00D96CB3" w:rsidRPr="0070149C" w:rsidRDefault="00D96CB3" w:rsidP="00C92DB9">
            <w:pPr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ED0134" w:rsidRPr="0070149C" w:rsidRDefault="00D96CB3" w:rsidP="00C92DB9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Legitymacja służbowa</w:t>
            </w:r>
          </w:p>
          <w:p w:rsidR="00D96CB3" w:rsidRPr="0070149C" w:rsidRDefault="00D96CB3" w:rsidP="00C92DB9">
            <w:pPr>
              <w:rPr>
                <w:sz w:val="22"/>
                <w:szCs w:val="22"/>
              </w:rPr>
            </w:pPr>
          </w:p>
          <w:p w:rsidR="00D96CB3" w:rsidRPr="0070149C" w:rsidRDefault="00D96CB3" w:rsidP="00C92DB9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</w:tr>
      <w:tr w:rsidR="00ED0134" w:rsidRPr="0070149C" w:rsidTr="0070149C">
        <w:tc>
          <w:tcPr>
            <w:tcW w:w="66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4</w:t>
            </w:r>
          </w:p>
          <w:p w:rsidR="00ED0134" w:rsidRDefault="00ED0134" w:rsidP="00C92DB9">
            <w:pPr>
              <w:rPr>
                <w:sz w:val="22"/>
                <w:szCs w:val="22"/>
              </w:rPr>
            </w:pPr>
          </w:p>
          <w:p w:rsidR="007B1A53" w:rsidRPr="0070149C" w:rsidRDefault="007B1A53" w:rsidP="00C92DB9">
            <w:pPr>
              <w:rPr>
                <w:sz w:val="22"/>
                <w:szCs w:val="22"/>
              </w:rPr>
            </w:pP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ED0134" w:rsidRPr="0070149C" w:rsidRDefault="00D96CB3" w:rsidP="007B1A53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 xml:space="preserve">Dokumenty pobrane </w:t>
            </w:r>
            <w:r w:rsidR="007B1A53">
              <w:rPr>
                <w:sz w:val="22"/>
                <w:szCs w:val="22"/>
              </w:rPr>
              <w:t>z</w:t>
            </w:r>
            <w:r w:rsidRPr="0070149C">
              <w:rPr>
                <w:sz w:val="22"/>
                <w:szCs w:val="22"/>
              </w:rPr>
              <w:t xml:space="preserve"> archiwum</w:t>
            </w:r>
          </w:p>
          <w:p w:rsidR="00D96CB3" w:rsidRPr="0070149C" w:rsidRDefault="00D96CB3" w:rsidP="00ED0134">
            <w:pPr>
              <w:rPr>
                <w:sz w:val="22"/>
                <w:szCs w:val="22"/>
              </w:rPr>
            </w:pP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</w:tr>
      <w:tr w:rsidR="00ED0134" w:rsidRPr="0070149C" w:rsidTr="0070149C">
        <w:tc>
          <w:tcPr>
            <w:tcW w:w="66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5</w:t>
            </w: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  <w:p w:rsidR="00D96CB3" w:rsidRPr="0070149C" w:rsidRDefault="00D96CB3" w:rsidP="00C92DB9">
            <w:pPr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ED0134" w:rsidRPr="0070149C" w:rsidRDefault="00D96CB3" w:rsidP="005B7C3D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Wycofanie uprawnień i dostępów do programów komputerowych</w:t>
            </w:r>
            <w:r w:rsidR="005B7C3D">
              <w:rPr>
                <w:sz w:val="22"/>
                <w:szCs w:val="22"/>
              </w:rPr>
              <w:t xml:space="preserve"> nadanych przez wydział właściwy w sprawach organizacyjnych</w:t>
            </w:r>
          </w:p>
        </w:tc>
        <w:tc>
          <w:tcPr>
            <w:tcW w:w="261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</w:tr>
      <w:tr w:rsidR="00ED0134" w:rsidRPr="0070149C" w:rsidTr="0070149C">
        <w:tc>
          <w:tcPr>
            <w:tcW w:w="66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6</w:t>
            </w: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ED0134" w:rsidRPr="0070149C" w:rsidRDefault="00D96CB3" w:rsidP="00C92DB9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Telefon komórkowy, laptop, inne urządzenia przenośne</w:t>
            </w:r>
          </w:p>
          <w:p w:rsidR="00D96CB3" w:rsidRPr="0070149C" w:rsidRDefault="00D96CB3" w:rsidP="00C92DB9">
            <w:pPr>
              <w:rPr>
                <w:sz w:val="22"/>
                <w:szCs w:val="22"/>
              </w:rPr>
            </w:pPr>
          </w:p>
          <w:p w:rsidR="00D96CB3" w:rsidRPr="0070149C" w:rsidRDefault="00D96CB3" w:rsidP="00C92DB9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</w:tr>
      <w:tr w:rsidR="00ED0134" w:rsidRPr="0070149C" w:rsidTr="0070149C">
        <w:tc>
          <w:tcPr>
            <w:tcW w:w="66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7</w:t>
            </w: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D96CB3" w:rsidRPr="0070149C" w:rsidRDefault="00D96CB3" w:rsidP="00ED0134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Karta do elektronicznego podpisu</w:t>
            </w:r>
            <w:r w:rsidR="005B7C3D">
              <w:rPr>
                <w:sz w:val="22"/>
                <w:szCs w:val="22"/>
              </w:rPr>
              <w:t xml:space="preserve"> wydana przez wydział właściwy w sprawach organizacyjnych</w:t>
            </w: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</w:tr>
      <w:tr w:rsidR="00ED0134" w:rsidRPr="0070149C" w:rsidTr="0070149C">
        <w:tc>
          <w:tcPr>
            <w:tcW w:w="66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8</w:t>
            </w:r>
          </w:p>
        </w:tc>
        <w:tc>
          <w:tcPr>
            <w:tcW w:w="3132" w:type="dxa"/>
          </w:tcPr>
          <w:p w:rsidR="00ED0134" w:rsidRPr="0070149C" w:rsidRDefault="00D96CB3" w:rsidP="00ED0134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Rozliczenie pobranych zaliczek, innych zobowiązań</w:t>
            </w:r>
          </w:p>
          <w:p w:rsidR="00D96CB3" w:rsidRPr="0070149C" w:rsidRDefault="00D96CB3" w:rsidP="00ED0134">
            <w:pPr>
              <w:rPr>
                <w:sz w:val="22"/>
                <w:szCs w:val="22"/>
              </w:rPr>
            </w:pP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</w:tr>
      <w:tr w:rsidR="00ED0134" w:rsidRPr="0070149C" w:rsidTr="0070149C">
        <w:tc>
          <w:tcPr>
            <w:tcW w:w="662" w:type="dxa"/>
          </w:tcPr>
          <w:p w:rsidR="00ED0134" w:rsidRDefault="00ED0134" w:rsidP="00C92DB9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lastRenderedPageBreak/>
              <w:t>9</w:t>
            </w:r>
          </w:p>
          <w:p w:rsidR="007B1A53" w:rsidRDefault="007B1A53" w:rsidP="00C92DB9">
            <w:pPr>
              <w:rPr>
                <w:sz w:val="22"/>
                <w:szCs w:val="22"/>
              </w:rPr>
            </w:pPr>
          </w:p>
          <w:p w:rsidR="007B1A53" w:rsidRDefault="007B1A53" w:rsidP="00C92DB9">
            <w:pPr>
              <w:rPr>
                <w:sz w:val="22"/>
                <w:szCs w:val="22"/>
              </w:rPr>
            </w:pPr>
          </w:p>
          <w:p w:rsidR="007B1A53" w:rsidRPr="0070149C" w:rsidRDefault="007B1A53" w:rsidP="00C92DB9">
            <w:pPr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ED0134" w:rsidRPr="0070149C" w:rsidRDefault="00D96CB3" w:rsidP="007B1A53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Wyposażenie biurowe według spisu inwentarzowego</w:t>
            </w:r>
            <w:r w:rsidR="005B7C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</w:tr>
      <w:tr w:rsidR="00ED0134" w:rsidRPr="0070149C" w:rsidTr="0070149C">
        <w:tc>
          <w:tcPr>
            <w:tcW w:w="66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10</w:t>
            </w:r>
          </w:p>
        </w:tc>
        <w:tc>
          <w:tcPr>
            <w:tcW w:w="3132" w:type="dxa"/>
          </w:tcPr>
          <w:p w:rsidR="00ED0134" w:rsidRPr="0070149C" w:rsidRDefault="00D96CB3" w:rsidP="00ED0134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 xml:space="preserve">Zobowiązująca umowa </w:t>
            </w:r>
            <w:r w:rsidR="0070149C" w:rsidRPr="0070149C">
              <w:rPr>
                <w:sz w:val="22"/>
                <w:szCs w:val="22"/>
              </w:rPr>
              <w:t>p</w:t>
            </w:r>
            <w:r w:rsidRPr="0070149C">
              <w:rPr>
                <w:sz w:val="22"/>
                <w:szCs w:val="22"/>
              </w:rPr>
              <w:t>ożyczki z ZFŚS (spos</w:t>
            </w:r>
            <w:r w:rsidR="0070149C" w:rsidRPr="0070149C">
              <w:rPr>
                <w:sz w:val="22"/>
                <w:szCs w:val="22"/>
              </w:rPr>
              <w:t>ó</w:t>
            </w:r>
            <w:r w:rsidRPr="0070149C">
              <w:rPr>
                <w:sz w:val="22"/>
                <w:szCs w:val="22"/>
              </w:rPr>
              <w:t>b</w:t>
            </w:r>
            <w:r w:rsidR="0070149C" w:rsidRPr="0070149C">
              <w:rPr>
                <w:sz w:val="22"/>
                <w:szCs w:val="22"/>
              </w:rPr>
              <w:t xml:space="preserve"> </w:t>
            </w:r>
            <w:r w:rsidRPr="0070149C">
              <w:rPr>
                <w:sz w:val="22"/>
                <w:szCs w:val="22"/>
              </w:rPr>
              <w:t>i zasady spłaty, zaległości)</w:t>
            </w: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</w:tr>
      <w:tr w:rsidR="00ED0134" w:rsidRPr="0070149C" w:rsidTr="0070149C">
        <w:tc>
          <w:tcPr>
            <w:tcW w:w="66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11</w:t>
            </w:r>
          </w:p>
        </w:tc>
        <w:tc>
          <w:tcPr>
            <w:tcW w:w="3132" w:type="dxa"/>
          </w:tcPr>
          <w:p w:rsidR="00ED0134" w:rsidRPr="0070149C" w:rsidRDefault="00D96CB3" w:rsidP="00ED0134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Dokumenty niejawne</w:t>
            </w:r>
            <w:r w:rsidR="0070149C" w:rsidRPr="0070149C">
              <w:rPr>
                <w:sz w:val="22"/>
                <w:szCs w:val="22"/>
              </w:rPr>
              <w:t xml:space="preserve"> </w:t>
            </w:r>
            <w:r w:rsidRPr="0070149C">
              <w:rPr>
                <w:sz w:val="22"/>
                <w:szCs w:val="22"/>
              </w:rPr>
              <w:t>(zastrzeżone) przechowywane na stanowisku pracy</w:t>
            </w:r>
          </w:p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</w:tr>
      <w:tr w:rsidR="00ED0134" w:rsidRPr="0070149C" w:rsidTr="0070149C">
        <w:tc>
          <w:tcPr>
            <w:tcW w:w="66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12</w:t>
            </w:r>
          </w:p>
        </w:tc>
        <w:tc>
          <w:tcPr>
            <w:tcW w:w="3132" w:type="dxa"/>
          </w:tcPr>
          <w:p w:rsidR="00D96CB3" w:rsidRPr="0070149C" w:rsidRDefault="00D96CB3" w:rsidP="00D96CB3">
            <w:pPr>
              <w:rPr>
                <w:sz w:val="22"/>
                <w:szCs w:val="22"/>
              </w:rPr>
            </w:pPr>
            <w:r w:rsidRPr="0070149C">
              <w:rPr>
                <w:sz w:val="22"/>
                <w:szCs w:val="22"/>
              </w:rPr>
              <w:t>Indywidulanie przydzielone klucze do pomieszczeń, pojazdy służbowe</w:t>
            </w:r>
            <w:r w:rsidR="005B7C3D">
              <w:rPr>
                <w:sz w:val="22"/>
                <w:szCs w:val="22"/>
              </w:rPr>
              <w:t xml:space="preserve"> wydane przez wydział organizacyjny</w:t>
            </w:r>
          </w:p>
          <w:p w:rsidR="00D96CB3" w:rsidRPr="0070149C" w:rsidRDefault="00D96CB3" w:rsidP="00D96CB3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D0134" w:rsidRPr="0070149C" w:rsidRDefault="00ED0134" w:rsidP="00C92DB9">
            <w:pPr>
              <w:rPr>
                <w:sz w:val="22"/>
                <w:szCs w:val="22"/>
              </w:rPr>
            </w:pPr>
          </w:p>
        </w:tc>
      </w:tr>
      <w:tr w:rsidR="007B1A53" w:rsidRPr="0070149C" w:rsidTr="0070149C">
        <w:tc>
          <w:tcPr>
            <w:tcW w:w="662" w:type="dxa"/>
          </w:tcPr>
          <w:p w:rsidR="007B1A53" w:rsidRPr="0070149C" w:rsidRDefault="007B1A53" w:rsidP="00C9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32" w:type="dxa"/>
          </w:tcPr>
          <w:p w:rsidR="007B1A53" w:rsidRDefault="007B1A53" w:rsidP="00D96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Uprawnienia, karty dostępu do systemu CEPIK</w:t>
            </w:r>
          </w:p>
          <w:p w:rsidR="007B1A53" w:rsidRDefault="007B1A53" w:rsidP="00D96CB3">
            <w:pPr>
              <w:rPr>
                <w:sz w:val="22"/>
                <w:szCs w:val="22"/>
              </w:rPr>
            </w:pPr>
          </w:p>
          <w:p w:rsidR="007B1A53" w:rsidRPr="0070149C" w:rsidRDefault="007B1A53" w:rsidP="00D96CB3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:rsidR="007B1A53" w:rsidRPr="0070149C" w:rsidRDefault="007B1A53" w:rsidP="00C92DB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7B1A53" w:rsidRPr="0070149C" w:rsidRDefault="007B1A53" w:rsidP="00C92DB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B1A53" w:rsidRPr="0070149C" w:rsidRDefault="007B1A53" w:rsidP="00C92DB9">
            <w:pPr>
              <w:rPr>
                <w:sz w:val="22"/>
                <w:szCs w:val="22"/>
              </w:rPr>
            </w:pPr>
          </w:p>
        </w:tc>
      </w:tr>
      <w:tr w:rsidR="007B1A53" w:rsidRPr="0070149C" w:rsidTr="0070149C">
        <w:tc>
          <w:tcPr>
            <w:tcW w:w="662" w:type="dxa"/>
          </w:tcPr>
          <w:p w:rsidR="007B1A53" w:rsidRPr="0070149C" w:rsidRDefault="007B1A53" w:rsidP="00C92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32" w:type="dxa"/>
          </w:tcPr>
          <w:p w:rsidR="007B1A53" w:rsidRDefault="007B1A53" w:rsidP="00D96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Uprawnienia i dostępy do specjalistycznych programów geodezyjnych</w:t>
            </w:r>
          </w:p>
          <w:p w:rsidR="007B1A53" w:rsidRPr="0070149C" w:rsidRDefault="007B1A53" w:rsidP="00D96CB3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:rsidR="007B1A53" w:rsidRPr="0070149C" w:rsidRDefault="007B1A53" w:rsidP="00C92DB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7B1A53" w:rsidRPr="0070149C" w:rsidRDefault="007B1A53" w:rsidP="00C92DB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B1A53" w:rsidRPr="0070149C" w:rsidRDefault="007B1A53" w:rsidP="00C92DB9">
            <w:pPr>
              <w:rPr>
                <w:sz w:val="22"/>
                <w:szCs w:val="22"/>
              </w:rPr>
            </w:pPr>
          </w:p>
        </w:tc>
      </w:tr>
    </w:tbl>
    <w:p w:rsidR="00C92DB9" w:rsidRDefault="00C92DB9" w:rsidP="00C92DB9">
      <w:pPr>
        <w:rPr>
          <w:rFonts w:ascii="Arial" w:hAnsi="Arial" w:cs="Arial"/>
          <w:sz w:val="23"/>
          <w:szCs w:val="23"/>
        </w:rPr>
      </w:pPr>
    </w:p>
    <w:p w:rsidR="00D96CB3" w:rsidRDefault="002C7323" w:rsidP="002C7323">
      <w:pPr>
        <w:spacing w:line="276" w:lineRule="auto"/>
        <w:rPr>
          <w:b/>
        </w:rPr>
      </w:pPr>
      <w:r>
        <w:rPr>
          <w:b/>
        </w:rPr>
        <w:t>Uwagi/ wyjaśnienia pracownika:</w:t>
      </w:r>
    </w:p>
    <w:p w:rsidR="002C7323" w:rsidRPr="002C7323" w:rsidRDefault="002C7323" w:rsidP="002C7323">
      <w:pPr>
        <w:spacing w:line="276" w:lineRule="auto"/>
        <w:jc w:val="center"/>
      </w:pPr>
      <w:r w:rsidRPr="002C732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6CB3" w:rsidRPr="002C7323" w:rsidRDefault="00D96CB3" w:rsidP="00D96CB3">
      <w:pPr>
        <w:spacing w:line="276" w:lineRule="auto"/>
        <w:jc w:val="center"/>
      </w:pPr>
    </w:p>
    <w:p w:rsidR="00D96CB3" w:rsidRDefault="00D96CB3" w:rsidP="002C7323">
      <w:pPr>
        <w:spacing w:line="276" w:lineRule="auto"/>
        <w:rPr>
          <w:b/>
        </w:rPr>
      </w:pPr>
      <w:r>
        <w:rPr>
          <w:b/>
        </w:rPr>
        <w:t>Zatwierdz</w:t>
      </w:r>
      <w:r w:rsidR="002C7323">
        <w:rPr>
          <w:b/>
        </w:rPr>
        <w:t>enie:</w:t>
      </w:r>
    </w:p>
    <w:p w:rsidR="002C7323" w:rsidRPr="002C7323" w:rsidRDefault="002C7323" w:rsidP="002C7323">
      <w:pPr>
        <w:spacing w:line="276" w:lineRule="auto"/>
      </w:pPr>
      <w:r w:rsidRPr="002C732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7323" w:rsidRPr="002C7323" w:rsidRDefault="002C7323" w:rsidP="002C7323">
      <w:pPr>
        <w:spacing w:line="276" w:lineRule="auto"/>
      </w:pPr>
    </w:p>
    <w:p w:rsidR="00D96CB3" w:rsidRPr="002C7323" w:rsidRDefault="00D96CB3" w:rsidP="002C7323">
      <w:pPr>
        <w:spacing w:line="276" w:lineRule="auto"/>
      </w:pPr>
    </w:p>
    <w:p w:rsidR="00D96CB3" w:rsidRDefault="00D96CB3" w:rsidP="002C7323">
      <w:pPr>
        <w:spacing w:line="276" w:lineRule="auto"/>
        <w:rPr>
          <w:b/>
        </w:rPr>
      </w:pPr>
      <w:r>
        <w:rPr>
          <w:b/>
        </w:rPr>
        <w:t>…………………………..</w:t>
      </w:r>
    </w:p>
    <w:p w:rsidR="000E1735" w:rsidRDefault="00D96CB3" w:rsidP="002C7323">
      <w:pPr>
        <w:spacing w:line="276" w:lineRule="auto"/>
        <w:rPr>
          <w:b/>
        </w:rPr>
      </w:pPr>
      <w:r>
        <w:rPr>
          <w:b/>
        </w:rPr>
        <w:t xml:space="preserve">(data i podpis Sekretarza Powiatu) </w:t>
      </w:r>
    </w:p>
    <w:p w:rsidR="002C7323" w:rsidRDefault="002C7323" w:rsidP="002C7323">
      <w:pPr>
        <w:spacing w:after="200" w:line="276" w:lineRule="auto"/>
        <w:rPr>
          <w:b/>
        </w:rPr>
      </w:pPr>
    </w:p>
    <w:p w:rsidR="002C7323" w:rsidRPr="002C7323" w:rsidRDefault="002C7323" w:rsidP="002C7323">
      <w:pPr>
        <w:spacing w:after="200" w:line="276" w:lineRule="auto"/>
        <w:rPr>
          <w:b/>
        </w:rPr>
      </w:pPr>
      <w:r w:rsidRPr="002C7323">
        <w:rPr>
          <w:b/>
        </w:rPr>
        <w:t>Karta obiegowa sporządzana jest w dwóch egzemplarzach. Jeden egzemplarz zatrzymuje pracownik, drugi egzemplarz przekazywany jest do akt osobowych pracownika.</w:t>
      </w:r>
    </w:p>
    <w:p w:rsidR="002C7323" w:rsidRDefault="002C7323" w:rsidP="002C7323">
      <w:pPr>
        <w:spacing w:after="200" w:line="276" w:lineRule="auto"/>
        <w:rPr>
          <w:b/>
        </w:rPr>
      </w:pPr>
    </w:p>
    <w:p w:rsidR="000E1735" w:rsidRDefault="000E1735" w:rsidP="002C732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E1735" w:rsidRPr="000E1735" w:rsidRDefault="000E1735" w:rsidP="000E1735">
      <w:pPr>
        <w:spacing w:line="276" w:lineRule="auto"/>
        <w:jc w:val="right"/>
      </w:pPr>
      <w:r w:rsidRPr="000E1735">
        <w:lastRenderedPageBreak/>
        <w:t xml:space="preserve">Załącznik nr </w:t>
      </w:r>
      <w:r w:rsidR="004673C8">
        <w:t>3</w:t>
      </w:r>
      <w:r w:rsidRPr="000E1735">
        <w:t xml:space="preserve"> do zarządzenia nr </w:t>
      </w:r>
      <w:r w:rsidR="009C0A8D">
        <w:t>23</w:t>
      </w:r>
      <w:r w:rsidRPr="000E1735">
        <w:t>/2018</w:t>
      </w:r>
    </w:p>
    <w:p w:rsidR="000E1735" w:rsidRPr="000E1735" w:rsidRDefault="000E1735" w:rsidP="000E1735">
      <w:pPr>
        <w:spacing w:line="276" w:lineRule="auto"/>
        <w:jc w:val="right"/>
        <w:rPr>
          <w:b/>
        </w:rPr>
      </w:pPr>
      <w:r w:rsidRPr="000E1735">
        <w:t>Starost</w:t>
      </w:r>
      <w:r w:rsidR="0084517E">
        <w:t>y</w:t>
      </w:r>
      <w:r w:rsidRPr="000E1735">
        <w:t xml:space="preserve"> Włocławskiego z dnia </w:t>
      </w:r>
      <w:r w:rsidR="009C0A8D">
        <w:t>12</w:t>
      </w:r>
      <w:r w:rsidRPr="000E1735">
        <w:t xml:space="preserve"> lipca 2018 r</w:t>
      </w:r>
      <w:r w:rsidRPr="000E1735">
        <w:rPr>
          <w:b/>
        </w:rPr>
        <w:t>.</w:t>
      </w:r>
    </w:p>
    <w:p w:rsidR="000E1735" w:rsidRDefault="000E1735" w:rsidP="00D96CB3">
      <w:pPr>
        <w:spacing w:line="276" w:lineRule="auto"/>
        <w:jc w:val="center"/>
        <w:rPr>
          <w:b/>
        </w:rPr>
      </w:pPr>
    </w:p>
    <w:p w:rsidR="000E1735" w:rsidRPr="000E1735" w:rsidRDefault="000E1735" w:rsidP="000E1735"/>
    <w:p w:rsidR="000E1735" w:rsidRPr="000E1735" w:rsidRDefault="000E1735" w:rsidP="000E1735"/>
    <w:p w:rsidR="000E1735" w:rsidRDefault="000E1735" w:rsidP="000E1735"/>
    <w:p w:rsidR="000E1735" w:rsidRPr="000E1735" w:rsidRDefault="000E1735" w:rsidP="000E1735">
      <w:pPr>
        <w:tabs>
          <w:tab w:val="left" w:pos="3756"/>
        </w:tabs>
        <w:jc w:val="center"/>
        <w:rPr>
          <w:b/>
        </w:rPr>
      </w:pPr>
      <w:r w:rsidRPr="000E1735">
        <w:rPr>
          <w:b/>
        </w:rPr>
        <w:t>ZASTĘPCZA KARTA OBIEGOWA</w:t>
      </w:r>
    </w:p>
    <w:p w:rsidR="000E1735" w:rsidRDefault="000E1735" w:rsidP="000E1735">
      <w:pPr>
        <w:tabs>
          <w:tab w:val="left" w:pos="3756"/>
        </w:tabs>
      </w:pPr>
    </w:p>
    <w:p w:rsidR="000E1735" w:rsidRDefault="000E1735" w:rsidP="000E1735">
      <w:pPr>
        <w:tabs>
          <w:tab w:val="left" w:pos="3756"/>
        </w:tabs>
      </w:pPr>
    </w:p>
    <w:p w:rsidR="000E1735" w:rsidRDefault="000E1735" w:rsidP="000E1735">
      <w:pPr>
        <w:tabs>
          <w:tab w:val="left" w:pos="3756"/>
        </w:tabs>
      </w:pPr>
    </w:p>
    <w:p w:rsidR="00C92DB9" w:rsidRPr="00C04D12" w:rsidRDefault="00C92DB9" w:rsidP="00C04D12">
      <w:pPr>
        <w:tabs>
          <w:tab w:val="left" w:pos="3756"/>
        </w:tabs>
      </w:pPr>
      <w:r w:rsidRPr="00C04D12">
        <w:t>Nazwisko i imię pracownika:...........................................................................................................</w:t>
      </w:r>
    </w:p>
    <w:p w:rsidR="00C04D12" w:rsidRPr="00C04D12" w:rsidRDefault="00C04D12" w:rsidP="00C04D12">
      <w:pPr>
        <w:tabs>
          <w:tab w:val="left" w:pos="3756"/>
        </w:tabs>
      </w:pPr>
    </w:p>
    <w:p w:rsidR="00C04D12" w:rsidRPr="00C04D12" w:rsidRDefault="00C04D12" w:rsidP="00C04D12">
      <w:pPr>
        <w:tabs>
          <w:tab w:val="left" w:pos="3756"/>
        </w:tabs>
      </w:pPr>
      <w:r w:rsidRPr="00C04D12">
        <w:t>Komórka organizacyjna: ..................................................................................................................</w:t>
      </w:r>
    </w:p>
    <w:p w:rsidR="00C04D12" w:rsidRPr="00C04D12" w:rsidRDefault="00C04D12" w:rsidP="00C04D12">
      <w:pPr>
        <w:tabs>
          <w:tab w:val="left" w:pos="3756"/>
        </w:tabs>
      </w:pPr>
    </w:p>
    <w:p w:rsidR="00C04D12" w:rsidRPr="00C04D12" w:rsidRDefault="00C04D12" w:rsidP="00C04D12">
      <w:pPr>
        <w:tabs>
          <w:tab w:val="left" w:pos="3756"/>
        </w:tabs>
      </w:pPr>
      <w:r w:rsidRPr="00C04D12">
        <w:t>Stanowisko: ......................................................................................................................................</w:t>
      </w:r>
    </w:p>
    <w:p w:rsidR="00C04D12" w:rsidRPr="00C04D12" w:rsidRDefault="00C04D12" w:rsidP="00C04D12">
      <w:pPr>
        <w:tabs>
          <w:tab w:val="left" w:pos="3756"/>
        </w:tabs>
      </w:pPr>
    </w:p>
    <w:p w:rsidR="00C04D12" w:rsidRPr="00C04D12" w:rsidRDefault="00C04D12" w:rsidP="00C04D12">
      <w:pPr>
        <w:tabs>
          <w:tab w:val="left" w:pos="3756"/>
        </w:tabs>
      </w:pPr>
      <w:r w:rsidRPr="00C04D12">
        <w:t>Data zatrudnienia:.............................................................................................................................</w:t>
      </w:r>
    </w:p>
    <w:p w:rsidR="00C04D12" w:rsidRPr="00C04D12" w:rsidRDefault="00C04D12" w:rsidP="00C04D12">
      <w:pPr>
        <w:tabs>
          <w:tab w:val="left" w:pos="3756"/>
        </w:tabs>
      </w:pPr>
    </w:p>
    <w:p w:rsidR="00C04D12" w:rsidRPr="00C04D12" w:rsidRDefault="00C04D12" w:rsidP="00C04D12">
      <w:pPr>
        <w:tabs>
          <w:tab w:val="left" w:pos="3756"/>
        </w:tabs>
      </w:pPr>
      <w:r w:rsidRPr="00C04D12">
        <w:t>Data rozwiązania stosunku pracy/przeniesienia/zmiany stanowiska pracy: …................................</w:t>
      </w:r>
    </w:p>
    <w:p w:rsidR="00C04D12" w:rsidRPr="00C04D12" w:rsidRDefault="00C04D12" w:rsidP="00C04D12">
      <w:pPr>
        <w:tabs>
          <w:tab w:val="left" w:pos="3756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3132"/>
        <w:gridCol w:w="2612"/>
        <w:gridCol w:w="1692"/>
        <w:gridCol w:w="1530"/>
      </w:tblGrid>
      <w:tr w:rsidR="00C04D12" w:rsidRPr="00C04D12" w:rsidTr="000F1B97">
        <w:tc>
          <w:tcPr>
            <w:tcW w:w="662" w:type="dxa"/>
          </w:tcPr>
          <w:p w:rsidR="00C04D12" w:rsidRPr="00C04D12" w:rsidRDefault="00C04D12" w:rsidP="00C04D12">
            <w:pPr>
              <w:tabs>
                <w:tab w:val="left" w:pos="3756"/>
              </w:tabs>
              <w:rPr>
                <w:b/>
              </w:rPr>
            </w:pPr>
            <w:r w:rsidRPr="00C04D12">
              <w:rPr>
                <w:b/>
              </w:rPr>
              <w:t>Lp.</w:t>
            </w:r>
          </w:p>
        </w:tc>
        <w:tc>
          <w:tcPr>
            <w:tcW w:w="3132" w:type="dxa"/>
          </w:tcPr>
          <w:p w:rsidR="00C04D12" w:rsidRPr="00C04D12" w:rsidRDefault="00C04D12" w:rsidP="00C04D12">
            <w:pPr>
              <w:tabs>
                <w:tab w:val="left" w:pos="3756"/>
              </w:tabs>
              <w:rPr>
                <w:b/>
              </w:rPr>
            </w:pPr>
            <w:r w:rsidRPr="00C04D12">
              <w:rPr>
                <w:b/>
              </w:rPr>
              <w:t>Rodzaj rozliczenia</w:t>
            </w:r>
          </w:p>
        </w:tc>
        <w:tc>
          <w:tcPr>
            <w:tcW w:w="2612" w:type="dxa"/>
          </w:tcPr>
          <w:p w:rsidR="00C04D12" w:rsidRPr="00C04D12" w:rsidRDefault="00C04D12" w:rsidP="00C04D12">
            <w:pPr>
              <w:tabs>
                <w:tab w:val="left" w:pos="3756"/>
              </w:tabs>
              <w:rPr>
                <w:b/>
              </w:rPr>
            </w:pPr>
            <w:r w:rsidRPr="00C04D12">
              <w:rPr>
                <w:b/>
              </w:rPr>
              <w:t>Określenie rozliczenia względem pracodawcy</w:t>
            </w:r>
          </w:p>
        </w:tc>
        <w:tc>
          <w:tcPr>
            <w:tcW w:w="1692" w:type="dxa"/>
          </w:tcPr>
          <w:p w:rsidR="00C04D12" w:rsidRPr="00C04D12" w:rsidRDefault="00C04D12" w:rsidP="00C04D12">
            <w:pPr>
              <w:tabs>
                <w:tab w:val="left" w:pos="3756"/>
              </w:tabs>
              <w:rPr>
                <w:b/>
              </w:rPr>
            </w:pPr>
            <w:r w:rsidRPr="00C04D12">
              <w:rPr>
                <w:b/>
              </w:rPr>
              <w:t>Data podpis uprawnionego pracownika</w:t>
            </w:r>
          </w:p>
        </w:tc>
        <w:tc>
          <w:tcPr>
            <w:tcW w:w="1530" w:type="dxa"/>
          </w:tcPr>
          <w:p w:rsidR="00C04D12" w:rsidRPr="00C04D12" w:rsidRDefault="00C04D12" w:rsidP="00C04D12">
            <w:pPr>
              <w:tabs>
                <w:tab w:val="left" w:pos="3756"/>
              </w:tabs>
              <w:rPr>
                <w:b/>
              </w:rPr>
            </w:pPr>
            <w:r w:rsidRPr="00C04D12">
              <w:rPr>
                <w:b/>
              </w:rPr>
              <w:t>Uwagi dodatkowe</w:t>
            </w:r>
          </w:p>
        </w:tc>
      </w:tr>
      <w:tr w:rsidR="00C04D12" w:rsidRPr="00C04D12" w:rsidTr="000F1B97">
        <w:tc>
          <w:tcPr>
            <w:tcW w:w="66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1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313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 xml:space="preserve"> Pieczątki, pieczęcie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261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69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530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</w:tr>
      <w:tr w:rsidR="00C04D12" w:rsidRPr="00C04D12" w:rsidTr="000F1B97">
        <w:tc>
          <w:tcPr>
            <w:tcW w:w="66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2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313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Upoważnienia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i pełnomocnictwa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261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69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530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</w:tr>
      <w:tr w:rsidR="00C04D12" w:rsidRPr="00C04D12" w:rsidTr="000F1B97">
        <w:tc>
          <w:tcPr>
            <w:tcW w:w="66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3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313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Legitymacja służbowa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261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69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530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</w:tr>
      <w:tr w:rsidR="00C04D12" w:rsidRPr="00C04D12" w:rsidTr="000F1B97">
        <w:tc>
          <w:tcPr>
            <w:tcW w:w="66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4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313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Dokumenty pobrane z archiwum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261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69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530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</w:tr>
      <w:tr w:rsidR="00C04D12" w:rsidRPr="00C04D12" w:rsidTr="000F1B97">
        <w:tc>
          <w:tcPr>
            <w:tcW w:w="66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5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313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Wycofanie uprawnień i dostępów do programów komputerowych nadanych przez wydział właściwy w sprawach organizacyjnych</w:t>
            </w:r>
          </w:p>
        </w:tc>
        <w:tc>
          <w:tcPr>
            <w:tcW w:w="261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69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530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</w:tr>
      <w:tr w:rsidR="00C04D12" w:rsidRPr="00C04D12" w:rsidTr="000F1B97">
        <w:tc>
          <w:tcPr>
            <w:tcW w:w="66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6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313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Telefon komórkowy, laptop, inne urządzenia przenośne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261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69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530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</w:tr>
      <w:tr w:rsidR="00C04D12" w:rsidRPr="00C04D12" w:rsidTr="000F1B97">
        <w:tc>
          <w:tcPr>
            <w:tcW w:w="66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7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313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Karta do elektronicznego podpisu wydana przez wydział właściwy w sprawach organizacyjnych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261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69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530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</w:tr>
      <w:tr w:rsidR="00C04D12" w:rsidRPr="00C04D12" w:rsidTr="000F1B97">
        <w:tc>
          <w:tcPr>
            <w:tcW w:w="66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lastRenderedPageBreak/>
              <w:t>8</w:t>
            </w:r>
          </w:p>
        </w:tc>
        <w:tc>
          <w:tcPr>
            <w:tcW w:w="313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Rozliczenie pobranych zaliczek, innych zobowiązań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261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69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530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</w:tr>
      <w:tr w:rsidR="00C04D12" w:rsidRPr="00C04D12" w:rsidTr="000F1B97">
        <w:tc>
          <w:tcPr>
            <w:tcW w:w="66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9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313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 xml:space="preserve">Wyposażenie biurowe według spisu inwentarzowego </w:t>
            </w:r>
          </w:p>
        </w:tc>
        <w:tc>
          <w:tcPr>
            <w:tcW w:w="261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69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530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</w:tr>
      <w:tr w:rsidR="00C04D12" w:rsidRPr="00C04D12" w:rsidTr="000F1B97">
        <w:tc>
          <w:tcPr>
            <w:tcW w:w="66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10</w:t>
            </w:r>
          </w:p>
        </w:tc>
        <w:tc>
          <w:tcPr>
            <w:tcW w:w="313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Zobowiązująca umowa pożyczki z ZFŚS (sposób i zasady spłaty, zaległości)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261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69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530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</w:tr>
      <w:tr w:rsidR="00C04D12" w:rsidRPr="00C04D12" w:rsidTr="000F1B97">
        <w:tc>
          <w:tcPr>
            <w:tcW w:w="66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11</w:t>
            </w:r>
          </w:p>
        </w:tc>
        <w:tc>
          <w:tcPr>
            <w:tcW w:w="313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Dokumenty niejawne (zastrzeżone) przechowywane na stanowisku pracy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261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69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530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</w:tr>
      <w:tr w:rsidR="00C04D12" w:rsidRPr="00C04D12" w:rsidTr="000F1B97">
        <w:tc>
          <w:tcPr>
            <w:tcW w:w="66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12</w:t>
            </w:r>
          </w:p>
        </w:tc>
        <w:tc>
          <w:tcPr>
            <w:tcW w:w="313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Indywidulanie przydzielone klucze do pomieszczeń, pojazdy służbowe wydane przez wydział organizacyjny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261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69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530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</w:tr>
      <w:tr w:rsidR="00C04D12" w:rsidRPr="00C04D12" w:rsidTr="000F1B97">
        <w:tc>
          <w:tcPr>
            <w:tcW w:w="66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13</w:t>
            </w:r>
          </w:p>
        </w:tc>
        <w:tc>
          <w:tcPr>
            <w:tcW w:w="313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Uprawnienia, karty dostępu do systemu CEPIK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261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69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530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</w:tr>
      <w:tr w:rsidR="00C04D12" w:rsidRPr="00C04D12" w:rsidTr="000F1B97">
        <w:tc>
          <w:tcPr>
            <w:tcW w:w="66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14</w:t>
            </w:r>
          </w:p>
        </w:tc>
        <w:tc>
          <w:tcPr>
            <w:tcW w:w="313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  <w:r w:rsidRPr="00C04D12">
              <w:t>Uprawnienia i dostępy do specjalistycznych programów geodezyjnych</w:t>
            </w:r>
          </w:p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261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692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  <w:tc>
          <w:tcPr>
            <w:tcW w:w="1530" w:type="dxa"/>
          </w:tcPr>
          <w:p w:rsidR="00C04D12" w:rsidRPr="00C04D12" w:rsidRDefault="00C04D12" w:rsidP="00C04D12">
            <w:pPr>
              <w:tabs>
                <w:tab w:val="left" w:pos="3756"/>
              </w:tabs>
            </w:pPr>
          </w:p>
        </w:tc>
      </w:tr>
    </w:tbl>
    <w:p w:rsidR="00C04D12" w:rsidRPr="00C04D12" w:rsidRDefault="00C04D12" w:rsidP="00C04D12">
      <w:pPr>
        <w:tabs>
          <w:tab w:val="left" w:pos="3756"/>
        </w:tabs>
      </w:pPr>
    </w:p>
    <w:p w:rsidR="00C04D12" w:rsidRPr="00C04D12" w:rsidRDefault="00C04D12" w:rsidP="00C04D12">
      <w:pPr>
        <w:tabs>
          <w:tab w:val="left" w:pos="3756"/>
        </w:tabs>
      </w:pPr>
    </w:p>
    <w:p w:rsidR="00C04D12" w:rsidRDefault="00C04D12">
      <w:pPr>
        <w:spacing w:after="200" w:line="276" w:lineRule="auto"/>
      </w:pPr>
      <w:r>
        <w:br w:type="page"/>
      </w:r>
    </w:p>
    <w:p w:rsidR="004673C8" w:rsidRPr="004673C8" w:rsidRDefault="004673C8" w:rsidP="004673C8">
      <w:pPr>
        <w:tabs>
          <w:tab w:val="left" w:pos="3756"/>
        </w:tabs>
        <w:jc w:val="right"/>
      </w:pPr>
      <w:r w:rsidRPr="004673C8">
        <w:lastRenderedPageBreak/>
        <w:t xml:space="preserve">Załącznik nr </w:t>
      </w:r>
      <w:r>
        <w:t>4</w:t>
      </w:r>
      <w:r w:rsidRPr="004673C8">
        <w:t xml:space="preserve"> do zarządzenia nr </w:t>
      </w:r>
      <w:r w:rsidR="009C0A8D">
        <w:t>23</w:t>
      </w:r>
      <w:r w:rsidRPr="004673C8">
        <w:t>/2018</w:t>
      </w:r>
    </w:p>
    <w:p w:rsidR="004673C8" w:rsidRPr="004673C8" w:rsidRDefault="004673C8" w:rsidP="004673C8">
      <w:pPr>
        <w:tabs>
          <w:tab w:val="left" w:pos="3756"/>
        </w:tabs>
        <w:jc w:val="right"/>
        <w:rPr>
          <w:b/>
        </w:rPr>
      </w:pPr>
      <w:r w:rsidRPr="004673C8">
        <w:t>Starost</w:t>
      </w:r>
      <w:r w:rsidR="0084517E">
        <w:t>y</w:t>
      </w:r>
      <w:r w:rsidRPr="004673C8">
        <w:t xml:space="preserve"> Włocławskiego z dnia </w:t>
      </w:r>
      <w:r w:rsidR="009C0A8D">
        <w:t>12</w:t>
      </w:r>
      <w:r w:rsidRPr="004673C8">
        <w:t xml:space="preserve"> lipca 2018 r</w:t>
      </w:r>
      <w:r w:rsidRPr="004673C8">
        <w:rPr>
          <w:b/>
        </w:rPr>
        <w:t>.</w:t>
      </w:r>
    </w:p>
    <w:p w:rsidR="007B293A" w:rsidRDefault="007B293A" w:rsidP="00C04D12">
      <w:pPr>
        <w:tabs>
          <w:tab w:val="left" w:pos="3756"/>
        </w:tabs>
      </w:pPr>
    </w:p>
    <w:p w:rsidR="004673C8" w:rsidRDefault="004673C8" w:rsidP="00C04D12">
      <w:pPr>
        <w:tabs>
          <w:tab w:val="left" w:pos="3756"/>
        </w:tabs>
      </w:pPr>
    </w:p>
    <w:p w:rsidR="004673C8" w:rsidRDefault="004673C8" w:rsidP="00C04D12">
      <w:pPr>
        <w:tabs>
          <w:tab w:val="left" w:pos="3756"/>
        </w:tabs>
      </w:pPr>
    </w:p>
    <w:p w:rsidR="004673C8" w:rsidRDefault="004673C8" w:rsidP="004673C8">
      <w:pPr>
        <w:spacing w:line="276" w:lineRule="auto"/>
        <w:jc w:val="center"/>
        <w:rPr>
          <w:b/>
          <w:sz w:val="28"/>
        </w:rPr>
      </w:pPr>
      <w:r w:rsidRPr="004673C8">
        <w:rPr>
          <w:b/>
          <w:sz w:val="28"/>
        </w:rPr>
        <w:t>PROTOKÓŁ KOMISYJNEGO PRZEKAZANIA STANOWISKA</w:t>
      </w:r>
    </w:p>
    <w:p w:rsidR="004673C8" w:rsidRDefault="004673C8" w:rsidP="004673C8">
      <w:pPr>
        <w:spacing w:line="276" w:lineRule="auto"/>
        <w:jc w:val="center"/>
        <w:rPr>
          <w:b/>
          <w:sz w:val="28"/>
        </w:rPr>
      </w:pPr>
    </w:p>
    <w:p w:rsidR="004673C8" w:rsidRDefault="004673C8" w:rsidP="004673C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   w Starostwie Powiatowym we Włocławku</w:t>
      </w:r>
    </w:p>
    <w:p w:rsidR="004673C8" w:rsidRDefault="004673C8" w:rsidP="004673C8">
      <w:pPr>
        <w:spacing w:line="276" w:lineRule="auto"/>
        <w:jc w:val="both"/>
        <w:rPr>
          <w:b/>
        </w:rPr>
      </w:pPr>
    </w:p>
    <w:p w:rsidR="004673C8" w:rsidRDefault="004673C8" w:rsidP="004673C8">
      <w:pPr>
        <w:spacing w:line="276" w:lineRule="auto"/>
        <w:jc w:val="both"/>
        <w:rPr>
          <w:b/>
        </w:rPr>
      </w:pPr>
    </w:p>
    <w:p w:rsidR="004673C8" w:rsidRPr="00DA6669" w:rsidRDefault="004673C8" w:rsidP="004673C8">
      <w:pPr>
        <w:spacing w:line="276" w:lineRule="auto"/>
        <w:jc w:val="both"/>
      </w:pPr>
      <w:r w:rsidRPr="00DA6669">
        <w:t>Data sporządzenia: ………………………………..</w:t>
      </w:r>
    </w:p>
    <w:p w:rsidR="004673C8" w:rsidRPr="00DA6669" w:rsidRDefault="004673C8" w:rsidP="004673C8">
      <w:pPr>
        <w:spacing w:line="276" w:lineRule="auto"/>
        <w:jc w:val="both"/>
      </w:pPr>
    </w:p>
    <w:p w:rsidR="004673C8" w:rsidRPr="002F101E" w:rsidRDefault="004673C8" w:rsidP="004673C8">
      <w:pPr>
        <w:spacing w:line="276" w:lineRule="auto"/>
        <w:jc w:val="both"/>
      </w:pPr>
      <w:r w:rsidRPr="002F101E">
        <w:t>Dotyczy stanowiska pracy</w:t>
      </w:r>
      <w:r w:rsidR="00AB6915" w:rsidRPr="002F101E">
        <w:t xml:space="preserve"> …………………. w komórce organizacyjnej …………………………………..</w:t>
      </w:r>
      <w:r w:rsidRPr="002F101E">
        <w:t xml:space="preserve"> zajmowanego przez:</w:t>
      </w:r>
      <w:r w:rsidR="00BA7963" w:rsidRPr="002F101E">
        <w:t xml:space="preserve"> …………………………...</w:t>
      </w:r>
      <w:r w:rsidR="00AB6915" w:rsidRPr="002F101E">
        <w:t xml:space="preserve"> .</w:t>
      </w:r>
    </w:p>
    <w:p w:rsidR="00AB6915" w:rsidRDefault="00AB6915" w:rsidP="00AB6915">
      <w:pPr>
        <w:spacing w:line="276" w:lineRule="auto"/>
        <w:jc w:val="both"/>
        <w:rPr>
          <w:highlight w:val="yellow"/>
        </w:rPr>
      </w:pPr>
    </w:p>
    <w:p w:rsidR="00AB6915" w:rsidRDefault="00AB6915" w:rsidP="00AB6915">
      <w:pPr>
        <w:spacing w:line="276" w:lineRule="auto"/>
        <w:jc w:val="both"/>
      </w:pPr>
      <w:r>
        <w:t>Skład komisji wyznaczonej do zinwentaryzowania stanowiska:</w:t>
      </w:r>
    </w:p>
    <w:p w:rsidR="00AB6915" w:rsidRDefault="00AB6915" w:rsidP="00AB6915">
      <w:pPr>
        <w:spacing w:line="276" w:lineRule="auto"/>
        <w:jc w:val="both"/>
      </w:pPr>
    </w:p>
    <w:p w:rsidR="00AB6915" w:rsidRDefault="00AB6915" w:rsidP="00AB6915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Sekretarz Powiatu </w:t>
      </w:r>
      <w:r>
        <w:tab/>
      </w:r>
      <w:r>
        <w:tab/>
      </w:r>
      <w:r>
        <w:tab/>
      </w:r>
      <w:r>
        <w:tab/>
        <w:t>-  ……………………………….</w:t>
      </w:r>
    </w:p>
    <w:p w:rsidR="00AB6915" w:rsidRDefault="00AB6915" w:rsidP="00AB6915">
      <w:pPr>
        <w:pStyle w:val="Akapitzlist"/>
        <w:numPr>
          <w:ilvl w:val="0"/>
          <w:numId w:val="15"/>
        </w:numPr>
        <w:spacing w:line="276" w:lineRule="auto"/>
        <w:jc w:val="both"/>
      </w:pPr>
      <w:r>
        <w:t>B</w:t>
      </w:r>
      <w:r w:rsidRPr="00AB6915">
        <w:t>ezpośredni przełożony pracownika</w:t>
      </w:r>
      <w:r>
        <w:t xml:space="preserve"> </w:t>
      </w:r>
      <w:r>
        <w:tab/>
        <w:t>-  ……………………………….</w:t>
      </w:r>
    </w:p>
    <w:p w:rsidR="00AB6915" w:rsidRDefault="00AB6915" w:rsidP="00AB6915">
      <w:pPr>
        <w:pStyle w:val="Akapitzlist"/>
        <w:numPr>
          <w:ilvl w:val="0"/>
          <w:numId w:val="15"/>
        </w:numPr>
        <w:spacing w:line="276" w:lineRule="auto"/>
        <w:jc w:val="both"/>
      </w:pPr>
      <w:r>
        <w:t>…………………………………………</w:t>
      </w:r>
    </w:p>
    <w:p w:rsidR="00AB6915" w:rsidRDefault="00AB6915" w:rsidP="00AB6915">
      <w:pPr>
        <w:pStyle w:val="Akapitzlist"/>
        <w:numPr>
          <w:ilvl w:val="0"/>
          <w:numId w:val="15"/>
        </w:numPr>
        <w:spacing w:line="276" w:lineRule="auto"/>
        <w:jc w:val="both"/>
      </w:pPr>
      <w:r>
        <w:t>…………………………………………</w:t>
      </w:r>
    </w:p>
    <w:p w:rsidR="00AB6915" w:rsidRDefault="00AB6915" w:rsidP="00AB6915">
      <w:pPr>
        <w:spacing w:line="276" w:lineRule="auto"/>
        <w:jc w:val="both"/>
      </w:pPr>
    </w:p>
    <w:p w:rsidR="00AB6915" w:rsidRDefault="00AB6915" w:rsidP="00AB6915">
      <w:pPr>
        <w:spacing w:line="276" w:lineRule="auto"/>
        <w:jc w:val="both"/>
      </w:pPr>
      <w:r>
        <w:t>Przy czynnościach uczestniczyli:</w:t>
      </w:r>
    </w:p>
    <w:p w:rsidR="002F101E" w:rsidRDefault="002F101E" w:rsidP="00AB6915">
      <w:pPr>
        <w:spacing w:line="276" w:lineRule="auto"/>
        <w:jc w:val="both"/>
      </w:pPr>
    </w:p>
    <w:p w:rsidR="00AB6915" w:rsidRDefault="00AB6915" w:rsidP="00AB6915">
      <w:pPr>
        <w:pStyle w:val="Akapitzlist"/>
        <w:numPr>
          <w:ilvl w:val="0"/>
          <w:numId w:val="16"/>
        </w:numPr>
        <w:spacing w:line="276" w:lineRule="auto"/>
        <w:jc w:val="both"/>
      </w:pPr>
      <w:r w:rsidRPr="00AB6915">
        <w:t>pracowni</w:t>
      </w:r>
      <w:r>
        <w:t>cy</w:t>
      </w:r>
      <w:r w:rsidRPr="00AB6915">
        <w:t>, których stanowiska pracy mieszczą się w tym samym pomieszczeniu</w:t>
      </w:r>
      <w:r>
        <w:t>, tj. …………………………………………………………………………………………….,</w:t>
      </w:r>
    </w:p>
    <w:p w:rsidR="00AB6915" w:rsidRDefault="00AB6915" w:rsidP="00AB6915">
      <w:pPr>
        <w:pStyle w:val="Akapitzlist"/>
        <w:numPr>
          <w:ilvl w:val="0"/>
          <w:numId w:val="16"/>
        </w:numPr>
        <w:spacing w:line="276" w:lineRule="auto"/>
        <w:jc w:val="both"/>
      </w:pPr>
      <w:r>
        <w:t>inne osoby (wskazać dane oraz podstawę udziału w czynnościach)</w:t>
      </w:r>
    </w:p>
    <w:p w:rsidR="00AB6915" w:rsidRDefault="00AB6915" w:rsidP="00AB6915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…………………………………………………………………………………………….</w:t>
      </w:r>
    </w:p>
    <w:p w:rsidR="00AB6915" w:rsidRDefault="00AB6915" w:rsidP="00AB6915">
      <w:pPr>
        <w:spacing w:line="276" w:lineRule="auto"/>
        <w:jc w:val="both"/>
      </w:pPr>
    </w:p>
    <w:p w:rsidR="00AB5952" w:rsidRDefault="00AB5952" w:rsidP="00AB6915">
      <w:pPr>
        <w:spacing w:line="276" w:lineRule="auto"/>
        <w:jc w:val="both"/>
      </w:pPr>
      <w:r>
        <w:t>Pracownik wskazany do przejęcia stanowiska: ………………………………………………….. .</w:t>
      </w:r>
    </w:p>
    <w:p w:rsidR="00AB6915" w:rsidRDefault="00AB6915" w:rsidP="00AB6915">
      <w:pPr>
        <w:spacing w:line="276" w:lineRule="auto"/>
        <w:jc w:val="both"/>
      </w:pPr>
    </w:p>
    <w:p w:rsidR="00AB6915" w:rsidRDefault="00AB6915" w:rsidP="00AB6915">
      <w:pPr>
        <w:spacing w:line="276" w:lineRule="auto"/>
        <w:jc w:val="both"/>
      </w:pPr>
      <w:r>
        <w:t>Przyczyna braku udziału pracownika w czynnościach związanych z przekazaniem stanowiska:</w:t>
      </w:r>
    </w:p>
    <w:p w:rsidR="00AB6915" w:rsidRDefault="00AB6915" w:rsidP="00AB6915">
      <w:pPr>
        <w:spacing w:line="276" w:lineRule="auto"/>
        <w:jc w:val="both"/>
      </w:pPr>
      <w:r>
        <w:t>………………………………………………………………………………………………………</w:t>
      </w:r>
    </w:p>
    <w:p w:rsidR="00AB6915" w:rsidRPr="002F101E" w:rsidRDefault="00AB6915" w:rsidP="00AB6915">
      <w:pPr>
        <w:spacing w:line="276" w:lineRule="auto"/>
        <w:jc w:val="both"/>
        <w:rPr>
          <w:b/>
        </w:rPr>
      </w:pPr>
    </w:p>
    <w:p w:rsidR="002F101E" w:rsidRPr="002F101E" w:rsidRDefault="002F101E" w:rsidP="00AB6915">
      <w:pPr>
        <w:spacing w:line="276" w:lineRule="auto"/>
        <w:jc w:val="both"/>
        <w:rPr>
          <w:b/>
        </w:rPr>
      </w:pPr>
      <w:r w:rsidRPr="002F101E">
        <w:rPr>
          <w:b/>
        </w:rPr>
        <w:t>Opis stanu zastanego na stanowisku:</w:t>
      </w:r>
    </w:p>
    <w:p w:rsidR="004673C8" w:rsidRPr="00C92DB9" w:rsidRDefault="004673C8" w:rsidP="004673C8">
      <w:pPr>
        <w:spacing w:line="276" w:lineRule="auto"/>
        <w:jc w:val="both"/>
      </w:pPr>
      <w:r w:rsidRPr="00C92DB9">
        <w:t>............................................................................................................................................................</w:t>
      </w:r>
    </w:p>
    <w:p w:rsidR="004673C8" w:rsidRPr="00C92DB9" w:rsidRDefault="004673C8" w:rsidP="004673C8">
      <w:pPr>
        <w:spacing w:line="276" w:lineRule="auto"/>
        <w:jc w:val="both"/>
      </w:pPr>
      <w:r w:rsidRPr="00C92DB9">
        <w:t>............................................................................................................................................................</w:t>
      </w:r>
    </w:p>
    <w:p w:rsidR="004673C8" w:rsidRPr="00C92DB9" w:rsidRDefault="004673C8" w:rsidP="004673C8">
      <w:pPr>
        <w:spacing w:line="276" w:lineRule="auto"/>
        <w:jc w:val="both"/>
      </w:pPr>
      <w:r w:rsidRPr="00C92DB9">
        <w:t>............................................................................................................................................................</w:t>
      </w:r>
    </w:p>
    <w:p w:rsidR="002F101E" w:rsidRPr="002F101E" w:rsidRDefault="002F101E" w:rsidP="004673C8">
      <w:pPr>
        <w:spacing w:line="276" w:lineRule="auto"/>
        <w:jc w:val="both"/>
        <w:rPr>
          <w:b/>
        </w:rPr>
      </w:pPr>
    </w:p>
    <w:p w:rsidR="002F101E" w:rsidRPr="002F101E" w:rsidRDefault="002F101E" w:rsidP="004673C8">
      <w:pPr>
        <w:spacing w:line="276" w:lineRule="auto"/>
        <w:jc w:val="both"/>
        <w:rPr>
          <w:b/>
        </w:rPr>
      </w:pPr>
      <w:r w:rsidRPr="002F101E">
        <w:rPr>
          <w:b/>
        </w:rPr>
        <w:t>Wykaz zinwentaryzowanej dokumentacji</w:t>
      </w:r>
      <w:r>
        <w:rPr>
          <w:b/>
        </w:rPr>
        <w:t xml:space="preserve"> i innych przedmiotów</w:t>
      </w:r>
      <w:r w:rsidR="00AB5952">
        <w:rPr>
          <w:b/>
        </w:rPr>
        <w:t xml:space="preserve"> podlegających przekazaniu przejmującemu pracownikowi</w:t>
      </w:r>
      <w:r>
        <w:rPr>
          <w:b/>
        </w:rPr>
        <w:t>:</w:t>
      </w:r>
    </w:p>
    <w:p w:rsidR="002F101E" w:rsidRPr="002F101E" w:rsidRDefault="002F101E" w:rsidP="002F101E">
      <w:pPr>
        <w:spacing w:line="276" w:lineRule="auto"/>
        <w:jc w:val="both"/>
      </w:pPr>
      <w:r w:rsidRPr="002F101E">
        <w:t>............................................................................................................................................................</w:t>
      </w:r>
    </w:p>
    <w:p w:rsidR="002F101E" w:rsidRPr="002F101E" w:rsidRDefault="002F101E" w:rsidP="002F101E">
      <w:pPr>
        <w:spacing w:line="276" w:lineRule="auto"/>
        <w:jc w:val="both"/>
      </w:pPr>
      <w:r w:rsidRPr="002F101E">
        <w:t>............................................................................................................................................................</w:t>
      </w:r>
    </w:p>
    <w:p w:rsidR="002F101E" w:rsidRPr="002F101E" w:rsidRDefault="002F101E" w:rsidP="002F101E">
      <w:pPr>
        <w:spacing w:line="276" w:lineRule="auto"/>
        <w:jc w:val="both"/>
      </w:pPr>
      <w:r w:rsidRPr="002F101E">
        <w:t>............................................................................................................................................................</w:t>
      </w:r>
    </w:p>
    <w:p w:rsidR="002F101E" w:rsidRPr="002F101E" w:rsidRDefault="002F101E" w:rsidP="002F101E">
      <w:pPr>
        <w:spacing w:line="276" w:lineRule="auto"/>
        <w:jc w:val="both"/>
      </w:pPr>
      <w:r w:rsidRPr="002F101E">
        <w:t>............................................................................................................................................................</w:t>
      </w:r>
    </w:p>
    <w:p w:rsidR="004673C8" w:rsidRDefault="002F101E" w:rsidP="002F101E">
      <w:pPr>
        <w:spacing w:line="276" w:lineRule="auto"/>
        <w:jc w:val="both"/>
      </w:pPr>
      <w:r w:rsidRPr="002F101E">
        <w:t>............................................................................................................................................................</w:t>
      </w:r>
    </w:p>
    <w:p w:rsidR="002F101E" w:rsidRDefault="002F101E" w:rsidP="002F101E">
      <w:pPr>
        <w:spacing w:line="276" w:lineRule="auto"/>
        <w:jc w:val="both"/>
      </w:pPr>
    </w:p>
    <w:p w:rsidR="00AB5952" w:rsidRDefault="00AB5952" w:rsidP="002F101E">
      <w:pPr>
        <w:spacing w:line="276" w:lineRule="auto"/>
        <w:jc w:val="both"/>
        <w:rPr>
          <w:b/>
        </w:rPr>
      </w:pPr>
      <w:r w:rsidRPr="00AB5952">
        <w:rPr>
          <w:b/>
        </w:rPr>
        <w:t>Wykaz zinwentaryzowanej dokumentacji i innych przedmiotów podlegających prz</w:t>
      </w:r>
      <w:r>
        <w:rPr>
          <w:b/>
        </w:rPr>
        <w:t>e</w:t>
      </w:r>
      <w:r w:rsidRPr="00AB5952">
        <w:rPr>
          <w:b/>
        </w:rPr>
        <w:t xml:space="preserve">kazaniu </w:t>
      </w:r>
      <w:r>
        <w:rPr>
          <w:b/>
        </w:rPr>
        <w:t>do właściwych komórek organizacyjnych.</w:t>
      </w:r>
    </w:p>
    <w:p w:rsidR="00AB5952" w:rsidRDefault="00AB5952" w:rsidP="002F101E">
      <w:pPr>
        <w:spacing w:line="276" w:lineRule="auto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366"/>
        <w:gridCol w:w="3264"/>
        <w:gridCol w:w="2388"/>
      </w:tblGrid>
      <w:tr w:rsidR="00AB5952" w:rsidRPr="00AB5952" w:rsidTr="00AB5952">
        <w:tc>
          <w:tcPr>
            <w:tcW w:w="570" w:type="dxa"/>
          </w:tcPr>
          <w:p w:rsidR="00AB5952" w:rsidRPr="00AB5952" w:rsidRDefault="00AB5952" w:rsidP="00AB5952">
            <w:pPr>
              <w:spacing w:line="276" w:lineRule="auto"/>
              <w:jc w:val="both"/>
              <w:rPr>
                <w:b/>
              </w:rPr>
            </w:pPr>
            <w:r w:rsidRPr="00AB5952">
              <w:rPr>
                <w:b/>
              </w:rPr>
              <w:t>Lp.</w:t>
            </w:r>
          </w:p>
        </w:tc>
        <w:tc>
          <w:tcPr>
            <w:tcW w:w="3366" w:type="dxa"/>
          </w:tcPr>
          <w:p w:rsidR="00AB5952" w:rsidRPr="00AB5952" w:rsidRDefault="00AB5952" w:rsidP="00AB595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Opis dokumentu przedmiotu/ </w:t>
            </w:r>
          </w:p>
        </w:tc>
        <w:tc>
          <w:tcPr>
            <w:tcW w:w="3264" w:type="dxa"/>
          </w:tcPr>
          <w:p w:rsidR="00AB5952" w:rsidRPr="00AB5952" w:rsidRDefault="00AB5952" w:rsidP="00AB595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Właściwa do odbioru i dalszego postępowania komórka/ stanowisko pracy</w:t>
            </w:r>
          </w:p>
        </w:tc>
        <w:tc>
          <w:tcPr>
            <w:tcW w:w="2388" w:type="dxa"/>
          </w:tcPr>
          <w:p w:rsidR="00AB5952" w:rsidRPr="00AB5952" w:rsidRDefault="00AB5952" w:rsidP="00AB595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Potwierdzenie odbioru (podpis, data)</w:t>
            </w:r>
          </w:p>
        </w:tc>
      </w:tr>
      <w:tr w:rsidR="00AB5952" w:rsidRPr="00AB5952" w:rsidTr="00AB5952">
        <w:tc>
          <w:tcPr>
            <w:tcW w:w="570" w:type="dxa"/>
          </w:tcPr>
          <w:p w:rsidR="00AB5952" w:rsidRPr="00AB5952" w:rsidRDefault="00AB5952" w:rsidP="00AB595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366" w:type="dxa"/>
          </w:tcPr>
          <w:p w:rsidR="00AB5952" w:rsidRPr="00AB5952" w:rsidRDefault="00AB5952" w:rsidP="00AB595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264" w:type="dxa"/>
          </w:tcPr>
          <w:p w:rsidR="00AB5952" w:rsidRPr="00AB5952" w:rsidRDefault="00AB5952" w:rsidP="00AB595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88" w:type="dxa"/>
          </w:tcPr>
          <w:p w:rsidR="00AB5952" w:rsidRPr="00AB5952" w:rsidRDefault="00AB5952" w:rsidP="00AB5952">
            <w:pPr>
              <w:spacing w:line="276" w:lineRule="auto"/>
              <w:jc w:val="both"/>
              <w:rPr>
                <w:b/>
              </w:rPr>
            </w:pPr>
          </w:p>
        </w:tc>
      </w:tr>
      <w:tr w:rsidR="00AB5952" w:rsidRPr="00AB5952" w:rsidTr="00AB5952">
        <w:tc>
          <w:tcPr>
            <w:tcW w:w="570" w:type="dxa"/>
          </w:tcPr>
          <w:p w:rsidR="00AB5952" w:rsidRPr="00AB5952" w:rsidRDefault="00AB5952" w:rsidP="00AB595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366" w:type="dxa"/>
          </w:tcPr>
          <w:p w:rsidR="00AB5952" w:rsidRPr="00AB5952" w:rsidRDefault="00AB5952" w:rsidP="00AB595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264" w:type="dxa"/>
          </w:tcPr>
          <w:p w:rsidR="00AB5952" w:rsidRPr="00AB5952" w:rsidRDefault="00AB5952" w:rsidP="00AB595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88" w:type="dxa"/>
          </w:tcPr>
          <w:p w:rsidR="00AB5952" w:rsidRPr="00AB5952" w:rsidRDefault="00AB5952" w:rsidP="00AB5952">
            <w:pPr>
              <w:spacing w:line="276" w:lineRule="auto"/>
              <w:jc w:val="both"/>
              <w:rPr>
                <w:b/>
              </w:rPr>
            </w:pPr>
          </w:p>
        </w:tc>
      </w:tr>
      <w:tr w:rsidR="00AB5952" w:rsidRPr="00AB5952" w:rsidTr="00AB5952">
        <w:tc>
          <w:tcPr>
            <w:tcW w:w="570" w:type="dxa"/>
          </w:tcPr>
          <w:p w:rsidR="00AB5952" w:rsidRPr="00AB5952" w:rsidRDefault="00AB5952" w:rsidP="00AB595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366" w:type="dxa"/>
          </w:tcPr>
          <w:p w:rsidR="00AB5952" w:rsidRPr="00AB5952" w:rsidRDefault="00AB5952" w:rsidP="00AB595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264" w:type="dxa"/>
          </w:tcPr>
          <w:p w:rsidR="00AB5952" w:rsidRPr="00AB5952" w:rsidRDefault="00AB5952" w:rsidP="00AB595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88" w:type="dxa"/>
          </w:tcPr>
          <w:p w:rsidR="00AB5952" w:rsidRPr="00AB5952" w:rsidRDefault="00AB5952" w:rsidP="00AB5952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AB5952" w:rsidRDefault="00AB5952" w:rsidP="002F101E">
      <w:pPr>
        <w:spacing w:line="276" w:lineRule="auto"/>
        <w:jc w:val="both"/>
        <w:rPr>
          <w:b/>
        </w:rPr>
      </w:pPr>
    </w:p>
    <w:p w:rsidR="00AB5952" w:rsidRDefault="00AB5952" w:rsidP="002F101E">
      <w:pPr>
        <w:spacing w:line="276" w:lineRule="auto"/>
        <w:jc w:val="both"/>
        <w:rPr>
          <w:b/>
        </w:rPr>
      </w:pPr>
    </w:p>
    <w:p w:rsidR="002F101E" w:rsidRPr="002F101E" w:rsidRDefault="002F101E" w:rsidP="002F101E">
      <w:pPr>
        <w:spacing w:line="276" w:lineRule="auto"/>
        <w:jc w:val="both"/>
        <w:rPr>
          <w:b/>
        </w:rPr>
      </w:pPr>
      <w:r w:rsidRPr="002F101E">
        <w:rPr>
          <w:b/>
        </w:rPr>
        <w:t xml:space="preserve">Wykaz dokumentów i przedmiotów stanowiących własność pracownika do zwrotu pracownikowi lub </w:t>
      </w:r>
      <w:r w:rsidR="00AB5952">
        <w:rPr>
          <w:b/>
        </w:rPr>
        <w:t>osobom uprawnionym:</w:t>
      </w:r>
    </w:p>
    <w:p w:rsidR="002F101E" w:rsidRDefault="002F101E" w:rsidP="004673C8">
      <w:pPr>
        <w:spacing w:line="276" w:lineRule="auto"/>
        <w:jc w:val="both"/>
        <w:rPr>
          <w:b/>
        </w:rPr>
      </w:pPr>
    </w:p>
    <w:p w:rsidR="002F101E" w:rsidRPr="002F101E" w:rsidRDefault="002F101E" w:rsidP="002F101E">
      <w:pPr>
        <w:spacing w:line="276" w:lineRule="auto"/>
        <w:jc w:val="both"/>
      </w:pPr>
      <w:r w:rsidRPr="002F101E">
        <w:t>............................................................................................................................................................</w:t>
      </w:r>
    </w:p>
    <w:p w:rsidR="002F101E" w:rsidRPr="002F101E" w:rsidRDefault="002F101E" w:rsidP="002F101E">
      <w:pPr>
        <w:spacing w:line="276" w:lineRule="auto"/>
        <w:jc w:val="both"/>
      </w:pPr>
      <w:r w:rsidRPr="002F101E">
        <w:t>............................................................................................................................................................</w:t>
      </w:r>
    </w:p>
    <w:p w:rsidR="002F101E" w:rsidRPr="002F101E" w:rsidRDefault="002F101E" w:rsidP="002F101E">
      <w:pPr>
        <w:spacing w:line="276" w:lineRule="auto"/>
        <w:jc w:val="both"/>
      </w:pPr>
      <w:r w:rsidRPr="002F101E">
        <w:t>............................................................................................................................................................</w:t>
      </w:r>
    </w:p>
    <w:p w:rsidR="002F101E" w:rsidRPr="002F101E" w:rsidRDefault="002F101E" w:rsidP="002F101E">
      <w:pPr>
        <w:spacing w:line="276" w:lineRule="auto"/>
        <w:jc w:val="both"/>
      </w:pPr>
      <w:r w:rsidRPr="002F101E">
        <w:t>............................................................................................................................................................</w:t>
      </w:r>
    </w:p>
    <w:p w:rsidR="002F101E" w:rsidRPr="002F101E" w:rsidRDefault="002F101E" w:rsidP="002F101E">
      <w:pPr>
        <w:spacing w:line="276" w:lineRule="auto"/>
        <w:jc w:val="both"/>
      </w:pPr>
      <w:r w:rsidRPr="002F101E">
        <w:t>............................................................................................................................................................</w:t>
      </w:r>
    </w:p>
    <w:p w:rsidR="002F101E" w:rsidRDefault="002F101E" w:rsidP="004673C8">
      <w:pPr>
        <w:spacing w:line="276" w:lineRule="auto"/>
        <w:jc w:val="both"/>
        <w:rPr>
          <w:b/>
        </w:rPr>
      </w:pPr>
    </w:p>
    <w:p w:rsidR="004673C8" w:rsidRPr="00C92DB9" w:rsidRDefault="004673C8" w:rsidP="004673C8">
      <w:pPr>
        <w:spacing w:line="276" w:lineRule="auto"/>
        <w:jc w:val="both"/>
        <w:rPr>
          <w:b/>
        </w:rPr>
      </w:pPr>
      <w:r w:rsidRPr="00C92DB9">
        <w:rPr>
          <w:b/>
        </w:rPr>
        <w:t>Wnioski</w:t>
      </w:r>
      <w:r>
        <w:rPr>
          <w:b/>
        </w:rPr>
        <w:t xml:space="preserve"> </w:t>
      </w:r>
      <w:r w:rsidRPr="00C92DB9">
        <w:rPr>
          <w:b/>
        </w:rPr>
        <w:t>i zastrzeżenia stron</w:t>
      </w:r>
      <w:r>
        <w:rPr>
          <w:b/>
        </w:rPr>
        <w:t xml:space="preserve"> lub uczestników:</w:t>
      </w:r>
    </w:p>
    <w:p w:rsidR="004673C8" w:rsidRPr="00C92DB9" w:rsidRDefault="004673C8" w:rsidP="004673C8">
      <w:pPr>
        <w:spacing w:line="276" w:lineRule="auto"/>
        <w:jc w:val="both"/>
      </w:pPr>
      <w:r w:rsidRPr="00C92DB9">
        <w:rPr>
          <w:b/>
        </w:rPr>
        <w:t xml:space="preserve"> </w:t>
      </w:r>
      <w:r w:rsidRPr="00C92DB9">
        <w:t>............................................................................................................................................................</w:t>
      </w:r>
    </w:p>
    <w:p w:rsidR="004673C8" w:rsidRPr="00C92DB9" w:rsidRDefault="004673C8" w:rsidP="004673C8">
      <w:pPr>
        <w:spacing w:line="276" w:lineRule="auto"/>
        <w:jc w:val="both"/>
      </w:pPr>
      <w:r w:rsidRPr="00C92DB9">
        <w:t>............................................................................................................................................................</w:t>
      </w:r>
    </w:p>
    <w:p w:rsidR="004673C8" w:rsidRPr="00C92DB9" w:rsidRDefault="004673C8" w:rsidP="004673C8">
      <w:pPr>
        <w:spacing w:line="276" w:lineRule="auto"/>
        <w:jc w:val="both"/>
      </w:pPr>
      <w:r w:rsidRPr="00C92DB9">
        <w:t>............................................................................................................................................................</w:t>
      </w:r>
    </w:p>
    <w:p w:rsidR="004673C8" w:rsidRPr="00C92DB9" w:rsidRDefault="004673C8" w:rsidP="004673C8">
      <w:pPr>
        <w:spacing w:line="276" w:lineRule="auto"/>
        <w:jc w:val="both"/>
      </w:pPr>
      <w:r w:rsidRPr="00C92DB9">
        <w:t>............................................................................................................................................................</w:t>
      </w:r>
    </w:p>
    <w:p w:rsidR="004673C8" w:rsidRPr="00C92DB9" w:rsidRDefault="004673C8" w:rsidP="004673C8">
      <w:pPr>
        <w:spacing w:line="276" w:lineRule="auto"/>
        <w:jc w:val="both"/>
      </w:pPr>
      <w:r w:rsidRPr="00C92DB9">
        <w:t>............................................................................................................................................................</w:t>
      </w:r>
    </w:p>
    <w:p w:rsidR="004673C8" w:rsidRPr="00C92DB9" w:rsidRDefault="004673C8" w:rsidP="004673C8">
      <w:pPr>
        <w:spacing w:line="276" w:lineRule="auto"/>
        <w:jc w:val="both"/>
      </w:pPr>
    </w:p>
    <w:p w:rsidR="00AB5952" w:rsidRDefault="00DA6669" w:rsidP="004673C8">
      <w:pPr>
        <w:spacing w:line="276" w:lineRule="auto"/>
        <w:jc w:val="both"/>
        <w:rPr>
          <w:b/>
        </w:rPr>
      </w:pPr>
      <w:r w:rsidRPr="00AB5952">
        <w:t>Protokół komisyjnego przekazania stanowiska sporządzan</w:t>
      </w:r>
      <w:r w:rsidR="00AB5952">
        <w:t xml:space="preserve">o </w:t>
      </w:r>
      <w:r w:rsidRPr="00AB5952">
        <w:t>w dwóch egzemplarzach, z czego jeden egzemplarz przekazywany jest do akt osobowych a drugi pracownikowi przejmującemu</w:t>
      </w:r>
      <w:r w:rsidR="00AB5952" w:rsidRPr="00AB5952">
        <w:rPr>
          <w:b/>
        </w:rPr>
        <w:t xml:space="preserve"> </w:t>
      </w:r>
    </w:p>
    <w:p w:rsidR="00AB5952" w:rsidRDefault="00AB5952" w:rsidP="004673C8">
      <w:pPr>
        <w:spacing w:line="276" w:lineRule="auto"/>
        <w:jc w:val="both"/>
        <w:rPr>
          <w:b/>
        </w:rPr>
      </w:pPr>
    </w:p>
    <w:p w:rsidR="004673C8" w:rsidRDefault="004673C8" w:rsidP="004673C8">
      <w:pPr>
        <w:spacing w:line="276" w:lineRule="auto"/>
        <w:jc w:val="both"/>
        <w:rPr>
          <w:b/>
        </w:rPr>
      </w:pPr>
      <w:r>
        <w:rPr>
          <w:b/>
        </w:rPr>
        <w:t>Podpisy:</w:t>
      </w:r>
    </w:p>
    <w:p w:rsidR="004673C8" w:rsidRDefault="004673C8" w:rsidP="004673C8">
      <w:pPr>
        <w:spacing w:line="276" w:lineRule="auto"/>
        <w:jc w:val="both"/>
        <w:rPr>
          <w:b/>
        </w:rPr>
      </w:pPr>
    </w:p>
    <w:sectPr w:rsidR="004673C8" w:rsidSect="00E260AF">
      <w:pgSz w:w="11906" w:h="16838"/>
      <w:pgMar w:top="1077" w:right="1247" w:bottom="1077" w:left="124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CDD"/>
    <w:multiLevelType w:val="hybridMultilevel"/>
    <w:tmpl w:val="BBB4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369"/>
    <w:multiLevelType w:val="hybridMultilevel"/>
    <w:tmpl w:val="D1924784"/>
    <w:lvl w:ilvl="0" w:tplc="E8EC652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60F98"/>
    <w:multiLevelType w:val="hybridMultilevel"/>
    <w:tmpl w:val="12C8D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869FB"/>
    <w:multiLevelType w:val="multilevel"/>
    <w:tmpl w:val="2C0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833E0"/>
    <w:multiLevelType w:val="hybridMultilevel"/>
    <w:tmpl w:val="EC9A73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4777B"/>
    <w:multiLevelType w:val="hybridMultilevel"/>
    <w:tmpl w:val="10BEB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963E3"/>
    <w:multiLevelType w:val="hybridMultilevel"/>
    <w:tmpl w:val="842C1EA6"/>
    <w:lvl w:ilvl="0" w:tplc="7C7CF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549"/>
    <w:multiLevelType w:val="hybridMultilevel"/>
    <w:tmpl w:val="E3083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B65DD"/>
    <w:multiLevelType w:val="hybridMultilevel"/>
    <w:tmpl w:val="51BC0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C57FD"/>
    <w:multiLevelType w:val="hybridMultilevel"/>
    <w:tmpl w:val="0232AEB8"/>
    <w:lvl w:ilvl="0" w:tplc="E5A8F7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61B82"/>
    <w:multiLevelType w:val="hybridMultilevel"/>
    <w:tmpl w:val="C79C26AE"/>
    <w:lvl w:ilvl="0" w:tplc="5810D7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7205E"/>
    <w:multiLevelType w:val="hybridMultilevel"/>
    <w:tmpl w:val="CFD22C98"/>
    <w:lvl w:ilvl="0" w:tplc="1AE65E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E4355"/>
    <w:multiLevelType w:val="hybridMultilevel"/>
    <w:tmpl w:val="BD446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A7974"/>
    <w:multiLevelType w:val="hybridMultilevel"/>
    <w:tmpl w:val="3782E1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AA63251"/>
    <w:multiLevelType w:val="hybridMultilevel"/>
    <w:tmpl w:val="D4D8FDA0"/>
    <w:lvl w:ilvl="0" w:tplc="A76EA8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B66225"/>
    <w:multiLevelType w:val="hybridMultilevel"/>
    <w:tmpl w:val="612E7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C4084"/>
    <w:multiLevelType w:val="hybridMultilevel"/>
    <w:tmpl w:val="FBD0F998"/>
    <w:lvl w:ilvl="0" w:tplc="CC92BC1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15"/>
  </w:num>
  <w:num w:numId="7">
    <w:abstractNumId w:val="7"/>
  </w:num>
  <w:num w:numId="8">
    <w:abstractNumId w:val="12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  <w:num w:numId="13">
    <w:abstractNumId w:val="13"/>
  </w:num>
  <w:num w:numId="14">
    <w:abstractNumId w:val="14"/>
  </w:num>
  <w:num w:numId="15">
    <w:abstractNumId w:val="9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67ECD"/>
    <w:rsid w:val="000E1735"/>
    <w:rsid w:val="000F1B97"/>
    <w:rsid w:val="00100055"/>
    <w:rsid w:val="00121EDC"/>
    <w:rsid w:val="00140299"/>
    <w:rsid w:val="00145D38"/>
    <w:rsid w:val="00191439"/>
    <w:rsid w:val="001F194A"/>
    <w:rsid w:val="002570BA"/>
    <w:rsid w:val="002A7781"/>
    <w:rsid w:val="002C2984"/>
    <w:rsid w:val="002C7323"/>
    <w:rsid w:val="002E59D1"/>
    <w:rsid w:val="002F101E"/>
    <w:rsid w:val="00322184"/>
    <w:rsid w:val="00333101"/>
    <w:rsid w:val="00350EDF"/>
    <w:rsid w:val="00363E23"/>
    <w:rsid w:val="00366002"/>
    <w:rsid w:val="003B15BF"/>
    <w:rsid w:val="003E0BDF"/>
    <w:rsid w:val="004673C8"/>
    <w:rsid w:val="00480AD0"/>
    <w:rsid w:val="004C2F40"/>
    <w:rsid w:val="004E7B5F"/>
    <w:rsid w:val="00557AED"/>
    <w:rsid w:val="00582887"/>
    <w:rsid w:val="005B7C3D"/>
    <w:rsid w:val="00622C84"/>
    <w:rsid w:val="006435E5"/>
    <w:rsid w:val="006A33B4"/>
    <w:rsid w:val="006F5EE7"/>
    <w:rsid w:val="0070149C"/>
    <w:rsid w:val="007A669A"/>
    <w:rsid w:val="007B1A53"/>
    <w:rsid w:val="007B293A"/>
    <w:rsid w:val="007D036E"/>
    <w:rsid w:val="00822C37"/>
    <w:rsid w:val="0084517E"/>
    <w:rsid w:val="0085137F"/>
    <w:rsid w:val="0086593D"/>
    <w:rsid w:val="008C4333"/>
    <w:rsid w:val="009B5D35"/>
    <w:rsid w:val="009C0A8D"/>
    <w:rsid w:val="00A20E9E"/>
    <w:rsid w:val="00A56DA0"/>
    <w:rsid w:val="00AA729B"/>
    <w:rsid w:val="00AB5952"/>
    <w:rsid w:val="00AB6915"/>
    <w:rsid w:val="00AD318B"/>
    <w:rsid w:val="00AF6ABC"/>
    <w:rsid w:val="00B3243A"/>
    <w:rsid w:val="00B52EFD"/>
    <w:rsid w:val="00B8642E"/>
    <w:rsid w:val="00BA7963"/>
    <w:rsid w:val="00BB2105"/>
    <w:rsid w:val="00C04D12"/>
    <w:rsid w:val="00C24499"/>
    <w:rsid w:val="00C30209"/>
    <w:rsid w:val="00C53487"/>
    <w:rsid w:val="00C74552"/>
    <w:rsid w:val="00C90089"/>
    <w:rsid w:val="00C92DB9"/>
    <w:rsid w:val="00CC3736"/>
    <w:rsid w:val="00CC6912"/>
    <w:rsid w:val="00CE23E4"/>
    <w:rsid w:val="00D23916"/>
    <w:rsid w:val="00D96CB3"/>
    <w:rsid w:val="00DA6587"/>
    <w:rsid w:val="00DA6669"/>
    <w:rsid w:val="00E260AF"/>
    <w:rsid w:val="00E646E4"/>
    <w:rsid w:val="00E72345"/>
    <w:rsid w:val="00EA21F6"/>
    <w:rsid w:val="00EB262C"/>
    <w:rsid w:val="00ED0134"/>
    <w:rsid w:val="00ED6453"/>
    <w:rsid w:val="00EE7986"/>
    <w:rsid w:val="00EF6147"/>
    <w:rsid w:val="00F35A40"/>
    <w:rsid w:val="00FA4C0A"/>
    <w:rsid w:val="00FA58FE"/>
    <w:rsid w:val="00FC1D14"/>
    <w:rsid w:val="00FE48AB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Lista1">
    <w:name w:val="Lista1"/>
    <w:basedOn w:val="Normalny"/>
    <w:uiPriority w:val="99"/>
    <w:rsid w:val="00E260AF"/>
    <w:pPr>
      <w:widowControl w:val="0"/>
      <w:ind w:left="709" w:hanging="42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350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3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3E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9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Lista1">
    <w:name w:val="Lista1"/>
    <w:basedOn w:val="Normalny"/>
    <w:uiPriority w:val="99"/>
    <w:rsid w:val="00E260AF"/>
    <w:pPr>
      <w:widowControl w:val="0"/>
      <w:ind w:left="709" w:hanging="42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350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3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3E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9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29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E62CC-B992-47B0-A926-B11A1A28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2424</Words>
  <Characters>14546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ZNAKI:2285</dc:description>
  <cp:lastModifiedBy>p.krygier</cp:lastModifiedBy>
  <cp:revision>2</cp:revision>
  <cp:lastPrinted>2018-07-13T06:00:00Z</cp:lastPrinted>
  <dcterms:created xsi:type="dcterms:W3CDTF">2018-07-16T10:01:00Z</dcterms:created>
  <dcterms:modified xsi:type="dcterms:W3CDTF">2018-07-16T10:01:00Z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2285</vt:lpwstr>
  </property>
  <property fmtid="{D5CDD505-2E9C-101B-9397-08002B2CF9AE}" pid="7" name="ZNAKI:">
    <vt:lpwstr>2285</vt:lpwstr>
  </property>
  <property fmtid="{D5CDD505-2E9C-101B-9397-08002B2CF9AE}" pid="8" name="wk_stat:zapis">
    <vt:lpwstr>2015-10-13 15:50:35</vt:lpwstr>
  </property>
</Properties>
</file>